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7A51" w14:textId="6DE412E9" w:rsidR="004B1457" w:rsidRPr="002251F7" w:rsidRDefault="002959C6" w:rsidP="000477BE">
      <w:pPr>
        <w:pStyle w:val="p2"/>
        <w:rPr>
          <w:rStyle w:val="s2"/>
          <w:rFonts w:ascii="Arial" w:hAnsi="Arial" w:cs="Arial"/>
        </w:rPr>
      </w:pPr>
      <w:r>
        <w:rPr>
          <w:rFonts w:ascii="Arial" w:hAnsi="Arial" w:cs="Arial"/>
          <w:noProof/>
          <w14:ligatures w14:val="standardContextual"/>
        </w:rPr>
        <w:drawing>
          <wp:anchor distT="0" distB="0" distL="114300" distR="114300" simplePos="0" relativeHeight="251658240" behindDoc="0" locked="0" layoutInCell="1" allowOverlap="1" wp14:anchorId="5E04EA42" wp14:editId="62FB0A42">
            <wp:simplePos x="0" y="0"/>
            <wp:positionH relativeFrom="column">
              <wp:posOffset>4088765</wp:posOffset>
            </wp:positionH>
            <wp:positionV relativeFrom="paragraph">
              <wp:posOffset>505</wp:posOffset>
            </wp:positionV>
            <wp:extent cx="1657985" cy="635635"/>
            <wp:effectExtent l="0" t="0" r="5715" b="0"/>
            <wp:wrapTopAndBottom/>
            <wp:docPr id="847019735" name="Picture 1">
              <a:extLst xmlns:a="http://schemas.openxmlformats.org/drawingml/2006/main">
                <a:ext uri="{FF2B5EF4-FFF2-40B4-BE49-F238E27FC236}">
                  <a16:creationId xmlns:a16="http://schemas.microsoft.com/office/drawing/2014/main" id="{8883C364-2A2A-4FAB-B6C7-36B22BC1B6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19735" name="Picture 84701973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7985" cy="635635"/>
                    </a:xfrm>
                    <a:prstGeom prst="rect">
                      <a:avLst/>
                    </a:prstGeom>
                  </pic:spPr>
                </pic:pic>
              </a:graphicData>
            </a:graphic>
            <wp14:sizeRelH relativeFrom="margin">
              <wp14:pctWidth>0</wp14:pctWidth>
            </wp14:sizeRelH>
            <wp14:sizeRelV relativeFrom="margin">
              <wp14:pctHeight>0</wp14:pctHeight>
            </wp14:sizeRelV>
          </wp:anchor>
        </w:drawing>
      </w:r>
    </w:p>
    <w:p w14:paraId="695900F2" w14:textId="7351F53E" w:rsidR="004A098A" w:rsidRPr="00D20D81" w:rsidRDefault="00635758" w:rsidP="000477BE">
      <w:pPr>
        <w:pStyle w:val="p2"/>
        <w:jc w:val="center"/>
        <w:rPr>
          <w:rStyle w:val="s2"/>
          <w:rFonts w:ascii="Arial" w:hAnsi="Arial" w:cs="Arial"/>
          <w:b/>
          <w:bCs/>
          <w:color w:val="215E99" w:themeColor="text2" w:themeTint="BF"/>
          <w:sz w:val="32"/>
          <w:szCs w:val="32"/>
        </w:rPr>
      </w:pPr>
      <w:r w:rsidRPr="00D20D81">
        <w:rPr>
          <w:rStyle w:val="s2"/>
          <w:rFonts w:ascii="Arial" w:hAnsi="Arial" w:cs="Arial"/>
          <w:b/>
          <w:bCs/>
          <w:color w:val="215E99" w:themeColor="text2" w:themeTint="BF"/>
          <w:sz w:val="32"/>
          <w:szCs w:val="32"/>
        </w:rPr>
        <w:t>Safeguarding Policy</w:t>
      </w:r>
    </w:p>
    <w:p w14:paraId="2FA12A29" w14:textId="2E274B0B" w:rsidR="00836D91" w:rsidRPr="005E4E6D" w:rsidRDefault="005E4E6D" w:rsidP="000477BE">
      <w:pPr>
        <w:pStyle w:val="p2"/>
        <w:jc w:val="center"/>
        <w:rPr>
          <w:rFonts w:ascii="Arial" w:hAnsi="Arial" w:cs="Arial"/>
          <w:color w:val="000000" w:themeColor="text1"/>
          <w:sz w:val="16"/>
          <w:szCs w:val="16"/>
        </w:rPr>
      </w:pPr>
      <w:r w:rsidRPr="005E4E6D">
        <w:rPr>
          <w:rFonts w:ascii="Arial" w:hAnsi="Arial" w:cs="Arial"/>
          <w:color w:val="000000" w:themeColor="text1"/>
          <w:sz w:val="16"/>
          <w:szCs w:val="16"/>
        </w:rPr>
        <w:t xml:space="preserve">Reviewed </w:t>
      </w:r>
      <w:r w:rsidR="00720DF3" w:rsidRPr="005E4E6D">
        <w:rPr>
          <w:rFonts w:ascii="Arial" w:hAnsi="Arial" w:cs="Arial"/>
          <w:color w:val="000000" w:themeColor="text1"/>
          <w:sz w:val="16"/>
          <w:szCs w:val="16"/>
        </w:rPr>
        <w:t>May</w:t>
      </w:r>
      <w:r w:rsidRPr="005E4E6D">
        <w:rPr>
          <w:rFonts w:ascii="Arial" w:hAnsi="Arial" w:cs="Arial"/>
          <w:color w:val="000000" w:themeColor="text1"/>
          <w:sz w:val="16"/>
          <w:szCs w:val="16"/>
        </w:rPr>
        <w:t xml:space="preserve"> 2026</w:t>
      </w:r>
    </w:p>
    <w:p w14:paraId="6AD156FF" w14:textId="77777777" w:rsidR="004B1457" w:rsidRPr="000A6D38" w:rsidRDefault="004B1457" w:rsidP="000477BE">
      <w:pPr>
        <w:pStyle w:val="p3"/>
        <w:rPr>
          <w:rStyle w:val="s3"/>
          <w:rFonts w:ascii="Arial" w:hAnsi="Arial" w:cs="Arial"/>
          <w:b/>
          <w:bCs/>
        </w:rPr>
      </w:pPr>
    </w:p>
    <w:p w14:paraId="1D92CDA1" w14:textId="77777777" w:rsidR="004873B0" w:rsidRDefault="004873B0" w:rsidP="000477BE">
      <w:pPr>
        <w:pStyle w:val="p3"/>
        <w:rPr>
          <w:rStyle w:val="s3"/>
          <w:rFonts w:ascii="Arial" w:hAnsi="Arial" w:cs="Arial"/>
          <w:b/>
          <w:bCs/>
          <w:color w:val="215E99" w:themeColor="text2" w:themeTint="BF"/>
          <w:sz w:val="28"/>
          <w:szCs w:val="28"/>
        </w:rPr>
      </w:pPr>
    </w:p>
    <w:p w14:paraId="540BEABD" w14:textId="28F6C290" w:rsidR="00CA7031" w:rsidRPr="00D20D81" w:rsidRDefault="00CA7031" w:rsidP="000477BE">
      <w:pPr>
        <w:pStyle w:val="p3"/>
        <w:rPr>
          <w:rStyle w:val="s3"/>
          <w:rFonts w:ascii="Arial" w:hAnsi="Arial" w:cs="Arial"/>
          <w:b/>
          <w:bCs/>
          <w:color w:val="215E99" w:themeColor="text2" w:themeTint="BF"/>
          <w:sz w:val="28"/>
          <w:szCs w:val="28"/>
        </w:rPr>
      </w:pPr>
      <w:r w:rsidRPr="00A34435">
        <w:rPr>
          <w:rStyle w:val="s3"/>
          <w:rFonts w:ascii="Arial" w:hAnsi="Arial" w:cs="Arial"/>
          <w:b/>
          <w:bCs/>
          <w:color w:val="215E99" w:themeColor="text2" w:themeTint="BF"/>
          <w:sz w:val="28"/>
          <w:szCs w:val="28"/>
        </w:rPr>
        <w:t>Section 1</w:t>
      </w:r>
      <w:proofErr w:type="gramStart"/>
      <w:r w:rsidR="004873B0">
        <w:rPr>
          <w:rStyle w:val="s3"/>
          <w:rFonts w:ascii="Arial" w:hAnsi="Arial" w:cs="Arial"/>
          <w:b/>
          <w:bCs/>
          <w:color w:val="215E99" w:themeColor="text2" w:themeTint="BF"/>
          <w:sz w:val="28"/>
          <w:szCs w:val="28"/>
        </w:rPr>
        <w:t xml:space="preserve">:  </w:t>
      </w:r>
      <w:r w:rsidRPr="00D20D81">
        <w:rPr>
          <w:rStyle w:val="s3"/>
          <w:rFonts w:ascii="Arial" w:hAnsi="Arial" w:cs="Arial"/>
          <w:b/>
          <w:bCs/>
          <w:color w:val="215E99" w:themeColor="text2" w:themeTint="BF"/>
          <w:sz w:val="28"/>
          <w:szCs w:val="28"/>
        </w:rPr>
        <w:t>Details</w:t>
      </w:r>
      <w:proofErr w:type="gramEnd"/>
      <w:r w:rsidRPr="00D20D81">
        <w:rPr>
          <w:rStyle w:val="s3"/>
          <w:rFonts w:ascii="Arial" w:hAnsi="Arial" w:cs="Arial"/>
          <w:b/>
          <w:bCs/>
          <w:color w:val="215E99" w:themeColor="text2" w:themeTint="BF"/>
          <w:sz w:val="28"/>
          <w:szCs w:val="28"/>
        </w:rPr>
        <w:t xml:space="preserve"> of the </w:t>
      </w:r>
      <w:proofErr w:type="spellStart"/>
      <w:r w:rsidR="00FE6760" w:rsidRPr="00D20D81">
        <w:rPr>
          <w:rStyle w:val="s3"/>
          <w:rFonts w:ascii="Arial" w:hAnsi="Arial" w:cs="Arial"/>
          <w:b/>
          <w:bCs/>
          <w:color w:val="215E99" w:themeColor="text2" w:themeTint="BF"/>
          <w:sz w:val="28"/>
          <w:szCs w:val="28"/>
        </w:rPr>
        <w:t>Organisation</w:t>
      </w:r>
      <w:proofErr w:type="spellEnd"/>
    </w:p>
    <w:p w14:paraId="69899D09" w14:textId="77777777" w:rsidR="00CA7031" w:rsidRDefault="00CA7031" w:rsidP="000477BE">
      <w:pPr>
        <w:pStyle w:val="p3"/>
        <w:rPr>
          <w:rStyle w:val="s3"/>
          <w:rFonts w:ascii="Arial" w:hAnsi="Arial" w:cs="Arial"/>
        </w:rPr>
      </w:pPr>
    </w:p>
    <w:p w14:paraId="27C8C16B" w14:textId="77777777" w:rsidR="00CA7031" w:rsidRPr="002251F7" w:rsidRDefault="00CA7031" w:rsidP="000477BE">
      <w:pPr>
        <w:pStyle w:val="p3"/>
        <w:rPr>
          <w:rStyle w:val="s3"/>
          <w:rFonts w:ascii="Arial" w:hAnsi="Arial" w:cs="Arial"/>
        </w:rPr>
      </w:pPr>
    </w:p>
    <w:p w14:paraId="06664B40" w14:textId="5B9282A6" w:rsidR="00D63113" w:rsidRDefault="00D63113" w:rsidP="000477BE">
      <w:pPr>
        <w:pStyle w:val="NormalWeb"/>
        <w:spacing w:before="0" w:beforeAutospacing="0" w:after="0" w:afterAutospacing="0"/>
      </w:pPr>
      <w:proofErr w:type="spellStart"/>
      <w:r>
        <w:rPr>
          <w:rFonts w:ascii="Arial" w:hAnsi="Arial" w:cs="Arial"/>
          <w:b/>
          <w:bCs/>
          <w:color w:val="000000"/>
          <w:sz w:val="22"/>
          <w:szCs w:val="22"/>
        </w:rPr>
        <w:t>Organisation</w:t>
      </w:r>
      <w:proofErr w:type="spellEnd"/>
      <w:proofErr w:type="gramStart"/>
      <w:r>
        <w:rPr>
          <w:rFonts w:ascii="Arial" w:hAnsi="Arial" w:cs="Arial"/>
          <w:color w:val="000000"/>
          <w:sz w:val="22"/>
          <w:szCs w:val="22"/>
        </w:rPr>
        <w:t xml:space="preserve">:  </w:t>
      </w:r>
      <w:r w:rsidR="005E4E6D">
        <w:rPr>
          <w:rFonts w:ascii="Arial" w:hAnsi="Arial" w:cs="Arial"/>
          <w:color w:val="000000"/>
          <w:sz w:val="22"/>
          <w:szCs w:val="22"/>
        </w:rPr>
        <w:t>The</w:t>
      </w:r>
      <w:proofErr w:type="gramEnd"/>
      <w:r w:rsidR="005E4E6D">
        <w:rPr>
          <w:rFonts w:ascii="Arial" w:hAnsi="Arial" w:cs="Arial"/>
          <w:color w:val="000000"/>
          <w:sz w:val="22"/>
          <w:szCs w:val="22"/>
        </w:rPr>
        <w:t xml:space="preserve"> Starfish Alliance</w:t>
      </w:r>
    </w:p>
    <w:p w14:paraId="1D617E57" w14:textId="77777777" w:rsidR="00D63113" w:rsidRDefault="00D63113" w:rsidP="000477BE">
      <w:pPr>
        <w:pStyle w:val="NormalWeb"/>
        <w:spacing w:before="0" w:beforeAutospacing="0" w:after="0" w:afterAutospacing="0"/>
      </w:pPr>
      <w:r>
        <w:rPr>
          <w:rFonts w:ascii="Arial" w:hAnsi="Arial" w:cs="Arial"/>
          <w:color w:val="000000"/>
          <w:sz w:val="22"/>
          <w:szCs w:val="22"/>
        </w:rPr>
        <w:t> </w:t>
      </w:r>
    </w:p>
    <w:p w14:paraId="403889E6" w14:textId="471D3CF1" w:rsidR="00D63113" w:rsidRDefault="00D63113" w:rsidP="000477BE">
      <w:pPr>
        <w:pStyle w:val="NormalWeb"/>
        <w:spacing w:before="0" w:beforeAutospacing="0" w:after="0" w:afterAutospacing="0"/>
      </w:pPr>
      <w:r>
        <w:rPr>
          <w:rFonts w:ascii="Arial" w:hAnsi="Arial" w:cs="Arial"/>
          <w:b/>
          <w:bCs/>
          <w:color w:val="000000"/>
          <w:sz w:val="22"/>
          <w:szCs w:val="22"/>
        </w:rPr>
        <w:t>Address</w:t>
      </w:r>
      <w:proofErr w:type="gramStart"/>
      <w:r>
        <w:rPr>
          <w:rFonts w:ascii="Arial" w:hAnsi="Arial" w:cs="Arial"/>
          <w:color w:val="000000"/>
          <w:sz w:val="22"/>
          <w:szCs w:val="22"/>
        </w:rPr>
        <w:t>:</w:t>
      </w:r>
      <w:r w:rsidR="005E4E6D">
        <w:rPr>
          <w:rFonts w:ascii="Arial" w:hAnsi="Arial" w:cs="Arial"/>
          <w:color w:val="000000"/>
          <w:sz w:val="22"/>
          <w:szCs w:val="22"/>
        </w:rPr>
        <w:t xml:space="preserve">  W2</w:t>
      </w:r>
      <w:proofErr w:type="gramEnd"/>
      <w:r w:rsidR="005E4E6D">
        <w:rPr>
          <w:rFonts w:ascii="Arial" w:hAnsi="Arial" w:cs="Arial"/>
          <w:color w:val="000000"/>
          <w:sz w:val="22"/>
          <w:szCs w:val="22"/>
        </w:rPr>
        <w:t xml:space="preserve"> Business Centre, Wellington House, Wellington Street, Cardiff, CF11 9BE</w:t>
      </w:r>
      <w:r>
        <w:rPr>
          <w:rFonts w:ascii="Arial" w:hAnsi="Arial" w:cs="Arial"/>
          <w:color w:val="000000"/>
          <w:sz w:val="22"/>
          <w:szCs w:val="22"/>
        </w:rPr>
        <w:t xml:space="preserve">  </w:t>
      </w:r>
    </w:p>
    <w:p w14:paraId="540F2288" w14:textId="77777777" w:rsidR="00D63113" w:rsidRDefault="00D63113" w:rsidP="000477BE">
      <w:pPr>
        <w:pStyle w:val="NormalWeb"/>
        <w:spacing w:before="0" w:beforeAutospacing="0" w:after="0" w:afterAutospacing="0"/>
      </w:pPr>
      <w:r>
        <w:rPr>
          <w:rFonts w:ascii="Arial" w:hAnsi="Arial" w:cs="Arial"/>
          <w:color w:val="000000"/>
          <w:sz w:val="22"/>
          <w:szCs w:val="22"/>
        </w:rPr>
        <w:t> </w:t>
      </w:r>
    </w:p>
    <w:p w14:paraId="63AC9D69" w14:textId="7CD5243A" w:rsidR="00D63113" w:rsidRDefault="00D63113" w:rsidP="000477BE">
      <w:pPr>
        <w:pStyle w:val="NormalWeb"/>
        <w:spacing w:before="0" w:beforeAutospacing="0" w:after="0" w:afterAutospacing="0"/>
      </w:pPr>
      <w:r>
        <w:rPr>
          <w:rFonts w:ascii="Arial" w:hAnsi="Arial" w:cs="Arial"/>
          <w:b/>
          <w:bCs/>
          <w:color w:val="000000"/>
          <w:sz w:val="22"/>
          <w:szCs w:val="22"/>
        </w:rPr>
        <w:t>Tel</w:t>
      </w:r>
      <w:proofErr w:type="gramStart"/>
      <w:r>
        <w:rPr>
          <w:rFonts w:ascii="Arial" w:hAnsi="Arial" w:cs="Arial"/>
          <w:color w:val="000000"/>
          <w:sz w:val="22"/>
          <w:szCs w:val="22"/>
        </w:rPr>
        <w:t>:</w:t>
      </w:r>
      <w:r w:rsidR="001026CB">
        <w:rPr>
          <w:rFonts w:ascii="Arial" w:hAnsi="Arial" w:cs="Arial"/>
          <w:color w:val="000000"/>
          <w:sz w:val="22"/>
          <w:szCs w:val="22"/>
        </w:rPr>
        <w:t xml:space="preserve">  02921690500</w:t>
      </w:r>
      <w:r>
        <w:rPr>
          <w:rFonts w:ascii="Arial" w:hAnsi="Arial" w:cs="Arial"/>
          <w:color w:val="000000"/>
          <w:sz w:val="22"/>
          <w:szCs w:val="22"/>
        </w:rPr>
        <w:t>​</w:t>
      </w:r>
      <w:proofErr w:type="gramEnd"/>
      <w:r>
        <w:rPr>
          <w:rFonts w:ascii="Arial" w:hAnsi="Arial" w:cs="Arial"/>
          <w:color w:val="000000"/>
          <w:sz w:val="22"/>
          <w:szCs w:val="22"/>
        </w:rPr>
        <w:t xml:space="preserve">  </w:t>
      </w:r>
    </w:p>
    <w:p w14:paraId="701FB576" w14:textId="77777777" w:rsidR="00D63113" w:rsidRDefault="00D63113" w:rsidP="000477BE">
      <w:pPr>
        <w:pStyle w:val="NormalWeb"/>
        <w:spacing w:before="0" w:beforeAutospacing="0" w:after="0" w:afterAutospacing="0"/>
      </w:pPr>
      <w:r>
        <w:rPr>
          <w:rFonts w:ascii="Arial" w:hAnsi="Arial" w:cs="Arial"/>
          <w:color w:val="000000"/>
          <w:sz w:val="22"/>
          <w:szCs w:val="22"/>
        </w:rPr>
        <w:t> </w:t>
      </w:r>
    </w:p>
    <w:p w14:paraId="0B81546D" w14:textId="41027473" w:rsidR="00D63113" w:rsidRDefault="00D63113" w:rsidP="000477BE">
      <w:pPr>
        <w:pStyle w:val="NormalWeb"/>
        <w:spacing w:before="0" w:beforeAutospacing="0" w:after="0" w:afterAutospacing="0"/>
      </w:pPr>
      <w:r>
        <w:rPr>
          <w:rFonts w:ascii="Arial" w:hAnsi="Arial" w:cs="Arial"/>
          <w:b/>
          <w:bCs/>
          <w:color w:val="000000"/>
          <w:sz w:val="22"/>
          <w:szCs w:val="22"/>
        </w:rPr>
        <w:t>General Email</w:t>
      </w:r>
      <w:r>
        <w:rPr>
          <w:rFonts w:ascii="Arial" w:hAnsi="Arial" w:cs="Arial"/>
          <w:color w:val="000000"/>
          <w:sz w:val="22"/>
          <w:szCs w:val="22"/>
        </w:rPr>
        <w:t xml:space="preserve">: </w:t>
      </w:r>
      <w:r w:rsidR="00CA1E60">
        <w:rPr>
          <w:rFonts w:ascii="Arial" w:hAnsi="Arial" w:cs="Arial"/>
          <w:color w:val="000000"/>
          <w:sz w:val="22"/>
          <w:szCs w:val="22"/>
        </w:rPr>
        <w:t xml:space="preserve">  </w:t>
      </w:r>
      <w:r w:rsidR="001026CB">
        <w:rPr>
          <w:rFonts w:ascii="Arial" w:hAnsi="Arial" w:cs="Arial"/>
          <w:color w:val="000000"/>
          <w:sz w:val="22"/>
          <w:szCs w:val="22"/>
        </w:rPr>
        <w:t>info@starfish.org.uk</w:t>
      </w:r>
      <w:r>
        <w:rPr>
          <w:rFonts w:ascii="Arial" w:hAnsi="Arial" w:cs="Arial"/>
          <w:color w:val="000000"/>
          <w:sz w:val="22"/>
          <w:szCs w:val="22"/>
        </w:rPr>
        <w:t>           </w:t>
      </w:r>
    </w:p>
    <w:p w14:paraId="7B9083EE" w14:textId="77777777" w:rsidR="00D63113" w:rsidRDefault="00D63113" w:rsidP="000477BE">
      <w:pPr>
        <w:pStyle w:val="NormalWeb"/>
        <w:spacing w:before="0" w:beforeAutospacing="0" w:after="0" w:afterAutospacing="0"/>
      </w:pPr>
      <w:r>
        <w:rPr>
          <w:rFonts w:ascii="Arial" w:hAnsi="Arial" w:cs="Arial"/>
          <w:color w:val="000000"/>
          <w:sz w:val="22"/>
          <w:szCs w:val="22"/>
        </w:rPr>
        <w:t> </w:t>
      </w:r>
    </w:p>
    <w:p w14:paraId="72223359" w14:textId="2AA5C1E3" w:rsidR="00D63113" w:rsidRDefault="007B2A07" w:rsidP="000477BE">
      <w:pPr>
        <w:pStyle w:val="NormalWeb"/>
        <w:spacing w:before="0" w:beforeAutospacing="0" w:after="0" w:afterAutospacing="0"/>
      </w:pPr>
      <w:r>
        <w:rPr>
          <w:rFonts w:ascii="Arial" w:hAnsi="Arial" w:cs="Arial"/>
          <w:b/>
          <w:bCs/>
          <w:color w:val="000000"/>
          <w:sz w:val="22"/>
          <w:szCs w:val="22"/>
        </w:rPr>
        <w:t>Senior Leader</w:t>
      </w:r>
      <w:r w:rsidR="00D63113">
        <w:rPr>
          <w:rFonts w:ascii="Arial" w:hAnsi="Arial" w:cs="Arial"/>
          <w:b/>
          <w:bCs/>
          <w:color w:val="000000"/>
          <w:sz w:val="22"/>
          <w:szCs w:val="22"/>
        </w:rPr>
        <w:t xml:space="preserve"> Name</w:t>
      </w:r>
      <w:proofErr w:type="gramStart"/>
      <w:r w:rsidR="00D63113">
        <w:rPr>
          <w:rFonts w:ascii="Arial" w:hAnsi="Arial" w:cs="Arial"/>
          <w:color w:val="000000"/>
          <w:sz w:val="22"/>
          <w:szCs w:val="22"/>
        </w:rPr>
        <w:t>:</w:t>
      </w:r>
      <w:r>
        <w:rPr>
          <w:rFonts w:ascii="Arial" w:hAnsi="Arial" w:cs="Arial"/>
          <w:color w:val="000000"/>
          <w:sz w:val="22"/>
          <w:szCs w:val="22"/>
        </w:rPr>
        <w:t xml:space="preserve">  Bryan</w:t>
      </w:r>
      <w:proofErr w:type="gramEnd"/>
      <w:r>
        <w:rPr>
          <w:rFonts w:ascii="Arial" w:hAnsi="Arial" w:cs="Arial"/>
          <w:color w:val="000000"/>
          <w:sz w:val="22"/>
          <w:szCs w:val="22"/>
        </w:rPr>
        <w:t xml:space="preserve"> Elliott</w:t>
      </w:r>
      <w:r w:rsidR="00D63113">
        <w:rPr>
          <w:rFonts w:ascii="Arial" w:hAnsi="Arial" w:cs="Arial"/>
          <w:color w:val="000000"/>
          <w:sz w:val="22"/>
          <w:szCs w:val="22"/>
        </w:rPr>
        <w:t xml:space="preserve">  </w:t>
      </w:r>
    </w:p>
    <w:p w14:paraId="2518E122" w14:textId="77777777" w:rsidR="00D63113" w:rsidRDefault="00D63113" w:rsidP="000477BE">
      <w:pPr>
        <w:pStyle w:val="NormalWeb"/>
        <w:spacing w:before="0" w:beforeAutospacing="0" w:after="0" w:afterAutospacing="0"/>
      </w:pPr>
      <w:r>
        <w:rPr>
          <w:rFonts w:ascii="Arial" w:hAnsi="Arial" w:cs="Arial"/>
          <w:color w:val="000000"/>
          <w:sz w:val="22"/>
          <w:szCs w:val="22"/>
        </w:rPr>
        <w:t> </w:t>
      </w:r>
    </w:p>
    <w:p w14:paraId="46819C4F" w14:textId="5A3E714F" w:rsidR="00D63113" w:rsidRPr="005B1B9B" w:rsidRDefault="00322894" w:rsidP="000477BE">
      <w:pPr>
        <w:pStyle w:val="NormalWeb"/>
        <w:spacing w:before="0" w:beforeAutospacing="0" w:after="0" w:afterAutospacing="0"/>
      </w:pPr>
      <w:r>
        <w:rPr>
          <w:rFonts w:ascii="Arial" w:hAnsi="Arial" w:cs="Arial"/>
          <w:b/>
          <w:bCs/>
          <w:color w:val="000000"/>
          <w:sz w:val="22"/>
          <w:szCs w:val="22"/>
        </w:rPr>
        <w:t xml:space="preserve">Senior Leader Contact Telephone / Email:  </w:t>
      </w:r>
      <w:proofErr w:type="gramStart"/>
      <w:r w:rsidRPr="005B1B9B">
        <w:rPr>
          <w:rFonts w:ascii="Arial" w:hAnsi="Arial" w:cs="Arial"/>
          <w:color w:val="000000"/>
          <w:sz w:val="22"/>
          <w:szCs w:val="22"/>
        </w:rPr>
        <w:t>07592275932  bryan@starfish.org.uk</w:t>
      </w:r>
      <w:proofErr w:type="gramEnd"/>
    </w:p>
    <w:p w14:paraId="75565D0F" w14:textId="77777777" w:rsidR="00D63113" w:rsidRDefault="00D63113" w:rsidP="000477BE">
      <w:pPr>
        <w:pStyle w:val="NormalWeb"/>
        <w:spacing w:before="0" w:beforeAutospacing="0" w:after="0" w:afterAutospacing="0"/>
      </w:pPr>
      <w:r>
        <w:rPr>
          <w:rFonts w:ascii="Arial" w:hAnsi="Arial" w:cs="Arial"/>
          <w:color w:val="000000"/>
          <w:sz w:val="22"/>
          <w:szCs w:val="22"/>
        </w:rPr>
        <w:t> </w:t>
      </w:r>
    </w:p>
    <w:p w14:paraId="0D3D0AE7" w14:textId="231FA46E" w:rsidR="00D63113" w:rsidRDefault="00D63113" w:rsidP="000477BE">
      <w:pPr>
        <w:pStyle w:val="NormalWeb"/>
        <w:spacing w:before="0" w:beforeAutospacing="0" w:after="0" w:afterAutospacing="0"/>
      </w:pPr>
      <w:r>
        <w:rPr>
          <w:rFonts w:ascii="Arial" w:hAnsi="Arial" w:cs="Arial"/>
          <w:b/>
          <w:bCs/>
          <w:color w:val="000000"/>
          <w:sz w:val="22"/>
          <w:szCs w:val="22"/>
        </w:rPr>
        <w:t xml:space="preserve">Safeguarding </w:t>
      </w:r>
      <w:r w:rsidR="00735BEA">
        <w:rPr>
          <w:rFonts w:ascii="Arial" w:hAnsi="Arial" w:cs="Arial"/>
          <w:b/>
          <w:bCs/>
          <w:color w:val="000000"/>
          <w:sz w:val="22"/>
          <w:szCs w:val="22"/>
        </w:rPr>
        <w:t>Lead</w:t>
      </w:r>
      <w:r>
        <w:rPr>
          <w:rFonts w:ascii="Arial" w:hAnsi="Arial" w:cs="Arial"/>
          <w:color w:val="000000"/>
          <w:sz w:val="22"/>
          <w:szCs w:val="22"/>
        </w:rPr>
        <w:t xml:space="preserve">:   </w:t>
      </w:r>
      <w:r w:rsidR="003E1D1A" w:rsidRPr="008F23F2">
        <w:rPr>
          <w:rFonts w:ascii="Arial" w:hAnsi="Arial" w:cs="Arial"/>
          <w:sz w:val="22"/>
          <w:szCs w:val="22"/>
        </w:rPr>
        <w:t xml:space="preserve">Paul Morgan  </w:t>
      </w:r>
    </w:p>
    <w:p w14:paraId="79D7FC88" w14:textId="77777777" w:rsidR="00D63113" w:rsidRDefault="00D63113" w:rsidP="000477BE">
      <w:pPr>
        <w:pStyle w:val="NormalWeb"/>
        <w:spacing w:before="0" w:beforeAutospacing="0" w:after="0" w:afterAutospacing="0"/>
      </w:pPr>
      <w:r>
        <w:rPr>
          <w:rFonts w:ascii="Arial" w:hAnsi="Arial" w:cs="Arial"/>
          <w:color w:val="000000"/>
          <w:sz w:val="22"/>
          <w:szCs w:val="22"/>
        </w:rPr>
        <w:t> </w:t>
      </w:r>
    </w:p>
    <w:p w14:paraId="6DFFEB95" w14:textId="69F1886F" w:rsidR="00D63113" w:rsidRDefault="00D63113" w:rsidP="000477BE">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 xml:space="preserve">Safeguarding </w:t>
      </w:r>
      <w:r w:rsidR="00735BEA">
        <w:rPr>
          <w:rFonts w:ascii="Arial" w:hAnsi="Arial" w:cs="Arial"/>
          <w:b/>
          <w:bCs/>
          <w:color w:val="000000"/>
          <w:sz w:val="22"/>
          <w:szCs w:val="22"/>
        </w:rPr>
        <w:t>Lead</w:t>
      </w:r>
      <w:r>
        <w:rPr>
          <w:rFonts w:ascii="Arial" w:hAnsi="Arial" w:cs="Arial"/>
          <w:b/>
          <w:bCs/>
          <w:color w:val="000000"/>
          <w:sz w:val="22"/>
          <w:szCs w:val="22"/>
        </w:rPr>
        <w:t xml:space="preserve"> Contact Tel</w:t>
      </w:r>
      <w:r w:rsidR="00F01215">
        <w:rPr>
          <w:rFonts w:ascii="Arial" w:hAnsi="Arial" w:cs="Arial"/>
          <w:b/>
          <w:bCs/>
          <w:color w:val="000000"/>
          <w:sz w:val="22"/>
          <w:szCs w:val="22"/>
        </w:rPr>
        <w:t>.</w:t>
      </w:r>
      <w:r>
        <w:rPr>
          <w:rFonts w:ascii="Arial" w:hAnsi="Arial" w:cs="Arial"/>
          <w:b/>
          <w:bCs/>
          <w:color w:val="000000"/>
          <w:sz w:val="22"/>
          <w:szCs w:val="22"/>
        </w:rPr>
        <w:t xml:space="preserve"> / Email</w:t>
      </w:r>
      <w:r w:rsidR="00F01215">
        <w:rPr>
          <w:rFonts w:ascii="Arial" w:hAnsi="Arial" w:cs="Arial"/>
          <w:color w:val="000000"/>
          <w:sz w:val="22"/>
          <w:szCs w:val="22"/>
        </w:rPr>
        <w:t>:</w:t>
      </w:r>
      <w:r>
        <w:rPr>
          <w:rFonts w:ascii="Arial" w:hAnsi="Arial" w:cs="Arial"/>
          <w:color w:val="000000"/>
          <w:sz w:val="22"/>
          <w:szCs w:val="22"/>
        </w:rPr>
        <w:t xml:space="preserve">  </w:t>
      </w:r>
      <w:r w:rsidR="008F23F2" w:rsidRPr="008F23F2">
        <w:rPr>
          <w:rFonts w:ascii="Arial" w:hAnsi="Arial" w:cs="Arial"/>
          <w:color w:val="000000"/>
          <w:sz w:val="22"/>
          <w:szCs w:val="22"/>
        </w:rPr>
        <w:t>07791333247/ paulmorgan35@sky.com</w:t>
      </w:r>
    </w:p>
    <w:p w14:paraId="1980E7EC" w14:textId="77777777" w:rsidR="005B1B9B" w:rsidRDefault="005B1B9B" w:rsidP="000477BE">
      <w:pPr>
        <w:pStyle w:val="NormalWeb"/>
        <w:spacing w:before="0" w:beforeAutospacing="0" w:after="0" w:afterAutospacing="0"/>
        <w:rPr>
          <w:rFonts w:ascii="Arial" w:hAnsi="Arial" w:cs="Arial"/>
          <w:color w:val="000000"/>
          <w:sz w:val="22"/>
          <w:szCs w:val="22"/>
        </w:rPr>
      </w:pPr>
    </w:p>
    <w:p w14:paraId="28E11912" w14:textId="2BC37ACD" w:rsidR="005B1B9B" w:rsidRPr="00E513B3" w:rsidRDefault="005B1B9B" w:rsidP="000477BE">
      <w:pPr>
        <w:pStyle w:val="NormalWeb"/>
        <w:spacing w:before="0" w:beforeAutospacing="0" w:after="0" w:afterAutospacing="0"/>
        <w:rPr>
          <w:rFonts w:ascii="Arial" w:hAnsi="Arial" w:cs="Arial"/>
          <w:b/>
          <w:bCs/>
          <w:color w:val="000000"/>
          <w:sz w:val="22"/>
          <w:szCs w:val="22"/>
        </w:rPr>
      </w:pPr>
      <w:r w:rsidRPr="00E513B3">
        <w:rPr>
          <w:rFonts w:ascii="Arial" w:hAnsi="Arial" w:cs="Arial"/>
          <w:b/>
          <w:bCs/>
          <w:color w:val="000000"/>
          <w:sz w:val="22"/>
          <w:szCs w:val="22"/>
        </w:rPr>
        <w:t>Deputy Safeguarding Lead Name</w:t>
      </w:r>
      <w:proofErr w:type="gramStart"/>
      <w:r w:rsidRPr="00E513B3">
        <w:rPr>
          <w:rFonts w:ascii="Arial" w:hAnsi="Arial" w:cs="Arial"/>
          <w:b/>
          <w:bCs/>
          <w:color w:val="000000"/>
          <w:sz w:val="22"/>
          <w:szCs w:val="22"/>
        </w:rPr>
        <w:t>:</w:t>
      </w:r>
      <w:r w:rsidR="00BA4779">
        <w:rPr>
          <w:rFonts w:ascii="Arial" w:hAnsi="Arial" w:cs="Arial"/>
          <w:b/>
          <w:bCs/>
          <w:color w:val="000000"/>
          <w:sz w:val="22"/>
          <w:szCs w:val="22"/>
        </w:rPr>
        <w:t xml:space="preserve">  </w:t>
      </w:r>
      <w:r w:rsidR="00BA4779" w:rsidRPr="007006B9">
        <w:rPr>
          <w:rFonts w:ascii="Arial" w:hAnsi="Arial" w:cs="Arial"/>
          <w:color w:val="000000"/>
          <w:sz w:val="22"/>
          <w:szCs w:val="22"/>
        </w:rPr>
        <w:t>Misty</w:t>
      </w:r>
      <w:proofErr w:type="gramEnd"/>
      <w:r w:rsidR="00BA4779" w:rsidRPr="007006B9">
        <w:rPr>
          <w:rFonts w:ascii="Arial" w:hAnsi="Arial" w:cs="Arial"/>
          <w:color w:val="000000"/>
          <w:sz w:val="22"/>
          <w:szCs w:val="22"/>
        </w:rPr>
        <w:t xml:space="preserve"> Elliott</w:t>
      </w:r>
    </w:p>
    <w:p w14:paraId="697AD699" w14:textId="77777777" w:rsidR="005B1B9B" w:rsidRPr="00E513B3" w:rsidRDefault="005B1B9B" w:rsidP="000477BE">
      <w:pPr>
        <w:pStyle w:val="NormalWeb"/>
        <w:spacing w:before="0" w:beforeAutospacing="0" w:after="0" w:afterAutospacing="0"/>
        <w:rPr>
          <w:rFonts w:ascii="Arial" w:hAnsi="Arial" w:cs="Arial"/>
          <w:b/>
          <w:bCs/>
          <w:color w:val="000000"/>
          <w:sz w:val="22"/>
          <w:szCs w:val="22"/>
        </w:rPr>
      </w:pPr>
    </w:p>
    <w:p w14:paraId="7355638C" w14:textId="40B8D786" w:rsidR="005B1B9B" w:rsidRPr="00CC6E08" w:rsidRDefault="005B1B9B" w:rsidP="000477BE">
      <w:pPr>
        <w:pStyle w:val="NormalWeb"/>
        <w:spacing w:before="0" w:beforeAutospacing="0" w:after="0" w:afterAutospacing="0"/>
        <w:rPr>
          <w:rFonts w:ascii="Arial" w:hAnsi="Arial" w:cs="Arial"/>
          <w:color w:val="000000"/>
          <w:sz w:val="22"/>
          <w:szCs w:val="22"/>
        </w:rPr>
      </w:pPr>
      <w:r w:rsidRPr="00E513B3">
        <w:rPr>
          <w:rFonts w:ascii="Arial" w:hAnsi="Arial" w:cs="Arial"/>
          <w:b/>
          <w:bCs/>
          <w:color w:val="000000"/>
          <w:sz w:val="22"/>
          <w:szCs w:val="22"/>
        </w:rPr>
        <w:t xml:space="preserve">Deputy </w:t>
      </w:r>
      <w:proofErr w:type="gramStart"/>
      <w:r w:rsidRPr="00E513B3">
        <w:rPr>
          <w:rFonts w:ascii="Arial" w:hAnsi="Arial" w:cs="Arial"/>
          <w:b/>
          <w:bCs/>
          <w:color w:val="000000"/>
          <w:sz w:val="22"/>
          <w:szCs w:val="22"/>
        </w:rPr>
        <w:t>Lead</w:t>
      </w:r>
      <w:proofErr w:type="gramEnd"/>
      <w:r w:rsidRPr="00E513B3">
        <w:rPr>
          <w:rFonts w:ascii="Arial" w:hAnsi="Arial" w:cs="Arial"/>
          <w:b/>
          <w:bCs/>
          <w:color w:val="000000"/>
          <w:sz w:val="22"/>
          <w:szCs w:val="22"/>
        </w:rPr>
        <w:t xml:space="preserve"> Contact Tel</w:t>
      </w:r>
      <w:r w:rsidR="00DA6DF0">
        <w:rPr>
          <w:rFonts w:ascii="Arial" w:hAnsi="Arial" w:cs="Arial"/>
          <w:b/>
          <w:bCs/>
          <w:color w:val="000000"/>
          <w:sz w:val="22"/>
          <w:szCs w:val="22"/>
        </w:rPr>
        <w:t>.</w:t>
      </w:r>
      <w:r w:rsidRPr="00E513B3">
        <w:rPr>
          <w:rFonts w:ascii="Arial" w:hAnsi="Arial" w:cs="Arial"/>
          <w:b/>
          <w:bCs/>
          <w:color w:val="000000"/>
          <w:sz w:val="22"/>
          <w:szCs w:val="22"/>
        </w:rPr>
        <w:t xml:space="preserve"> / Email:</w:t>
      </w:r>
      <w:r w:rsidR="00BA4779">
        <w:rPr>
          <w:rFonts w:ascii="Arial" w:hAnsi="Arial" w:cs="Arial"/>
          <w:b/>
          <w:bCs/>
          <w:color w:val="000000"/>
          <w:sz w:val="22"/>
          <w:szCs w:val="22"/>
        </w:rPr>
        <w:t xml:space="preserve">  </w:t>
      </w:r>
      <w:r w:rsidR="00BA4779" w:rsidRPr="00CC6E08">
        <w:rPr>
          <w:rFonts w:ascii="Arial" w:hAnsi="Arial" w:cs="Arial"/>
          <w:color w:val="000000"/>
          <w:sz w:val="22"/>
          <w:szCs w:val="22"/>
        </w:rPr>
        <w:t>0</w:t>
      </w:r>
      <w:r w:rsidR="00CC6E08" w:rsidRPr="00CC6E08">
        <w:rPr>
          <w:rFonts w:ascii="Arial" w:hAnsi="Arial" w:cs="Arial"/>
          <w:color w:val="000000"/>
          <w:sz w:val="22"/>
          <w:szCs w:val="22"/>
        </w:rPr>
        <w:t>7592234661 / misty@starfish.org.uk</w:t>
      </w:r>
    </w:p>
    <w:p w14:paraId="1CC7FA0D" w14:textId="77777777" w:rsidR="005B1B9B" w:rsidRPr="00E513B3" w:rsidRDefault="005B1B9B" w:rsidP="000477BE">
      <w:pPr>
        <w:pStyle w:val="NormalWeb"/>
        <w:spacing w:before="0" w:beforeAutospacing="0" w:after="0" w:afterAutospacing="0"/>
        <w:rPr>
          <w:rFonts w:ascii="Arial" w:hAnsi="Arial" w:cs="Arial"/>
          <w:b/>
          <w:bCs/>
          <w:color w:val="000000"/>
          <w:sz w:val="22"/>
          <w:szCs w:val="22"/>
        </w:rPr>
      </w:pPr>
    </w:p>
    <w:p w14:paraId="5F3B4737" w14:textId="0CC77EDB" w:rsidR="005B1B9B" w:rsidRPr="00E513B3" w:rsidRDefault="00E513B3" w:rsidP="000477BE">
      <w:pPr>
        <w:pStyle w:val="NormalWeb"/>
        <w:spacing w:before="0" w:beforeAutospacing="0" w:after="0" w:afterAutospacing="0"/>
        <w:rPr>
          <w:rFonts w:ascii="Arial" w:hAnsi="Arial" w:cs="Arial"/>
          <w:b/>
          <w:bCs/>
          <w:color w:val="000000"/>
          <w:sz w:val="22"/>
          <w:szCs w:val="22"/>
        </w:rPr>
      </w:pPr>
      <w:r w:rsidRPr="00E513B3">
        <w:rPr>
          <w:rFonts w:ascii="Arial" w:hAnsi="Arial" w:cs="Arial"/>
          <w:b/>
          <w:bCs/>
          <w:color w:val="000000"/>
          <w:sz w:val="22"/>
          <w:szCs w:val="22"/>
        </w:rPr>
        <w:t>Safeguarding Trustee</w:t>
      </w:r>
      <w:proofErr w:type="gramStart"/>
      <w:r w:rsidRPr="00E513B3">
        <w:rPr>
          <w:rFonts w:ascii="Arial" w:hAnsi="Arial" w:cs="Arial"/>
          <w:b/>
          <w:bCs/>
          <w:color w:val="000000"/>
          <w:sz w:val="22"/>
          <w:szCs w:val="22"/>
        </w:rPr>
        <w:t>:</w:t>
      </w:r>
      <w:r w:rsidR="00CC6E08">
        <w:rPr>
          <w:rFonts w:ascii="Arial" w:hAnsi="Arial" w:cs="Arial"/>
          <w:b/>
          <w:bCs/>
          <w:color w:val="000000"/>
          <w:sz w:val="22"/>
          <w:szCs w:val="22"/>
        </w:rPr>
        <w:t xml:space="preserve">  </w:t>
      </w:r>
      <w:r w:rsidR="00CC6E08" w:rsidRPr="007006B9">
        <w:rPr>
          <w:rFonts w:ascii="Arial" w:hAnsi="Arial" w:cs="Arial"/>
          <w:color w:val="000000"/>
          <w:sz w:val="22"/>
          <w:szCs w:val="22"/>
        </w:rPr>
        <w:t>Judith</w:t>
      </w:r>
      <w:proofErr w:type="gramEnd"/>
      <w:r w:rsidR="00CC6E08" w:rsidRPr="007006B9">
        <w:rPr>
          <w:rFonts w:ascii="Arial" w:hAnsi="Arial" w:cs="Arial"/>
          <w:color w:val="000000"/>
          <w:sz w:val="22"/>
          <w:szCs w:val="22"/>
        </w:rPr>
        <w:t xml:space="preserve"> Sandry</w:t>
      </w:r>
    </w:p>
    <w:p w14:paraId="4ED5C843" w14:textId="77777777" w:rsidR="00E513B3" w:rsidRPr="00E513B3" w:rsidRDefault="00E513B3" w:rsidP="000477BE">
      <w:pPr>
        <w:pStyle w:val="NormalWeb"/>
        <w:spacing w:before="0" w:beforeAutospacing="0" w:after="0" w:afterAutospacing="0"/>
        <w:rPr>
          <w:rFonts w:ascii="Arial" w:hAnsi="Arial" w:cs="Arial"/>
          <w:b/>
          <w:bCs/>
          <w:color w:val="000000"/>
          <w:sz w:val="22"/>
          <w:szCs w:val="22"/>
        </w:rPr>
      </w:pPr>
    </w:p>
    <w:p w14:paraId="4E39AA4B" w14:textId="50E050FA" w:rsidR="00E513B3" w:rsidRPr="00E513B3" w:rsidRDefault="00E513B3" w:rsidP="000477BE">
      <w:pPr>
        <w:pStyle w:val="NormalWeb"/>
        <w:spacing w:before="0" w:beforeAutospacing="0" w:after="0" w:afterAutospacing="0"/>
        <w:rPr>
          <w:b/>
          <w:bCs/>
        </w:rPr>
      </w:pPr>
      <w:r w:rsidRPr="00E513B3">
        <w:rPr>
          <w:rFonts w:ascii="Arial" w:hAnsi="Arial" w:cs="Arial"/>
          <w:b/>
          <w:bCs/>
          <w:color w:val="000000"/>
          <w:sz w:val="22"/>
          <w:szCs w:val="22"/>
        </w:rPr>
        <w:t>Safeguarding Trustee Contact Tel</w:t>
      </w:r>
      <w:r w:rsidR="00F01215">
        <w:rPr>
          <w:rFonts w:ascii="Arial" w:hAnsi="Arial" w:cs="Arial"/>
          <w:b/>
          <w:bCs/>
          <w:color w:val="000000"/>
          <w:sz w:val="22"/>
          <w:szCs w:val="22"/>
        </w:rPr>
        <w:t>.</w:t>
      </w:r>
      <w:r w:rsidRPr="00E513B3">
        <w:rPr>
          <w:rFonts w:ascii="Arial" w:hAnsi="Arial" w:cs="Arial"/>
          <w:b/>
          <w:bCs/>
          <w:color w:val="000000"/>
          <w:sz w:val="22"/>
          <w:szCs w:val="22"/>
        </w:rPr>
        <w:t xml:space="preserve"> / Email:</w:t>
      </w:r>
      <w:r w:rsidR="007006B9">
        <w:rPr>
          <w:rFonts w:ascii="Arial" w:hAnsi="Arial" w:cs="Arial"/>
          <w:b/>
          <w:bCs/>
          <w:color w:val="000000"/>
          <w:sz w:val="22"/>
          <w:szCs w:val="22"/>
        </w:rPr>
        <w:t xml:space="preserve">  </w:t>
      </w:r>
      <w:r w:rsidR="007006B9" w:rsidRPr="0068785E">
        <w:rPr>
          <w:rFonts w:ascii="Arial" w:hAnsi="Arial" w:cs="Arial"/>
          <w:color w:val="000000"/>
          <w:sz w:val="22"/>
          <w:szCs w:val="22"/>
        </w:rPr>
        <w:t>07921</w:t>
      </w:r>
      <w:r w:rsidR="0068785E" w:rsidRPr="0068785E">
        <w:rPr>
          <w:rFonts w:ascii="Arial" w:hAnsi="Arial" w:cs="Arial"/>
          <w:color w:val="000000"/>
          <w:sz w:val="22"/>
          <w:szCs w:val="22"/>
        </w:rPr>
        <w:t>721566 / Judith.sandry@sky.com</w:t>
      </w:r>
    </w:p>
    <w:p w14:paraId="0DFDAED7" w14:textId="77777777" w:rsidR="00D63113" w:rsidRDefault="00D63113" w:rsidP="000477BE">
      <w:pPr>
        <w:pStyle w:val="NormalWeb"/>
        <w:spacing w:before="0" w:beforeAutospacing="0" w:after="0" w:afterAutospacing="0"/>
      </w:pPr>
      <w:r>
        <w:rPr>
          <w:rFonts w:ascii="Arial" w:hAnsi="Arial" w:cs="Arial"/>
          <w:color w:val="000000"/>
          <w:sz w:val="22"/>
          <w:szCs w:val="22"/>
        </w:rPr>
        <w:t> </w:t>
      </w:r>
    </w:p>
    <w:p w14:paraId="74FF5725" w14:textId="550B138A" w:rsidR="00D63113" w:rsidRDefault="00D63113" w:rsidP="000477BE">
      <w:pPr>
        <w:pStyle w:val="NormalWeb"/>
        <w:spacing w:before="0" w:beforeAutospacing="0" w:after="0" w:afterAutospacing="0"/>
      </w:pPr>
      <w:r>
        <w:rPr>
          <w:rFonts w:ascii="Arial" w:hAnsi="Arial" w:cs="Arial"/>
          <w:b/>
          <w:bCs/>
          <w:color w:val="000000"/>
          <w:sz w:val="22"/>
          <w:szCs w:val="22"/>
        </w:rPr>
        <w:t>Charity Number</w:t>
      </w:r>
      <w:proofErr w:type="gramStart"/>
      <w:r>
        <w:rPr>
          <w:rFonts w:ascii="Arial" w:hAnsi="Arial" w:cs="Arial"/>
          <w:color w:val="000000"/>
          <w:sz w:val="22"/>
          <w:szCs w:val="22"/>
        </w:rPr>
        <w:t>:</w:t>
      </w:r>
      <w:r w:rsidR="00E513B3">
        <w:rPr>
          <w:rFonts w:ascii="Arial" w:hAnsi="Arial" w:cs="Arial"/>
          <w:color w:val="000000"/>
          <w:sz w:val="22"/>
          <w:szCs w:val="22"/>
        </w:rPr>
        <w:t xml:space="preserve">  </w:t>
      </w:r>
      <w:r w:rsidR="00C91F53">
        <w:rPr>
          <w:rFonts w:ascii="Arial" w:hAnsi="Arial" w:cs="Arial"/>
          <w:color w:val="000000"/>
          <w:sz w:val="22"/>
          <w:szCs w:val="22"/>
        </w:rPr>
        <w:t>1182198</w:t>
      </w:r>
      <w:r>
        <w:rPr>
          <w:rFonts w:ascii="Arial" w:hAnsi="Arial" w:cs="Arial"/>
          <w:color w:val="000000"/>
          <w:sz w:val="22"/>
          <w:szCs w:val="22"/>
        </w:rPr>
        <w:t>​</w:t>
      </w:r>
      <w:proofErr w:type="gramEnd"/>
      <w:r>
        <w:rPr>
          <w:rFonts w:ascii="Arial" w:hAnsi="Arial" w:cs="Arial"/>
          <w:color w:val="000000"/>
          <w:sz w:val="22"/>
          <w:szCs w:val="22"/>
        </w:rPr>
        <w:t xml:space="preserve">  </w:t>
      </w:r>
    </w:p>
    <w:p w14:paraId="1FA6103D" w14:textId="371DB42A" w:rsidR="00D63113" w:rsidRDefault="00D63113" w:rsidP="000477BE">
      <w:pPr>
        <w:pStyle w:val="NormalWeb"/>
        <w:spacing w:before="0" w:beforeAutospacing="0" w:after="0" w:afterAutospacing="0"/>
      </w:pPr>
      <w:r>
        <w:rPr>
          <w:rFonts w:ascii="Arial" w:hAnsi="Arial" w:cs="Arial"/>
          <w:color w:val="000000"/>
          <w:sz w:val="22"/>
          <w:szCs w:val="22"/>
        </w:rPr>
        <w:t>  </w:t>
      </w:r>
    </w:p>
    <w:p w14:paraId="40C9B114" w14:textId="3725954B" w:rsidR="00D63113" w:rsidRDefault="00D63113" w:rsidP="000477BE">
      <w:pPr>
        <w:pStyle w:val="NormalWeb"/>
        <w:spacing w:before="0" w:beforeAutospacing="0" w:after="0" w:afterAutospacing="0"/>
      </w:pPr>
      <w:r>
        <w:rPr>
          <w:rFonts w:ascii="Arial" w:hAnsi="Arial" w:cs="Arial"/>
          <w:b/>
          <w:bCs/>
          <w:color w:val="000000"/>
          <w:sz w:val="22"/>
          <w:szCs w:val="22"/>
        </w:rPr>
        <w:t>Regulators</w:t>
      </w:r>
      <w:r>
        <w:rPr>
          <w:rFonts w:ascii="Arial" w:hAnsi="Arial" w:cs="Arial"/>
          <w:color w:val="000000"/>
          <w:sz w:val="22"/>
          <w:szCs w:val="22"/>
        </w:rPr>
        <w:t xml:space="preserve">: </w:t>
      </w:r>
      <w:r w:rsidR="00D65B52">
        <w:rPr>
          <w:rFonts w:ascii="Arial" w:hAnsi="Arial" w:cs="Arial"/>
          <w:color w:val="000000"/>
          <w:sz w:val="22"/>
          <w:szCs w:val="22"/>
        </w:rPr>
        <w:t>Charity Commission for England and Wales</w:t>
      </w:r>
    </w:p>
    <w:p w14:paraId="149B1998" w14:textId="77777777" w:rsidR="00D63113" w:rsidRDefault="00D63113" w:rsidP="000477BE">
      <w:pPr>
        <w:pStyle w:val="NormalWeb"/>
        <w:spacing w:before="0" w:beforeAutospacing="0" w:after="0" w:afterAutospacing="0"/>
      </w:pPr>
      <w:r>
        <w:rPr>
          <w:rFonts w:ascii="Arial" w:hAnsi="Arial" w:cs="Arial"/>
          <w:color w:val="000000"/>
          <w:sz w:val="22"/>
          <w:szCs w:val="22"/>
        </w:rPr>
        <w:t> </w:t>
      </w:r>
    </w:p>
    <w:p w14:paraId="1D31A115" w14:textId="1F9A71B5" w:rsidR="00D63113" w:rsidRDefault="00D63113" w:rsidP="000477BE">
      <w:pPr>
        <w:pStyle w:val="NormalWeb"/>
        <w:spacing w:before="0" w:beforeAutospacing="0" w:after="0" w:afterAutospacing="0"/>
      </w:pPr>
      <w:r>
        <w:rPr>
          <w:rFonts w:ascii="Arial" w:hAnsi="Arial" w:cs="Arial"/>
          <w:b/>
          <w:bCs/>
          <w:color w:val="000000"/>
          <w:sz w:val="22"/>
          <w:szCs w:val="22"/>
        </w:rPr>
        <w:t>Insurance Company</w:t>
      </w:r>
      <w:r>
        <w:rPr>
          <w:rFonts w:ascii="Arial" w:hAnsi="Arial" w:cs="Arial"/>
          <w:color w:val="000000"/>
          <w:sz w:val="22"/>
          <w:szCs w:val="22"/>
        </w:rPr>
        <w:t xml:space="preserve">: </w:t>
      </w:r>
      <w:r w:rsidR="00C91F53">
        <w:rPr>
          <w:rFonts w:ascii="Arial" w:hAnsi="Arial" w:cs="Arial"/>
          <w:color w:val="000000"/>
          <w:sz w:val="22"/>
          <w:szCs w:val="22"/>
        </w:rPr>
        <w:t>Aviva</w:t>
      </w:r>
    </w:p>
    <w:p w14:paraId="4077AC90" w14:textId="77777777" w:rsidR="00D63113" w:rsidRDefault="00D63113" w:rsidP="000477BE">
      <w:pPr>
        <w:pStyle w:val="p3"/>
        <w:rPr>
          <w:rStyle w:val="s3"/>
          <w:rFonts w:ascii="Arial" w:hAnsi="Arial" w:cs="Arial"/>
          <w:b/>
          <w:bCs/>
        </w:rPr>
      </w:pPr>
    </w:p>
    <w:p w14:paraId="554ACB40" w14:textId="77777777" w:rsidR="00931B4F" w:rsidRPr="005460D5" w:rsidRDefault="00931B4F" w:rsidP="000477BE">
      <w:pPr>
        <w:pStyle w:val="p3"/>
        <w:rPr>
          <w:rStyle w:val="s3"/>
          <w:rFonts w:ascii="Arial" w:hAnsi="Arial" w:cs="Arial"/>
          <w:sz w:val="22"/>
          <w:szCs w:val="22"/>
        </w:rPr>
      </w:pPr>
    </w:p>
    <w:p w14:paraId="2B778B01" w14:textId="77777777" w:rsidR="00B548CE" w:rsidRDefault="00B548CE" w:rsidP="000477BE">
      <w:pPr>
        <w:spacing w:after="0" w:line="240" w:lineRule="auto"/>
        <w:rPr>
          <w:rFonts w:ascii="Arial" w:hAnsi="Arial" w:cs="Arial"/>
          <w:b/>
          <w:bCs/>
          <w:color w:val="215E99" w:themeColor="text2" w:themeTint="BF"/>
          <w:kern w:val="0"/>
          <w:sz w:val="28"/>
          <w:szCs w:val="28"/>
          <w14:ligatures w14:val="none"/>
        </w:rPr>
      </w:pPr>
    </w:p>
    <w:p w14:paraId="3B2827E6" w14:textId="77777777" w:rsidR="00D65B52" w:rsidRDefault="00D65B52" w:rsidP="000477BE">
      <w:pPr>
        <w:spacing w:after="0" w:line="240" w:lineRule="auto"/>
        <w:rPr>
          <w:rFonts w:ascii="Arial" w:hAnsi="Arial" w:cs="Arial"/>
          <w:b/>
          <w:bCs/>
          <w:color w:val="215E99" w:themeColor="text2" w:themeTint="BF"/>
          <w:kern w:val="0"/>
          <w:sz w:val="28"/>
          <w:szCs w:val="28"/>
          <w14:ligatures w14:val="none"/>
        </w:rPr>
      </w:pPr>
    </w:p>
    <w:p w14:paraId="70188FCC" w14:textId="77777777" w:rsidR="00B548CE" w:rsidRDefault="00B548CE" w:rsidP="000477BE">
      <w:pPr>
        <w:spacing w:after="0" w:line="240" w:lineRule="auto"/>
        <w:rPr>
          <w:rFonts w:ascii="Arial" w:hAnsi="Arial" w:cs="Arial"/>
          <w:b/>
          <w:bCs/>
          <w:color w:val="215E99" w:themeColor="text2" w:themeTint="BF"/>
          <w:kern w:val="0"/>
          <w:sz w:val="28"/>
          <w:szCs w:val="28"/>
          <w14:ligatures w14:val="none"/>
        </w:rPr>
      </w:pPr>
    </w:p>
    <w:p w14:paraId="59EA9934" w14:textId="77777777" w:rsidR="005E6A15" w:rsidRDefault="005E6A15" w:rsidP="000477BE">
      <w:pPr>
        <w:spacing w:after="0" w:line="240" w:lineRule="auto"/>
        <w:rPr>
          <w:rFonts w:ascii="Arial" w:hAnsi="Arial" w:cs="Arial"/>
          <w:b/>
          <w:bCs/>
          <w:color w:val="215E99" w:themeColor="text2" w:themeTint="BF"/>
          <w:kern w:val="0"/>
          <w:sz w:val="28"/>
          <w:szCs w:val="28"/>
          <w14:ligatures w14:val="none"/>
        </w:rPr>
      </w:pPr>
    </w:p>
    <w:p w14:paraId="76C859DA" w14:textId="77777777" w:rsidR="005E6A15" w:rsidRDefault="005E6A15" w:rsidP="000477BE">
      <w:pPr>
        <w:spacing w:after="0" w:line="240" w:lineRule="auto"/>
        <w:rPr>
          <w:rFonts w:ascii="Arial" w:hAnsi="Arial" w:cs="Arial"/>
          <w:b/>
          <w:bCs/>
          <w:color w:val="215E99" w:themeColor="text2" w:themeTint="BF"/>
          <w:kern w:val="0"/>
          <w:sz w:val="28"/>
          <w:szCs w:val="28"/>
          <w14:ligatures w14:val="none"/>
        </w:rPr>
      </w:pPr>
    </w:p>
    <w:p w14:paraId="47C77BFC" w14:textId="77777777" w:rsidR="00B548CE" w:rsidRDefault="00B548CE" w:rsidP="000477BE">
      <w:pPr>
        <w:spacing w:after="0" w:line="240" w:lineRule="auto"/>
        <w:rPr>
          <w:rFonts w:ascii="Arial" w:hAnsi="Arial" w:cs="Arial"/>
          <w:b/>
          <w:bCs/>
          <w:color w:val="215E99" w:themeColor="text2" w:themeTint="BF"/>
          <w:kern w:val="0"/>
          <w:sz w:val="28"/>
          <w:szCs w:val="28"/>
          <w14:ligatures w14:val="none"/>
        </w:rPr>
      </w:pPr>
    </w:p>
    <w:p w14:paraId="542BFFD7" w14:textId="7951877B" w:rsidR="00B2151C" w:rsidRPr="004873B0" w:rsidRDefault="00B2151C" w:rsidP="000477BE">
      <w:pPr>
        <w:spacing w:after="0" w:line="240" w:lineRule="auto"/>
        <w:rPr>
          <w:rFonts w:ascii="Times New Roman" w:hAnsi="Times New Roman" w:cs="Times New Roman"/>
          <w:color w:val="215E99" w:themeColor="text2" w:themeTint="BF"/>
          <w:kern w:val="0"/>
          <w14:ligatures w14:val="none"/>
        </w:rPr>
      </w:pPr>
      <w:r w:rsidRPr="004873B0">
        <w:rPr>
          <w:rFonts w:ascii="Arial" w:hAnsi="Arial" w:cs="Arial"/>
          <w:b/>
          <w:bCs/>
          <w:color w:val="215E99" w:themeColor="text2" w:themeTint="BF"/>
          <w:kern w:val="0"/>
          <w:sz w:val="28"/>
          <w:szCs w:val="28"/>
          <w14:ligatures w14:val="none"/>
        </w:rPr>
        <w:lastRenderedPageBreak/>
        <w:t>Terms</w:t>
      </w:r>
    </w:p>
    <w:p w14:paraId="3702B8D7" w14:textId="77777777" w:rsidR="00B2151C" w:rsidRPr="00B2151C" w:rsidRDefault="00B2151C" w:rsidP="000477BE">
      <w:pPr>
        <w:spacing w:after="0" w:line="240" w:lineRule="auto"/>
        <w:rPr>
          <w:rFonts w:ascii="Times New Roman" w:eastAsia="Times New Roman" w:hAnsi="Times New Roman" w:cs="Times New Roman"/>
          <w:kern w:val="0"/>
          <w14:ligatures w14:val="none"/>
        </w:rPr>
      </w:pPr>
    </w:p>
    <w:p w14:paraId="7E79F2DC" w14:textId="1234D5F4" w:rsidR="00B2151C" w:rsidRPr="00B2151C" w:rsidRDefault="00B2151C" w:rsidP="000477BE">
      <w:pPr>
        <w:spacing w:after="0" w:line="240" w:lineRule="auto"/>
        <w:rPr>
          <w:rFonts w:ascii="Times New Roman" w:hAnsi="Times New Roman" w:cs="Times New Roman"/>
          <w:kern w:val="0"/>
          <w14:ligatures w14:val="none"/>
        </w:rPr>
      </w:pPr>
      <w:r w:rsidRPr="00B2151C">
        <w:rPr>
          <w:rFonts w:ascii="Arial" w:hAnsi="Arial" w:cs="Arial"/>
          <w:b/>
          <w:bCs/>
          <w:color w:val="000000"/>
          <w:kern w:val="0"/>
          <w:sz w:val="22"/>
          <w:szCs w:val="22"/>
          <w14:ligatures w14:val="none"/>
        </w:rPr>
        <w:t>The Starfish Alliance</w:t>
      </w:r>
      <w:r w:rsidRPr="00B2151C">
        <w:rPr>
          <w:rFonts w:ascii="Arial" w:hAnsi="Arial" w:cs="Arial"/>
          <w:color w:val="000000"/>
          <w:kern w:val="0"/>
          <w:sz w:val="22"/>
          <w:szCs w:val="22"/>
          <w14:ligatures w14:val="none"/>
        </w:rPr>
        <w:t xml:space="preserve">:  The charity and national office which administrates, </w:t>
      </w:r>
      <w:r w:rsidR="00023008" w:rsidRPr="00B2151C">
        <w:rPr>
          <w:rFonts w:ascii="Arial" w:hAnsi="Arial" w:cs="Arial"/>
          <w:color w:val="000000"/>
          <w:kern w:val="0"/>
          <w:sz w:val="22"/>
          <w:szCs w:val="22"/>
          <w14:ligatures w14:val="none"/>
        </w:rPr>
        <w:t>trains,</w:t>
      </w:r>
      <w:r w:rsidRPr="00B2151C">
        <w:rPr>
          <w:rFonts w:ascii="Arial" w:hAnsi="Arial" w:cs="Arial"/>
          <w:color w:val="000000"/>
          <w:kern w:val="0"/>
          <w:sz w:val="22"/>
          <w:szCs w:val="22"/>
          <w14:ligatures w14:val="none"/>
        </w:rPr>
        <w:t xml:space="preserve"> and resources local </w:t>
      </w:r>
      <w:r w:rsidR="00C36378">
        <w:rPr>
          <w:rFonts w:ascii="Arial" w:hAnsi="Arial" w:cs="Arial"/>
          <w:color w:val="000000"/>
          <w:kern w:val="0"/>
          <w:sz w:val="22"/>
          <w:szCs w:val="22"/>
          <w14:ligatures w14:val="none"/>
        </w:rPr>
        <w:t>Christian church partners</w:t>
      </w:r>
      <w:r w:rsidRPr="00B2151C">
        <w:rPr>
          <w:rFonts w:ascii="Arial" w:hAnsi="Arial" w:cs="Arial"/>
          <w:color w:val="000000"/>
          <w:kern w:val="0"/>
          <w:sz w:val="22"/>
          <w:szCs w:val="22"/>
          <w14:ligatures w14:val="none"/>
        </w:rPr>
        <w:t xml:space="preserve"> </w:t>
      </w:r>
      <w:r w:rsidR="0065307A">
        <w:rPr>
          <w:rFonts w:ascii="Arial" w:hAnsi="Arial" w:cs="Arial"/>
          <w:color w:val="000000"/>
          <w:kern w:val="0"/>
          <w:sz w:val="22"/>
          <w:szCs w:val="22"/>
          <w14:ligatures w14:val="none"/>
        </w:rPr>
        <w:t xml:space="preserve">(chapters) </w:t>
      </w:r>
      <w:r w:rsidRPr="00B2151C">
        <w:rPr>
          <w:rFonts w:ascii="Arial" w:hAnsi="Arial" w:cs="Arial"/>
          <w:color w:val="000000"/>
          <w:kern w:val="0"/>
          <w:sz w:val="22"/>
          <w:szCs w:val="22"/>
          <w14:ligatures w14:val="none"/>
        </w:rPr>
        <w:t>to run Starfish KIDS</w:t>
      </w:r>
      <w:r w:rsidR="00023008">
        <w:rPr>
          <w:rFonts w:ascii="Arial" w:hAnsi="Arial" w:cs="Arial"/>
          <w:color w:val="000000"/>
          <w:kern w:val="0"/>
          <w:sz w:val="22"/>
          <w:szCs w:val="22"/>
          <w14:ligatures w14:val="none"/>
        </w:rPr>
        <w:t xml:space="preserve"> Camp</w:t>
      </w:r>
      <w:r w:rsidR="00AB0A31">
        <w:rPr>
          <w:rFonts w:ascii="Arial" w:hAnsi="Arial" w:cs="Arial"/>
          <w:color w:val="000000"/>
          <w:kern w:val="0"/>
          <w:sz w:val="22"/>
          <w:szCs w:val="22"/>
          <w14:ligatures w14:val="none"/>
        </w:rPr>
        <w:t>s</w:t>
      </w:r>
      <w:r w:rsidRPr="00B2151C">
        <w:rPr>
          <w:rFonts w:ascii="Arial" w:hAnsi="Arial" w:cs="Arial"/>
          <w:color w:val="000000"/>
          <w:kern w:val="0"/>
          <w:sz w:val="22"/>
          <w:szCs w:val="22"/>
          <w14:ligatures w14:val="none"/>
        </w:rPr>
        <w:t>.</w:t>
      </w:r>
    </w:p>
    <w:p w14:paraId="2766CB33" w14:textId="77777777" w:rsidR="00B2151C" w:rsidRPr="00B2151C" w:rsidRDefault="00B2151C" w:rsidP="000477BE">
      <w:pPr>
        <w:spacing w:after="0" w:line="240" w:lineRule="auto"/>
        <w:rPr>
          <w:rFonts w:ascii="Times New Roman" w:eastAsia="Times New Roman" w:hAnsi="Times New Roman" w:cs="Times New Roman"/>
          <w:kern w:val="0"/>
          <w14:ligatures w14:val="none"/>
        </w:rPr>
      </w:pPr>
    </w:p>
    <w:p w14:paraId="2D8E1EF2" w14:textId="2596B887" w:rsidR="00B2151C" w:rsidRPr="00B2151C" w:rsidRDefault="00B2151C" w:rsidP="000477BE">
      <w:pPr>
        <w:spacing w:after="0" w:line="240" w:lineRule="auto"/>
        <w:rPr>
          <w:rFonts w:ascii="Times New Roman" w:hAnsi="Times New Roman" w:cs="Times New Roman"/>
          <w:kern w:val="0"/>
          <w14:ligatures w14:val="none"/>
        </w:rPr>
      </w:pPr>
      <w:r w:rsidRPr="00B2151C">
        <w:rPr>
          <w:rFonts w:ascii="Arial" w:hAnsi="Arial" w:cs="Arial"/>
          <w:b/>
          <w:bCs/>
          <w:color w:val="000000"/>
          <w:kern w:val="0"/>
          <w:sz w:val="22"/>
          <w:szCs w:val="22"/>
          <w14:ligatures w14:val="none"/>
        </w:rPr>
        <w:t>Chapter</w:t>
      </w:r>
      <w:proofErr w:type="gramStart"/>
      <w:r w:rsidRPr="00B2151C">
        <w:rPr>
          <w:rFonts w:ascii="Arial" w:hAnsi="Arial" w:cs="Arial"/>
          <w:color w:val="000000"/>
          <w:kern w:val="0"/>
          <w:sz w:val="22"/>
          <w:szCs w:val="22"/>
          <w14:ligatures w14:val="none"/>
        </w:rPr>
        <w:t>:  A</w:t>
      </w:r>
      <w:proofErr w:type="gramEnd"/>
      <w:r w:rsidRPr="00B2151C">
        <w:rPr>
          <w:rFonts w:ascii="Arial" w:hAnsi="Arial" w:cs="Arial"/>
          <w:color w:val="000000"/>
          <w:kern w:val="0"/>
          <w:sz w:val="22"/>
          <w:szCs w:val="22"/>
          <w14:ligatures w14:val="none"/>
        </w:rPr>
        <w:t xml:space="preserve"> </w:t>
      </w:r>
      <w:r w:rsidR="00AB0A31">
        <w:rPr>
          <w:rFonts w:ascii="Arial" w:hAnsi="Arial" w:cs="Arial"/>
          <w:color w:val="000000"/>
          <w:kern w:val="0"/>
          <w:sz w:val="22"/>
          <w:szCs w:val="22"/>
          <w14:ligatures w14:val="none"/>
        </w:rPr>
        <w:t xml:space="preserve">host </w:t>
      </w:r>
      <w:r w:rsidRPr="00B2151C">
        <w:rPr>
          <w:rFonts w:ascii="Arial" w:hAnsi="Arial" w:cs="Arial"/>
          <w:color w:val="000000"/>
          <w:kern w:val="0"/>
          <w:sz w:val="22"/>
          <w:szCs w:val="22"/>
          <w14:ligatures w14:val="none"/>
        </w:rPr>
        <w:t xml:space="preserve">church becomes a </w:t>
      </w:r>
      <w:r w:rsidR="0042651F">
        <w:rPr>
          <w:rFonts w:ascii="Arial" w:hAnsi="Arial" w:cs="Arial"/>
          <w:color w:val="000000"/>
          <w:kern w:val="0"/>
          <w:sz w:val="22"/>
          <w:szCs w:val="22"/>
          <w14:ligatures w14:val="none"/>
        </w:rPr>
        <w:t>Chapter of the Starfish Alliance</w:t>
      </w:r>
      <w:r w:rsidRPr="00B2151C">
        <w:rPr>
          <w:rFonts w:ascii="Arial" w:hAnsi="Arial" w:cs="Arial"/>
          <w:color w:val="000000"/>
          <w:kern w:val="0"/>
          <w:sz w:val="22"/>
          <w:szCs w:val="22"/>
          <w14:ligatures w14:val="none"/>
        </w:rPr>
        <w:t xml:space="preserve"> when they undertake to launch and implement </w:t>
      </w:r>
      <w:r w:rsidR="008B3874">
        <w:rPr>
          <w:rFonts w:ascii="Arial" w:hAnsi="Arial" w:cs="Arial"/>
          <w:color w:val="000000"/>
          <w:kern w:val="0"/>
          <w:sz w:val="22"/>
          <w:szCs w:val="22"/>
          <w14:ligatures w14:val="none"/>
        </w:rPr>
        <w:t>a</w:t>
      </w:r>
      <w:r w:rsidRPr="00B2151C">
        <w:rPr>
          <w:rFonts w:ascii="Arial" w:hAnsi="Arial" w:cs="Arial"/>
          <w:color w:val="000000"/>
          <w:kern w:val="0"/>
          <w:sz w:val="22"/>
          <w:szCs w:val="22"/>
          <w14:ligatures w14:val="none"/>
        </w:rPr>
        <w:t xml:space="preserve"> local Starfish KIDS Camp.</w:t>
      </w:r>
    </w:p>
    <w:p w14:paraId="40460554" w14:textId="77777777" w:rsidR="00B2151C" w:rsidRPr="00B2151C" w:rsidRDefault="00B2151C" w:rsidP="000477BE">
      <w:pPr>
        <w:spacing w:after="0" w:line="240" w:lineRule="auto"/>
        <w:rPr>
          <w:rFonts w:ascii="Times New Roman" w:eastAsia="Times New Roman" w:hAnsi="Times New Roman" w:cs="Times New Roman"/>
          <w:kern w:val="0"/>
          <w14:ligatures w14:val="none"/>
        </w:rPr>
      </w:pPr>
    </w:p>
    <w:p w14:paraId="0DFA2B68" w14:textId="58ED0795" w:rsidR="00023008" w:rsidRDefault="00E00A0B" w:rsidP="000477BE">
      <w:pPr>
        <w:spacing w:after="0" w:line="240" w:lineRule="auto"/>
        <w:rPr>
          <w:rFonts w:ascii="Arial" w:hAnsi="Arial" w:cs="Arial"/>
          <w:color w:val="000000"/>
          <w:kern w:val="0"/>
          <w:sz w:val="22"/>
          <w:szCs w:val="22"/>
          <w14:ligatures w14:val="none"/>
        </w:rPr>
      </w:pPr>
      <w:r>
        <w:rPr>
          <w:rFonts w:ascii="Arial" w:hAnsi="Arial" w:cs="Arial"/>
          <w:b/>
          <w:bCs/>
          <w:color w:val="000000"/>
          <w:kern w:val="0"/>
          <w:sz w:val="22"/>
          <w:szCs w:val="22"/>
          <w14:ligatures w14:val="none"/>
        </w:rPr>
        <w:t>Starfish KIDS Camp</w:t>
      </w:r>
      <w:r w:rsidR="00407400" w:rsidRPr="00B2151C">
        <w:rPr>
          <w:rFonts w:ascii="Arial" w:hAnsi="Arial" w:cs="Arial"/>
          <w:color w:val="000000"/>
          <w:kern w:val="0"/>
          <w:sz w:val="22"/>
          <w:szCs w:val="22"/>
          <w14:ligatures w14:val="none"/>
        </w:rPr>
        <w:t>: Starfish</w:t>
      </w:r>
      <w:r w:rsidR="00B2151C" w:rsidRPr="00B2151C">
        <w:rPr>
          <w:rFonts w:ascii="Arial" w:hAnsi="Arial" w:cs="Arial"/>
          <w:color w:val="000000"/>
          <w:kern w:val="0"/>
          <w:sz w:val="22"/>
          <w:szCs w:val="22"/>
          <w14:ligatures w14:val="none"/>
        </w:rPr>
        <w:t xml:space="preserve"> KIDS Camp </w:t>
      </w:r>
      <w:r w:rsidR="00EB2A8C">
        <w:rPr>
          <w:rFonts w:ascii="Arial" w:hAnsi="Arial" w:cs="Arial"/>
          <w:color w:val="000000"/>
          <w:kern w:val="0"/>
          <w:sz w:val="22"/>
          <w:szCs w:val="22"/>
          <w14:ligatures w14:val="none"/>
        </w:rPr>
        <w:t>is a</w:t>
      </w:r>
      <w:r w:rsidR="00AC68FC">
        <w:rPr>
          <w:rFonts w:ascii="Arial" w:hAnsi="Arial" w:cs="Arial"/>
          <w:color w:val="000000"/>
          <w:kern w:val="0"/>
          <w:sz w:val="22"/>
          <w:szCs w:val="22"/>
          <w14:ligatures w14:val="none"/>
        </w:rPr>
        <w:t xml:space="preserve"> trauma-</w:t>
      </w:r>
      <w:r w:rsidR="00DD7CBE">
        <w:rPr>
          <w:rFonts w:ascii="Arial" w:hAnsi="Arial" w:cs="Arial"/>
          <w:color w:val="000000"/>
          <w:kern w:val="0"/>
          <w:sz w:val="22"/>
          <w:szCs w:val="22"/>
          <w14:ligatures w14:val="none"/>
        </w:rPr>
        <w:t>informed</w:t>
      </w:r>
      <w:r w:rsidR="00AC68FC">
        <w:rPr>
          <w:rFonts w:ascii="Arial" w:hAnsi="Arial" w:cs="Arial"/>
          <w:color w:val="000000"/>
          <w:kern w:val="0"/>
          <w:sz w:val="22"/>
          <w:szCs w:val="22"/>
          <w14:ligatures w14:val="none"/>
        </w:rPr>
        <w:t xml:space="preserve">, </w:t>
      </w:r>
      <w:r w:rsidR="00027738">
        <w:rPr>
          <w:rFonts w:ascii="Arial" w:hAnsi="Arial" w:cs="Arial"/>
          <w:color w:val="000000"/>
          <w:kern w:val="0"/>
          <w:sz w:val="22"/>
          <w:szCs w:val="22"/>
          <w14:ligatures w14:val="none"/>
        </w:rPr>
        <w:t>five</w:t>
      </w:r>
      <w:r w:rsidR="00AC68FC">
        <w:rPr>
          <w:rFonts w:ascii="Arial" w:hAnsi="Arial" w:cs="Arial"/>
          <w:color w:val="000000"/>
          <w:kern w:val="0"/>
          <w:sz w:val="22"/>
          <w:szCs w:val="22"/>
          <w14:ligatures w14:val="none"/>
        </w:rPr>
        <w:t>-day, residential summer camp</w:t>
      </w:r>
      <w:r w:rsidR="00EB2A8C">
        <w:rPr>
          <w:rFonts w:ascii="Arial" w:hAnsi="Arial" w:cs="Arial"/>
          <w:color w:val="000000"/>
          <w:kern w:val="0"/>
          <w:sz w:val="22"/>
          <w:szCs w:val="22"/>
          <w14:ligatures w14:val="none"/>
        </w:rPr>
        <w:t xml:space="preserve"> model </w:t>
      </w:r>
      <w:r w:rsidR="0015145E">
        <w:rPr>
          <w:rFonts w:ascii="Arial" w:hAnsi="Arial" w:cs="Arial"/>
          <w:color w:val="000000"/>
          <w:kern w:val="0"/>
          <w:sz w:val="22"/>
          <w:szCs w:val="22"/>
          <w14:ligatures w14:val="none"/>
        </w:rPr>
        <w:t xml:space="preserve">which serves </w:t>
      </w:r>
      <w:r w:rsidR="006A7E3E">
        <w:rPr>
          <w:rFonts w:ascii="Arial" w:hAnsi="Arial" w:cs="Arial"/>
          <w:color w:val="000000"/>
          <w:kern w:val="0"/>
          <w:sz w:val="22"/>
          <w:szCs w:val="22"/>
          <w14:ligatures w14:val="none"/>
        </w:rPr>
        <w:t xml:space="preserve">care-experienced and at-risk children in collaboration with local authorities </w:t>
      </w:r>
      <w:r w:rsidR="00697A01">
        <w:rPr>
          <w:rFonts w:ascii="Arial" w:hAnsi="Arial" w:cs="Arial"/>
          <w:color w:val="000000"/>
          <w:kern w:val="0"/>
          <w:sz w:val="22"/>
          <w:szCs w:val="22"/>
          <w14:ligatures w14:val="none"/>
        </w:rPr>
        <w:t xml:space="preserve">under the authority of the host church and The Starfish Alliance.  </w:t>
      </w:r>
    </w:p>
    <w:p w14:paraId="4C5809DD" w14:textId="77777777" w:rsidR="000200AD" w:rsidRDefault="000200AD" w:rsidP="000477BE">
      <w:pPr>
        <w:spacing w:after="0" w:line="240" w:lineRule="auto"/>
        <w:rPr>
          <w:rFonts w:ascii="Arial" w:hAnsi="Arial" w:cs="Arial"/>
          <w:color w:val="000000"/>
          <w:kern w:val="0"/>
          <w:sz w:val="22"/>
          <w:szCs w:val="22"/>
          <w14:ligatures w14:val="none"/>
        </w:rPr>
      </w:pPr>
    </w:p>
    <w:p w14:paraId="75BBC65C" w14:textId="7EA4F858" w:rsidR="000200AD" w:rsidRDefault="000200AD" w:rsidP="000477BE">
      <w:pPr>
        <w:spacing w:after="0" w:line="240" w:lineRule="auto"/>
        <w:rPr>
          <w:rFonts w:ascii="Arial" w:hAnsi="Arial" w:cs="Arial"/>
          <w:color w:val="000000"/>
          <w:kern w:val="0"/>
          <w:sz w:val="22"/>
          <w:szCs w:val="22"/>
          <w14:ligatures w14:val="none"/>
        </w:rPr>
      </w:pPr>
      <w:r w:rsidRPr="000200AD">
        <w:rPr>
          <w:rFonts w:ascii="Arial" w:hAnsi="Arial" w:cs="Arial"/>
          <w:b/>
          <w:bCs/>
          <w:color w:val="000000"/>
          <w:kern w:val="0"/>
          <w:sz w:val="22"/>
          <w:szCs w:val="22"/>
          <w14:ligatures w14:val="none"/>
        </w:rPr>
        <w:t>Starfish Toolkit</w:t>
      </w:r>
      <w:proofErr w:type="gramStart"/>
      <w:r>
        <w:rPr>
          <w:rFonts w:ascii="Arial" w:hAnsi="Arial" w:cs="Arial"/>
          <w:b/>
          <w:bCs/>
          <w:color w:val="000000"/>
          <w:kern w:val="0"/>
          <w:sz w:val="22"/>
          <w:szCs w:val="22"/>
          <w14:ligatures w14:val="none"/>
        </w:rPr>
        <w:t xml:space="preserve">:  </w:t>
      </w:r>
      <w:r w:rsidRPr="005E70EF">
        <w:rPr>
          <w:rFonts w:ascii="Arial" w:hAnsi="Arial" w:cs="Arial"/>
          <w:color w:val="000000"/>
          <w:kern w:val="0"/>
          <w:sz w:val="22"/>
          <w:szCs w:val="22"/>
          <w14:ligatures w14:val="none"/>
        </w:rPr>
        <w:t>Starfish</w:t>
      </w:r>
      <w:proofErr w:type="gramEnd"/>
      <w:r w:rsidRPr="005E70EF">
        <w:rPr>
          <w:rFonts w:ascii="Arial" w:hAnsi="Arial" w:cs="Arial"/>
          <w:color w:val="000000"/>
          <w:kern w:val="0"/>
          <w:sz w:val="22"/>
          <w:szCs w:val="22"/>
          <w14:ligatures w14:val="none"/>
        </w:rPr>
        <w:t xml:space="preserve"> Toolkit is a </w:t>
      </w:r>
      <w:r w:rsidR="00DB1DCF" w:rsidRPr="005E70EF">
        <w:rPr>
          <w:rFonts w:ascii="Arial" w:hAnsi="Arial" w:cs="Arial"/>
          <w:color w:val="000000"/>
          <w:kern w:val="0"/>
          <w:sz w:val="22"/>
          <w:szCs w:val="22"/>
          <w14:ligatures w14:val="none"/>
        </w:rPr>
        <w:t xml:space="preserve">training </w:t>
      </w:r>
      <w:r w:rsidR="00665671">
        <w:rPr>
          <w:rFonts w:ascii="Arial" w:hAnsi="Arial" w:cs="Arial"/>
          <w:color w:val="000000"/>
          <w:kern w:val="0"/>
          <w:sz w:val="22"/>
          <w:szCs w:val="22"/>
          <w14:ligatures w14:val="none"/>
        </w:rPr>
        <w:t xml:space="preserve">event model </w:t>
      </w:r>
      <w:r w:rsidR="00DB1DCF" w:rsidRPr="005E70EF">
        <w:rPr>
          <w:rFonts w:ascii="Arial" w:hAnsi="Arial" w:cs="Arial"/>
          <w:color w:val="000000"/>
          <w:kern w:val="0"/>
          <w:sz w:val="22"/>
          <w:szCs w:val="22"/>
          <w14:ligatures w14:val="none"/>
        </w:rPr>
        <w:t>for foster and adoptive parents</w:t>
      </w:r>
      <w:r w:rsidR="00985F4B" w:rsidRPr="005E70EF">
        <w:rPr>
          <w:rFonts w:ascii="Arial" w:hAnsi="Arial" w:cs="Arial"/>
          <w:color w:val="000000"/>
          <w:kern w:val="0"/>
          <w:sz w:val="22"/>
          <w:szCs w:val="22"/>
          <w14:ligatures w14:val="none"/>
        </w:rPr>
        <w:t>.</w:t>
      </w:r>
    </w:p>
    <w:p w14:paraId="55A7D1B9" w14:textId="5E29B0E6" w:rsidR="00B94D33" w:rsidRDefault="00B94D33" w:rsidP="000477BE">
      <w:pPr>
        <w:spacing w:after="0" w:line="240" w:lineRule="auto"/>
        <w:rPr>
          <w:rFonts w:ascii="Arial" w:hAnsi="Arial" w:cs="Arial"/>
          <w:color w:val="000000"/>
          <w:kern w:val="0"/>
          <w:sz w:val="22"/>
          <w:szCs w:val="22"/>
          <w14:ligatures w14:val="none"/>
        </w:rPr>
      </w:pPr>
    </w:p>
    <w:p w14:paraId="0703511C" w14:textId="31908BAB" w:rsidR="00B94D33" w:rsidRPr="008F23F2" w:rsidRDefault="0068502B" w:rsidP="000477BE">
      <w:pPr>
        <w:spacing w:after="0" w:line="240" w:lineRule="auto"/>
        <w:rPr>
          <w:rFonts w:ascii="Arial" w:hAnsi="Arial" w:cs="Arial"/>
          <w:kern w:val="0"/>
          <w:sz w:val="22"/>
          <w:szCs w:val="22"/>
          <w14:ligatures w14:val="none"/>
        </w:rPr>
      </w:pPr>
      <w:r w:rsidRPr="008F23F2">
        <w:rPr>
          <w:rFonts w:ascii="Arial" w:hAnsi="Arial" w:cs="Arial"/>
          <w:b/>
          <w:bCs/>
          <w:kern w:val="0"/>
          <w:sz w:val="22"/>
          <w:szCs w:val="22"/>
          <w14:ligatures w14:val="none"/>
        </w:rPr>
        <w:t>Starfish Alliance</w:t>
      </w:r>
      <w:r w:rsidR="00B94D33" w:rsidRPr="008F23F2">
        <w:rPr>
          <w:rFonts w:ascii="Arial" w:hAnsi="Arial" w:cs="Arial"/>
          <w:b/>
          <w:bCs/>
          <w:kern w:val="0"/>
          <w:sz w:val="22"/>
          <w:szCs w:val="22"/>
          <w14:ligatures w14:val="none"/>
        </w:rPr>
        <w:t xml:space="preserve"> Leadership/Leadership</w:t>
      </w:r>
      <w:r w:rsidR="00B94D33" w:rsidRPr="008F23F2">
        <w:rPr>
          <w:rFonts w:ascii="Arial" w:hAnsi="Arial" w:cs="Arial"/>
          <w:kern w:val="0"/>
          <w:sz w:val="22"/>
          <w:szCs w:val="22"/>
          <w14:ligatures w14:val="none"/>
        </w:rPr>
        <w:t xml:space="preserve">: The senior leadership of </w:t>
      </w:r>
      <w:r w:rsidR="00CF4A17" w:rsidRPr="008F23F2">
        <w:rPr>
          <w:rFonts w:ascii="Arial" w:hAnsi="Arial" w:cs="Arial"/>
          <w:kern w:val="0"/>
          <w:sz w:val="22"/>
          <w:szCs w:val="22"/>
          <w14:ligatures w14:val="none"/>
        </w:rPr>
        <w:t>T</w:t>
      </w:r>
      <w:r w:rsidR="00B94D33" w:rsidRPr="008F23F2">
        <w:rPr>
          <w:rFonts w:ascii="Arial" w:hAnsi="Arial" w:cs="Arial"/>
          <w:kern w:val="0"/>
          <w:sz w:val="22"/>
          <w:szCs w:val="22"/>
          <w14:ligatures w14:val="none"/>
        </w:rPr>
        <w:t xml:space="preserve">he Starfish Alliance. This specifically includes the CEO, National Director, </w:t>
      </w:r>
      <w:r w:rsidR="004B3F14" w:rsidRPr="008F23F2">
        <w:rPr>
          <w:rFonts w:ascii="Arial" w:hAnsi="Arial" w:cs="Arial"/>
          <w:kern w:val="0"/>
          <w:sz w:val="22"/>
          <w:szCs w:val="22"/>
          <w14:ligatures w14:val="none"/>
        </w:rPr>
        <w:t xml:space="preserve">Director </w:t>
      </w:r>
      <w:r w:rsidR="001732FF" w:rsidRPr="008F23F2">
        <w:rPr>
          <w:rFonts w:ascii="Arial" w:hAnsi="Arial" w:cs="Arial"/>
          <w:kern w:val="0"/>
          <w:sz w:val="22"/>
          <w:szCs w:val="22"/>
          <w14:ligatures w14:val="none"/>
        </w:rPr>
        <w:t xml:space="preserve">of </w:t>
      </w:r>
      <w:proofErr w:type="spellStart"/>
      <w:r w:rsidR="001732FF" w:rsidRPr="008F23F2">
        <w:rPr>
          <w:rFonts w:ascii="Arial" w:hAnsi="Arial" w:cs="Arial"/>
          <w:kern w:val="0"/>
          <w:sz w:val="22"/>
          <w:szCs w:val="22"/>
          <w14:ligatures w14:val="none"/>
        </w:rPr>
        <w:t>Programme</w:t>
      </w:r>
      <w:proofErr w:type="spellEnd"/>
      <w:r w:rsidR="001732FF" w:rsidRPr="008F23F2">
        <w:rPr>
          <w:rFonts w:ascii="Arial" w:hAnsi="Arial" w:cs="Arial"/>
          <w:kern w:val="0"/>
          <w:sz w:val="22"/>
          <w:szCs w:val="22"/>
          <w14:ligatures w14:val="none"/>
        </w:rPr>
        <w:t xml:space="preserve"> Development</w:t>
      </w:r>
      <w:r w:rsidR="00B94D33" w:rsidRPr="008F23F2">
        <w:rPr>
          <w:rFonts w:ascii="Arial" w:hAnsi="Arial" w:cs="Arial"/>
          <w:kern w:val="0"/>
          <w:sz w:val="22"/>
          <w:szCs w:val="22"/>
          <w14:ligatures w14:val="none"/>
        </w:rPr>
        <w:t>, Church Engagement Lead. It also includes the trustees.</w:t>
      </w:r>
    </w:p>
    <w:p w14:paraId="1D9FF66E" w14:textId="77777777" w:rsidR="00B94D33" w:rsidRPr="008F23F2" w:rsidRDefault="00B94D33" w:rsidP="000477BE">
      <w:pPr>
        <w:spacing w:after="0" w:line="240" w:lineRule="auto"/>
        <w:rPr>
          <w:rFonts w:ascii="Arial" w:hAnsi="Arial" w:cs="Arial"/>
          <w:kern w:val="0"/>
          <w:sz w:val="22"/>
          <w:szCs w:val="22"/>
          <w14:ligatures w14:val="none"/>
        </w:rPr>
      </w:pPr>
    </w:p>
    <w:p w14:paraId="31DBD159" w14:textId="6FFEBCB2" w:rsidR="00B94D33" w:rsidRPr="008F23F2" w:rsidRDefault="00B94D33" w:rsidP="000477BE">
      <w:pPr>
        <w:spacing w:after="0" w:line="240" w:lineRule="auto"/>
        <w:rPr>
          <w:rFonts w:ascii="Arial" w:hAnsi="Arial" w:cs="Arial"/>
          <w:kern w:val="0"/>
          <w:sz w:val="22"/>
          <w:szCs w:val="22"/>
          <w14:ligatures w14:val="none"/>
        </w:rPr>
      </w:pPr>
      <w:r w:rsidRPr="008F23F2">
        <w:rPr>
          <w:rFonts w:ascii="Arial" w:hAnsi="Arial" w:cs="Arial"/>
          <w:b/>
          <w:bCs/>
          <w:kern w:val="0"/>
          <w:sz w:val="22"/>
          <w:szCs w:val="22"/>
          <w14:ligatures w14:val="none"/>
        </w:rPr>
        <w:t>Workers/Staff:</w:t>
      </w:r>
      <w:r w:rsidRPr="008F23F2">
        <w:rPr>
          <w:rFonts w:ascii="Arial" w:hAnsi="Arial" w:cs="Arial"/>
          <w:kern w:val="0"/>
          <w:sz w:val="22"/>
          <w:szCs w:val="22"/>
          <w14:ligatures w14:val="none"/>
        </w:rPr>
        <w:t xml:space="preserve"> Anyone who is employed by The Starfish Alliance.</w:t>
      </w:r>
    </w:p>
    <w:p w14:paraId="1FD34FA3" w14:textId="77777777" w:rsidR="00B94D33" w:rsidRPr="008F23F2" w:rsidRDefault="00B94D33" w:rsidP="000477BE">
      <w:pPr>
        <w:spacing w:after="0" w:line="240" w:lineRule="auto"/>
        <w:rPr>
          <w:rFonts w:ascii="Arial" w:hAnsi="Arial" w:cs="Arial"/>
          <w:kern w:val="0"/>
          <w:sz w:val="22"/>
          <w:szCs w:val="22"/>
          <w14:ligatures w14:val="none"/>
        </w:rPr>
      </w:pPr>
    </w:p>
    <w:p w14:paraId="6B7489E4" w14:textId="6E6A5940" w:rsidR="00B94D33" w:rsidRPr="008F23F2" w:rsidRDefault="00B94D33" w:rsidP="000477BE">
      <w:pPr>
        <w:spacing w:after="0" w:line="240" w:lineRule="auto"/>
        <w:rPr>
          <w:rFonts w:ascii="Arial" w:hAnsi="Arial" w:cs="Arial"/>
          <w:kern w:val="0"/>
          <w:sz w:val="22"/>
          <w:szCs w:val="22"/>
          <w14:ligatures w14:val="none"/>
        </w:rPr>
      </w:pPr>
      <w:r w:rsidRPr="008F23F2">
        <w:rPr>
          <w:rFonts w:ascii="Arial" w:hAnsi="Arial" w:cs="Arial"/>
          <w:b/>
          <w:bCs/>
          <w:kern w:val="0"/>
          <w:sz w:val="22"/>
          <w:szCs w:val="22"/>
          <w14:ligatures w14:val="none"/>
        </w:rPr>
        <w:t>Volunteers:</w:t>
      </w:r>
      <w:r w:rsidRPr="008F23F2">
        <w:rPr>
          <w:rFonts w:ascii="Arial" w:hAnsi="Arial" w:cs="Arial"/>
          <w:kern w:val="0"/>
          <w:sz w:val="22"/>
          <w:szCs w:val="22"/>
          <w14:ligatures w14:val="none"/>
        </w:rPr>
        <w:t xml:space="preserve"> Anyone who undertakes to serve The Starfish Alliance’s national operations on volunteer basis. This will also apply to those who volunteer under local chapters.</w:t>
      </w:r>
    </w:p>
    <w:p w14:paraId="1279A21E" w14:textId="77777777" w:rsidR="00B2144C" w:rsidRDefault="00B2144C" w:rsidP="000477BE">
      <w:pPr>
        <w:spacing w:after="0" w:line="240" w:lineRule="auto"/>
        <w:rPr>
          <w:rFonts w:ascii="Arial" w:hAnsi="Arial" w:cs="Arial"/>
          <w:b/>
          <w:bCs/>
          <w:color w:val="C00000"/>
          <w:kern w:val="0"/>
          <w:sz w:val="28"/>
          <w:szCs w:val="28"/>
          <w14:ligatures w14:val="none"/>
        </w:rPr>
      </w:pPr>
    </w:p>
    <w:p w14:paraId="6DFFCA05" w14:textId="77777777" w:rsidR="00D60503" w:rsidRDefault="00D60503" w:rsidP="000477BE">
      <w:pPr>
        <w:spacing w:after="0" w:line="240" w:lineRule="auto"/>
        <w:rPr>
          <w:rFonts w:ascii="Arial" w:hAnsi="Arial" w:cs="Arial"/>
          <w:b/>
          <w:bCs/>
          <w:color w:val="C00000"/>
          <w:kern w:val="0"/>
          <w:sz w:val="28"/>
          <w:szCs w:val="28"/>
          <w14:ligatures w14:val="none"/>
        </w:rPr>
      </w:pPr>
    </w:p>
    <w:p w14:paraId="3277F220" w14:textId="7DA34B55" w:rsidR="007F3CE4" w:rsidRPr="003475F2" w:rsidRDefault="007F3CE4" w:rsidP="000477BE">
      <w:pPr>
        <w:spacing w:after="0" w:line="240" w:lineRule="auto"/>
        <w:rPr>
          <w:rFonts w:ascii="Arial" w:hAnsi="Arial" w:cs="Arial"/>
          <w:b/>
          <w:bCs/>
          <w:color w:val="215E99" w:themeColor="text2" w:themeTint="BF"/>
          <w:kern w:val="0"/>
          <w:sz w:val="28"/>
          <w:szCs w:val="28"/>
          <w14:ligatures w14:val="none"/>
        </w:rPr>
      </w:pPr>
      <w:r w:rsidRPr="003475F2">
        <w:rPr>
          <w:rFonts w:ascii="Arial" w:hAnsi="Arial" w:cs="Arial"/>
          <w:b/>
          <w:bCs/>
          <w:color w:val="215E99" w:themeColor="text2" w:themeTint="BF"/>
          <w:kern w:val="0"/>
          <w:sz w:val="28"/>
          <w:szCs w:val="28"/>
          <w14:ligatures w14:val="none"/>
        </w:rPr>
        <w:t>Description</w:t>
      </w:r>
    </w:p>
    <w:p w14:paraId="6CD3318B" w14:textId="77777777" w:rsidR="007F3CE4" w:rsidRDefault="007F3CE4" w:rsidP="000477BE">
      <w:pPr>
        <w:spacing w:after="0" w:line="240" w:lineRule="auto"/>
        <w:rPr>
          <w:rFonts w:ascii="Arial" w:hAnsi="Arial" w:cs="Arial"/>
          <w:b/>
          <w:bCs/>
          <w:color w:val="000000"/>
          <w:kern w:val="0"/>
          <w:sz w:val="22"/>
          <w:szCs w:val="22"/>
          <w14:ligatures w14:val="none"/>
        </w:rPr>
      </w:pPr>
    </w:p>
    <w:p w14:paraId="13C7DFD7" w14:textId="5828B58E" w:rsidR="00D60503" w:rsidRPr="00D60503" w:rsidRDefault="00D60503" w:rsidP="000477BE">
      <w:pPr>
        <w:spacing w:after="0" w:line="240" w:lineRule="auto"/>
        <w:rPr>
          <w:rFonts w:ascii="Times New Roman" w:hAnsi="Times New Roman" w:cs="Times New Roman"/>
          <w:kern w:val="0"/>
          <w14:ligatures w14:val="none"/>
        </w:rPr>
      </w:pPr>
      <w:r w:rsidRPr="00D60503">
        <w:rPr>
          <w:rFonts w:ascii="Arial" w:hAnsi="Arial" w:cs="Arial"/>
          <w:b/>
          <w:bCs/>
          <w:color w:val="000000"/>
          <w:kern w:val="0"/>
          <w:sz w:val="22"/>
          <w:szCs w:val="22"/>
          <w14:ligatures w14:val="none"/>
        </w:rPr>
        <w:t xml:space="preserve">The following is a brief description of our </w:t>
      </w:r>
      <w:proofErr w:type="spellStart"/>
      <w:r w:rsidRPr="00D60503">
        <w:rPr>
          <w:rFonts w:ascii="Arial" w:hAnsi="Arial" w:cs="Arial"/>
          <w:b/>
          <w:bCs/>
          <w:color w:val="000000"/>
          <w:kern w:val="0"/>
          <w:sz w:val="22"/>
          <w:szCs w:val="22"/>
          <w14:ligatures w14:val="none"/>
        </w:rPr>
        <w:t>organisation</w:t>
      </w:r>
      <w:r w:rsidR="001B6DDA">
        <w:rPr>
          <w:rFonts w:ascii="Arial" w:hAnsi="Arial" w:cs="Arial"/>
          <w:b/>
          <w:bCs/>
          <w:color w:val="000000"/>
          <w:kern w:val="0"/>
          <w:sz w:val="22"/>
          <w:szCs w:val="22"/>
          <w14:ligatures w14:val="none"/>
        </w:rPr>
        <w:t>al</w:t>
      </w:r>
      <w:proofErr w:type="spellEnd"/>
      <w:r w:rsidR="001B6DDA">
        <w:rPr>
          <w:rFonts w:ascii="Arial" w:hAnsi="Arial" w:cs="Arial"/>
          <w:b/>
          <w:bCs/>
          <w:color w:val="000000"/>
          <w:kern w:val="0"/>
          <w:sz w:val="22"/>
          <w:szCs w:val="22"/>
          <w14:ligatures w14:val="none"/>
        </w:rPr>
        <w:t xml:space="preserve"> structure</w:t>
      </w:r>
      <w:r w:rsidRPr="00D60503">
        <w:rPr>
          <w:rFonts w:ascii="Arial" w:hAnsi="Arial" w:cs="Arial"/>
          <w:b/>
          <w:bCs/>
          <w:color w:val="000000"/>
          <w:kern w:val="0"/>
          <w:sz w:val="22"/>
          <w:szCs w:val="22"/>
          <w14:ligatures w14:val="none"/>
        </w:rPr>
        <w:t xml:space="preserve"> and the type of work / activities</w:t>
      </w:r>
      <w:r w:rsidR="001B6DDA">
        <w:rPr>
          <w:rFonts w:ascii="Arial" w:hAnsi="Arial" w:cs="Arial"/>
          <w:b/>
          <w:bCs/>
          <w:color w:val="000000"/>
          <w:kern w:val="0"/>
          <w:sz w:val="22"/>
          <w:szCs w:val="22"/>
          <w14:ligatures w14:val="none"/>
        </w:rPr>
        <w:t xml:space="preserve"> </w:t>
      </w:r>
      <w:r w:rsidR="00DF4D73">
        <w:rPr>
          <w:rFonts w:ascii="Arial" w:hAnsi="Arial" w:cs="Arial"/>
          <w:b/>
          <w:bCs/>
          <w:color w:val="000000"/>
          <w:kern w:val="0"/>
          <w:sz w:val="22"/>
          <w:szCs w:val="22"/>
          <w14:ligatures w14:val="none"/>
        </w:rPr>
        <w:t>we facilitate</w:t>
      </w:r>
      <w:r w:rsidRPr="00D60503">
        <w:rPr>
          <w:rFonts w:ascii="Arial" w:hAnsi="Arial" w:cs="Arial"/>
          <w:b/>
          <w:bCs/>
          <w:color w:val="000000"/>
          <w:kern w:val="0"/>
          <w:sz w:val="22"/>
          <w:szCs w:val="22"/>
          <w14:ligatures w14:val="none"/>
        </w:rPr>
        <w:t xml:space="preserve"> with children who have care and support needs</w:t>
      </w:r>
      <w:r w:rsidR="006B667F">
        <w:rPr>
          <w:rFonts w:ascii="Arial" w:hAnsi="Arial" w:cs="Arial"/>
          <w:b/>
          <w:bCs/>
          <w:color w:val="000000"/>
          <w:kern w:val="0"/>
          <w:sz w:val="22"/>
          <w:szCs w:val="22"/>
          <w14:ligatures w14:val="none"/>
        </w:rPr>
        <w:t>.</w:t>
      </w:r>
    </w:p>
    <w:p w14:paraId="75E30069" w14:textId="77777777" w:rsidR="00D60503" w:rsidRPr="00D60503" w:rsidRDefault="00D60503" w:rsidP="000477BE">
      <w:pPr>
        <w:spacing w:after="0" w:line="240" w:lineRule="auto"/>
        <w:rPr>
          <w:rFonts w:ascii="Times New Roman" w:hAnsi="Times New Roman" w:cs="Times New Roman"/>
          <w:kern w:val="0"/>
          <w14:ligatures w14:val="none"/>
        </w:rPr>
      </w:pPr>
      <w:r w:rsidRPr="00D60503">
        <w:rPr>
          <w:rFonts w:ascii="Arial" w:hAnsi="Arial" w:cs="Arial"/>
          <w:color w:val="000000"/>
          <w:kern w:val="0"/>
          <w:sz w:val="22"/>
          <w:szCs w:val="22"/>
          <w14:ligatures w14:val="none"/>
        </w:rPr>
        <w:t> </w:t>
      </w:r>
    </w:p>
    <w:p w14:paraId="6A2B4A00" w14:textId="60D461E8" w:rsidR="00425B1E" w:rsidRDefault="00D60503" w:rsidP="000477BE">
      <w:pPr>
        <w:spacing w:after="0" w:line="240" w:lineRule="auto"/>
        <w:rPr>
          <w:rFonts w:ascii="Arial" w:hAnsi="Arial" w:cs="Arial"/>
          <w:color w:val="000000"/>
          <w:kern w:val="0"/>
          <w:sz w:val="22"/>
          <w:szCs w:val="22"/>
          <w14:ligatures w14:val="none"/>
        </w:rPr>
      </w:pPr>
      <w:r w:rsidRPr="00D60503">
        <w:rPr>
          <w:rFonts w:ascii="Arial" w:hAnsi="Arial" w:cs="Arial"/>
          <w:color w:val="000000"/>
          <w:kern w:val="0"/>
          <w:sz w:val="22"/>
          <w:szCs w:val="22"/>
          <w14:ligatures w14:val="none"/>
        </w:rPr>
        <w:t xml:space="preserve">The Starfish Alliance exists to facilitate life-changing experiences and support for </w:t>
      </w:r>
      <w:r w:rsidR="00A526FC">
        <w:rPr>
          <w:rFonts w:ascii="Arial" w:hAnsi="Arial" w:cs="Arial"/>
          <w:color w:val="000000"/>
          <w:kern w:val="0"/>
          <w:sz w:val="22"/>
          <w:szCs w:val="22"/>
          <w14:ligatures w14:val="none"/>
        </w:rPr>
        <w:t xml:space="preserve">care-experienced </w:t>
      </w:r>
      <w:r w:rsidRPr="00D60503">
        <w:rPr>
          <w:rFonts w:ascii="Arial" w:hAnsi="Arial" w:cs="Arial"/>
          <w:color w:val="000000"/>
          <w:kern w:val="0"/>
          <w:sz w:val="22"/>
          <w:szCs w:val="22"/>
          <w14:ligatures w14:val="none"/>
        </w:rPr>
        <w:t xml:space="preserve">and at-risk children </w:t>
      </w:r>
      <w:r w:rsidR="00961748">
        <w:rPr>
          <w:rFonts w:ascii="Arial" w:hAnsi="Arial" w:cs="Arial"/>
          <w:color w:val="000000"/>
          <w:kern w:val="0"/>
          <w:sz w:val="22"/>
          <w:szCs w:val="22"/>
          <w14:ligatures w14:val="none"/>
        </w:rPr>
        <w:t>who have experienced relational trauma</w:t>
      </w:r>
      <w:r w:rsidR="00E63951">
        <w:rPr>
          <w:rFonts w:ascii="Arial" w:hAnsi="Arial" w:cs="Arial"/>
          <w:color w:val="000000"/>
          <w:kern w:val="0"/>
          <w:sz w:val="22"/>
          <w:szCs w:val="22"/>
          <w14:ligatures w14:val="none"/>
        </w:rPr>
        <w:t xml:space="preserve">.  </w:t>
      </w:r>
      <w:r w:rsidR="00A47E1B">
        <w:rPr>
          <w:rFonts w:ascii="Arial" w:hAnsi="Arial" w:cs="Arial"/>
          <w:color w:val="000000"/>
          <w:kern w:val="0"/>
          <w:sz w:val="22"/>
          <w:szCs w:val="22"/>
          <w14:ligatures w14:val="none"/>
        </w:rPr>
        <w:t>We do this</w:t>
      </w:r>
      <w:r w:rsidR="00114097">
        <w:rPr>
          <w:rFonts w:ascii="Arial" w:hAnsi="Arial" w:cs="Arial"/>
          <w:color w:val="000000"/>
          <w:kern w:val="0"/>
          <w:sz w:val="22"/>
          <w:szCs w:val="22"/>
          <w14:ligatures w14:val="none"/>
        </w:rPr>
        <w:t xml:space="preserve"> primarily</w:t>
      </w:r>
      <w:r w:rsidR="00A47E1B">
        <w:rPr>
          <w:rFonts w:ascii="Arial" w:hAnsi="Arial" w:cs="Arial"/>
          <w:color w:val="000000"/>
          <w:kern w:val="0"/>
          <w:sz w:val="22"/>
          <w:szCs w:val="22"/>
          <w14:ligatures w14:val="none"/>
        </w:rPr>
        <w:t xml:space="preserve"> through</w:t>
      </w:r>
      <w:r w:rsidR="002C144A">
        <w:rPr>
          <w:rFonts w:ascii="Arial" w:hAnsi="Arial" w:cs="Arial"/>
          <w:color w:val="000000"/>
          <w:kern w:val="0"/>
          <w:sz w:val="22"/>
          <w:szCs w:val="22"/>
          <w14:ligatures w14:val="none"/>
        </w:rPr>
        <w:t xml:space="preserve"> our </w:t>
      </w:r>
      <w:r w:rsidR="00CD2386">
        <w:rPr>
          <w:rFonts w:ascii="Arial" w:hAnsi="Arial" w:cs="Arial"/>
          <w:color w:val="000000"/>
          <w:kern w:val="0"/>
          <w:sz w:val="22"/>
          <w:szCs w:val="22"/>
          <w14:ligatures w14:val="none"/>
        </w:rPr>
        <w:t>Starfish KIDS Camp</w:t>
      </w:r>
      <w:r w:rsidR="002C144A">
        <w:rPr>
          <w:rFonts w:ascii="Arial" w:hAnsi="Arial" w:cs="Arial"/>
          <w:color w:val="000000"/>
          <w:kern w:val="0"/>
          <w:sz w:val="22"/>
          <w:szCs w:val="22"/>
          <w14:ligatures w14:val="none"/>
        </w:rPr>
        <w:t xml:space="preserve"> and Starfish </w:t>
      </w:r>
      <w:r w:rsidR="00D15EF2">
        <w:rPr>
          <w:rFonts w:ascii="Arial" w:hAnsi="Arial" w:cs="Arial"/>
          <w:color w:val="000000"/>
          <w:kern w:val="0"/>
          <w:sz w:val="22"/>
          <w:szCs w:val="22"/>
          <w14:ligatures w14:val="none"/>
        </w:rPr>
        <w:t>Toolkit</w:t>
      </w:r>
      <w:r w:rsidR="002C144A">
        <w:rPr>
          <w:rFonts w:ascii="Arial" w:hAnsi="Arial" w:cs="Arial"/>
          <w:color w:val="000000"/>
          <w:kern w:val="0"/>
          <w:sz w:val="22"/>
          <w:szCs w:val="22"/>
          <w14:ligatures w14:val="none"/>
        </w:rPr>
        <w:t xml:space="preserve"> </w:t>
      </w:r>
      <w:r w:rsidR="00114097">
        <w:rPr>
          <w:rFonts w:ascii="Arial" w:hAnsi="Arial" w:cs="Arial"/>
          <w:color w:val="000000"/>
          <w:kern w:val="0"/>
          <w:sz w:val="22"/>
          <w:szCs w:val="22"/>
          <w14:ligatures w14:val="none"/>
        </w:rPr>
        <w:t>programmes</w:t>
      </w:r>
      <w:r w:rsidR="00CD2386">
        <w:rPr>
          <w:rFonts w:ascii="Arial" w:hAnsi="Arial" w:cs="Arial"/>
          <w:color w:val="000000"/>
          <w:kern w:val="0"/>
          <w:sz w:val="22"/>
          <w:szCs w:val="22"/>
          <w14:ligatures w14:val="none"/>
        </w:rPr>
        <w:t>.</w:t>
      </w:r>
      <w:r w:rsidR="00700BD7">
        <w:rPr>
          <w:rFonts w:ascii="Arial" w:hAnsi="Arial" w:cs="Arial"/>
          <w:color w:val="000000"/>
          <w:kern w:val="0"/>
          <w:sz w:val="22"/>
          <w:szCs w:val="22"/>
          <w14:ligatures w14:val="none"/>
        </w:rPr>
        <w:t xml:space="preserve"> </w:t>
      </w:r>
    </w:p>
    <w:p w14:paraId="5F876EF2" w14:textId="77777777" w:rsidR="00425B1E" w:rsidRDefault="00425B1E" w:rsidP="000477BE">
      <w:pPr>
        <w:spacing w:after="0" w:line="240" w:lineRule="auto"/>
        <w:rPr>
          <w:rFonts w:ascii="Arial" w:hAnsi="Arial" w:cs="Arial"/>
          <w:color w:val="000000"/>
          <w:kern w:val="0"/>
          <w:sz w:val="22"/>
          <w:szCs w:val="22"/>
          <w14:ligatures w14:val="none"/>
        </w:rPr>
      </w:pPr>
    </w:p>
    <w:p w14:paraId="1FC1DCC5" w14:textId="35E76D24" w:rsidR="00D60503" w:rsidRDefault="00BA61A6" w:rsidP="000477BE">
      <w:pPr>
        <w:spacing w:after="0" w:line="240" w:lineRule="auto"/>
        <w:rPr>
          <w:rFonts w:ascii="Arial" w:hAnsi="Arial" w:cs="Arial"/>
          <w:color w:val="000000"/>
          <w:kern w:val="0"/>
          <w:sz w:val="22"/>
          <w:szCs w:val="22"/>
          <w14:ligatures w14:val="none"/>
        </w:rPr>
      </w:pPr>
      <w:r>
        <w:rPr>
          <w:rFonts w:ascii="Arial" w:hAnsi="Arial" w:cs="Arial"/>
          <w:color w:val="000000"/>
          <w:kern w:val="0"/>
          <w:sz w:val="22"/>
          <w:szCs w:val="22"/>
          <w14:ligatures w14:val="none"/>
        </w:rPr>
        <w:t xml:space="preserve">All </w:t>
      </w:r>
      <w:r w:rsidR="00700BD7">
        <w:rPr>
          <w:rFonts w:ascii="Arial" w:hAnsi="Arial" w:cs="Arial"/>
          <w:color w:val="000000"/>
          <w:kern w:val="0"/>
          <w:sz w:val="22"/>
          <w:szCs w:val="22"/>
          <w14:ligatures w14:val="none"/>
        </w:rPr>
        <w:t>Starfish KIDS Camp</w:t>
      </w:r>
      <w:r>
        <w:rPr>
          <w:rFonts w:ascii="Arial" w:hAnsi="Arial" w:cs="Arial"/>
          <w:color w:val="000000"/>
          <w:kern w:val="0"/>
          <w:sz w:val="22"/>
          <w:szCs w:val="22"/>
          <w14:ligatures w14:val="none"/>
        </w:rPr>
        <w:t>s</w:t>
      </w:r>
      <w:r w:rsidR="002A088C">
        <w:rPr>
          <w:rFonts w:ascii="Arial" w:hAnsi="Arial" w:cs="Arial"/>
          <w:color w:val="000000"/>
          <w:kern w:val="0"/>
          <w:sz w:val="22"/>
          <w:szCs w:val="22"/>
          <w14:ligatures w14:val="none"/>
        </w:rPr>
        <w:t xml:space="preserve"> </w:t>
      </w:r>
      <w:r>
        <w:rPr>
          <w:rFonts w:ascii="Arial" w:hAnsi="Arial" w:cs="Arial"/>
          <w:color w:val="000000"/>
          <w:kern w:val="0"/>
          <w:sz w:val="22"/>
          <w:szCs w:val="22"/>
          <w14:ligatures w14:val="none"/>
        </w:rPr>
        <w:t>are</w:t>
      </w:r>
      <w:r w:rsidR="00700BD7">
        <w:rPr>
          <w:rFonts w:ascii="Arial" w:hAnsi="Arial" w:cs="Arial"/>
          <w:color w:val="000000"/>
          <w:kern w:val="0"/>
          <w:sz w:val="22"/>
          <w:szCs w:val="22"/>
          <w14:ligatures w14:val="none"/>
        </w:rPr>
        <w:t xml:space="preserve"> responsible to maintain safeguarding standards and procedu</w:t>
      </w:r>
      <w:r w:rsidR="00B81E23">
        <w:rPr>
          <w:rFonts w:ascii="Arial" w:hAnsi="Arial" w:cs="Arial"/>
          <w:color w:val="000000"/>
          <w:kern w:val="0"/>
          <w:sz w:val="22"/>
          <w:szCs w:val="22"/>
          <w14:ligatures w14:val="none"/>
        </w:rPr>
        <w:t xml:space="preserve">res which are detailed </w:t>
      </w:r>
      <w:r w:rsidR="00D94424">
        <w:rPr>
          <w:rFonts w:ascii="Arial" w:hAnsi="Arial" w:cs="Arial"/>
          <w:color w:val="000000"/>
          <w:kern w:val="0"/>
          <w:sz w:val="22"/>
          <w:szCs w:val="22"/>
          <w14:ligatures w14:val="none"/>
        </w:rPr>
        <w:t xml:space="preserve">in the </w:t>
      </w:r>
      <w:r w:rsidR="00D60503" w:rsidRPr="00D60503">
        <w:rPr>
          <w:rFonts w:ascii="Arial" w:hAnsi="Arial" w:cs="Arial"/>
          <w:color w:val="000000"/>
          <w:kern w:val="0"/>
          <w:sz w:val="22"/>
          <w:szCs w:val="22"/>
          <w14:ligatures w14:val="none"/>
        </w:rPr>
        <w:t xml:space="preserve">Starfish Alliance </w:t>
      </w:r>
      <w:r w:rsidR="00D60503" w:rsidRPr="00D60503">
        <w:rPr>
          <w:rFonts w:ascii="Arial" w:hAnsi="Arial" w:cs="Arial"/>
          <w:i/>
          <w:iCs/>
          <w:color w:val="000000"/>
          <w:kern w:val="0"/>
          <w:sz w:val="22"/>
          <w:szCs w:val="22"/>
          <w14:ligatures w14:val="none"/>
        </w:rPr>
        <w:t>Director Training Manual, Code of Conduct</w:t>
      </w:r>
      <w:r w:rsidR="00D60503" w:rsidRPr="00D60503">
        <w:rPr>
          <w:rFonts w:ascii="Arial" w:hAnsi="Arial" w:cs="Arial"/>
          <w:color w:val="000000"/>
          <w:kern w:val="0"/>
          <w:sz w:val="22"/>
          <w:szCs w:val="22"/>
          <w14:ligatures w14:val="none"/>
        </w:rPr>
        <w:t>,</w:t>
      </w:r>
      <w:r w:rsidR="00425B1E" w:rsidRPr="00D60503">
        <w:rPr>
          <w:rFonts w:ascii="Arial" w:hAnsi="Arial" w:cs="Arial"/>
          <w:i/>
          <w:iCs/>
          <w:color w:val="000000"/>
          <w:kern w:val="0"/>
          <w:sz w:val="22"/>
          <w:szCs w:val="22"/>
          <w14:ligatures w14:val="none"/>
        </w:rPr>
        <w:t xml:space="preserve"> Volunteer</w:t>
      </w:r>
      <w:r w:rsidR="00D60503" w:rsidRPr="00D60503">
        <w:rPr>
          <w:rFonts w:ascii="Arial" w:hAnsi="Arial" w:cs="Arial"/>
          <w:i/>
          <w:iCs/>
          <w:color w:val="000000"/>
          <w:kern w:val="0"/>
          <w:sz w:val="22"/>
          <w:szCs w:val="22"/>
          <w14:ligatures w14:val="none"/>
        </w:rPr>
        <w:t xml:space="preserve"> Training Manual</w:t>
      </w:r>
      <w:r w:rsidR="00D94424">
        <w:rPr>
          <w:rFonts w:ascii="Arial" w:hAnsi="Arial" w:cs="Arial"/>
          <w:i/>
          <w:iCs/>
          <w:color w:val="000000"/>
          <w:kern w:val="0"/>
          <w:sz w:val="22"/>
          <w:szCs w:val="22"/>
          <w14:ligatures w14:val="none"/>
        </w:rPr>
        <w:t>,</w:t>
      </w:r>
      <w:r w:rsidR="00D60503" w:rsidRPr="00D60503">
        <w:rPr>
          <w:rFonts w:ascii="Arial" w:hAnsi="Arial" w:cs="Arial"/>
          <w:b/>
          <w:bCs/>
          <w:color w:val="000000"/>
          <w:kern w:val="0"/>
          <w:sz w:val="22"/>
          <w:szCs w:val="22"/>
          <w14:ligatures w14:val="none"/>
        </w:rPr>
        <w:t xml:space="preserve"> </w:t>
      </w:r>
      <w:r w:rsidR="00D60503" w:rsidRPr="00D60503">
        <w:rPr>
          <w:rFonts w:ascii="Arial" w:hAnsi="Arial" w:cs="Arial"/>
          <w:color w:val="000000"/>
          <w:kern w:val="0"/>
          <w:sz w:val="22"/>
          <w:szCs w:val="22"/>
          <w14:ligatures w14:val="none"/>
        </w:rPr>
        <w:t xml:space="preserve">and in the </w:t>
      </w:r>
      <w:r w:rsidR="00D60503" w:rsidRPr="00544EC3">
        <w:rPr>
          <w:rFonts w:ascii="Arial" w:hAnsi="Arial" w:cs="Arial"/>
          <w:color w:val="000000"/>
          <w:kern w:val="0"/>
          <w:sz w:val="22"/>
          <w:szCs w:val="22"/>
          <w14:ligatures w14:val="none"/>
        </w:rPr>
        <w:t>Starfish Alliance</w:t>
      </w:r>
      <w:r w:rsidR="00D60503" w:rsidRPr="00D60503">
        <w:rPr>
          <w:rFonts w:ascii="Arial" w:hAnsi="Arial" w:cs="Arial"/>
          <w:i/>
          <w:iCs/>
          <w:color w:val="000000"/>
          <w:kern w:val="0"/>
          <w:sz w:val="22"/>
          <w:szCs w:val="22"/>
          <w14:ligatures w14:val="none"/>
        </w:rPr>
        <w:t xml:space="preserve"> </w:t>
      </w:r>
      <w:r w:rsidR="00BB74FC">
        <w:rPr>
          <w:rFonts w:ascii="Arial" w:hAnsi="Arial" w:cs="Arial"/>
          <w:i/>
          <w:iCs/>
          <w:color w:val="000000"/>
          <w:kern w:val="0"/>
          <w:sz w:val="22"/>
          <w:szCs w:val="22"/>
          <w14:ligatures w14:val="none"/>
        </w:rPr>
        <w:t>Partnership</w:t>
      </w:r>
      <w:r w:rsidR="00D60503" w:rsidRPr="00D60503">
        <w:rPr>
          <w:rFonts w:ascii="Arial" w:hAnsi="Arial" w:cs="Arial"/>
          <w:i/>
          <w:iCs/>
          <w:color w:val="000000"/>
          <w:kern w:val="0"/>
          <w:sz w:val="22"/>
          <w:szCs w:val="22"/>
          <w14:ligatures w14:val="none"/>
        </w:rPr>
        <w:t xml:space="preserve"> Agreement</w:t>
      </w:r>
      <w:r w:rsidR="00D60503" w:rsidRPr="00D60503">
        <w:rPr>
          <w:rFonts w:ascii="Arial" w:hAnsi="Arial" w:cs="Arial"/>
          <w:color w:val="000000"/>
          <w:kern w:val="0"/>
          <w:sz w:val="22"/>
          <w:szCs w:val="22"/>
          <w14:ligatures w14:val="none"/>
        </w:rPr>
        <w:t>, which is approved and reviewed annually by The Starfish Alliance</w:t>
      </w:r>
      <w:r w:rsidR="000C3636">
        <w:rPr>
          <w:rFonts w:ascii="Arial" w:hAnsi="Arial" w:cs="Arial"/>
          <w:color w:val="000000"/>
          <w:kern w:val="0"/>
          <w:sz w:val="22"/>
          <w:szCs w:val="22"/>
          <w14:ligatures w14:val="none"/>
        </w:rPr>
        <w:t xml:space="preserve">, </w:t>
      </w:r>
      <w:r w:rsidR="00D60503" w:rsidRPr="00D60503">
        <w:rPr>
          <w:rFonts w:ascii="Arial" w:hAnsi="Arial" w:cs="Arial"/>
          <w:color w:val="000000"/>
          <w:kern w:val="0"/>
          <w:sz w:val="22"/>
          <w:szCs w:val="22"/>
          <w14:ligatures w14:val="none"/>
        </w:rPr>
        <w:t xml:space="preserve">Starfish KIDS </w:t>
      </w:r>
      <w:r w:rsidR="00BB74FC">
        <w:rPr>
          <w:rFonts w:ascii="Arial" w:hAnsi="Arial" w:cs="Arial"/>
          <w:color w:val="000000"/>
          <w:kern w:val="0"/>
          <w:sz w:val="22"/>
          <w:szCs w:val="22"/>
          <w14:ligatures w14:val="none"/>
        </w:rPr>
        <w:t>Camp</w:t>
      </w:r>
      <w:r w:rsidR="00F61F94">
        <w:rPr>
          <w:rFonts w:ascii="Arial" w:hAnsi="Arial" w:cs="Arial"/>
          <w:color w:val="000000"/>
          <w:kern w:val="0"/>
          <w:sz w:val="22"/>
          <w:szCs w:val="22"/>
          <w14:ligatures w14:val="none"/>
        </w:rPr>
        <w:t xml:space="preserve"> leadership</w:t>
      </w:r>
      <w:r w:rsidR="000C3636">
        <w:rPr>
          <w:rFonts w:ascii="Arial" w:hAnsi="Arial" w:cs="Arial"/>
          <w:color w:val="000000"/>
          <w:kern w:val="0"/>
          <w:sz w:val="22"/>
          <w:szCs w:val="22"/>
          <w14:ligatures w14:val="none"/>
        </w:rPr>
        <w:t>, and the host church leade</w:t>
      </w:r>
      <w:r w:rsidR="002C6C96">
        <w:rPr>
          <w:rFonts w:ascii="Arial" w:hAnsi="Arial" w:cs="Arial"/>
          <w:color w:val="000000"/>
          <w:kern w:val="0"/>
          <w:sz w:val="22"/>
          <w:szCs w:val="22"/>
          <w14:ligatures w14:val="none"/>
        </w:rPr>
        <w:t>rship</w:t>
      </w:r>
      <w:r w:rsidR="000C3636">
        <w:rPr>
          <w:rFonts w:ascii="Arial" w:hAnsi="Arial" w:cs="Arial"/>
          <w:color w:val="000000"/>
          <w:kern w:val="0"/>
          <w:sz w:val="22"/>
          <w:szCs w:val="22"/>
          <w14:ligatures w14:val="none"/>
        </w:rPr>
        <w:t xml:space="preserve">. </w:t>
      </w:r>
    </w:p>
    <w:p w14:paraId="710D3018" w14:textId="77777777" w:rsidR="004C7731" w:rsidRDefault="004C7731" w:rsidP="000477BE">
      <w:pPr>
        <w:spacing w:after="0" w:line="240" w:lineRule="auto"/>
        <w:rPr>
          <w:rFonts w:ascii="Arial" w:hAnsi="Arial" w:cs="Arial"/>
          <w:color w:val="000000"/>
          <w:kern w:val="0"/>
          <w:sz w:val="22"/>
          <w:szCs w:val="22"/>
          <w14:ligatures w14:val="none"/>
        </w:rPr>
      </w:pPr>
    </w:p>
    <w:p w14:paraId="76BAECE2" w14:textId="43E564F1" w:rsidR="004C7731" w:rsidRDefault="004C7731" w:rsidP="004C7731">
      <w:pPr>
        <w:spacing w:after="0" w:line="240" w:lineRule="auto"/>
        <w:rPr>
          <w:rFonts w:ascii="Arial" w:hAnsi="Arial" w:cs="Arial"/>
          <w:color w:val="000000"/>
          <w:kern w:val="0"/>
          <w:sz w:val="22"/>
          <w:szCs w:val="22"/>
          <w14:ligatures w14:val="none"/>
        </w:rPr>
      </w:pPr>
      <w:r>
        <w:rPr>
          <w:rFonts w:ascii="Arial" w:hAnsi="Arial" w:cs="Arial"/>
          <w:color w:val="000000"/>
          <w:kern w:val="0"/>
          <w:sz w:val="22"/>
          <w:szCs w:val="22"/>
          <w14:ligatures w14:val="none"/>
        </w:rPr>
        <w:t>Standardised p</w:t>
      </w:r>
      <w:r w:rsidRPr="00D60503">
        <w:rPr>
          <w:rFonts w:ascii="Arial" w:hAnsi="Arial" w:cs="Arial"/>
          <w:color w:val="000000"/>
          <w:kern w:val="0"/>
          <w:sz w:val="22"/>
          <w:szCs w:val="22"/>
          <w14:ligatures w14:val="none"/>
        </w:rPr>
        <w:t>olicies, procedures, rules</w:t>
      </w:r>
      <w:r w:rsidR="000A0B17">
        <w:rPr>
          <w:rFonts w:ascii="Arial" w:hAnsi="Arial" w:cs="Arial"/>
          <w:color w:val="000000"/>
          <w:kern w:val="0"/>
          <w:sz w:val="22"/>
          <w:szCs w:val="22"/>
          <w14:ligatures w14:val="none"/>
        </w:rPr>
        <w:t>,</w:t>
      </w:r>
      <w:r w:rsidRPr="00D60503">
        <w:rPr>
          <w:rFonts w:ascii="Arial" w:hAnsi="Arial" w:cs="Arial"/>
          <w:color w:val="000000"/>
          <w:kern w:val="0"/>
          <w:sz w:val="22"/>
          <w:szCs w:val="22"/>
          <w14:ligatures w14:val="none"/>
        </w:rPr>
        <w:t xml:space="preserve"> and best practices relating to the implementation of Starfish KIDS Camp are required by The Starfish Alliance </w:t>
      </w:r>
      <w:r w:rsidR="00186035">
        <w:rPr>
          <w:rFonts w:ascii="Arial" w:hAnsi="Arial" w:cs="Arial"/>
          <w:color w:val="000000"/>
          <w:kern w:val="0"/>
          <w:sz w:val="22"/>
          <w:szCs w:val="22"/>
          <w14:ligatures w14:val="none"/>
        </w:rPr>
        <w:t>and confirmed annually through post-p</w:t>
      </w:r>
      <w:r w:rsidR="00CE4273">
        <w:rPr>
          <w:rFonts w:ascii="Arial" w:hAnsi="Arial" w:cs="Arial"/>
          <w:color w:val="000000"/>
          <w:kern w:val="0"/>
          <w:sz w:val="22"/>
          <w:szCs w:val="22"/>
          <w14:ligatures w14:val="none"/>
        </w:rPr>
        <w:t>rogramming reporting.</w:t>
      </w:r>
      <w:r w:rsidRPr="00D60503">
        <w:rPr>
          <w:rFonts w:ascii="Arial" w:hAnsi="Arial" w:cs="Arial"/>
          <w:color w:val="000000"/>
          <w:kern w:val="0"/>
          <w:sz w:val="22"/>
          <w:szCs w:val="22"/>
          <w14:ligatures w14:val="none"/>
        </w:rPr>
        <w:t xml:space="preserve"> These include</w:t>
      </w:r>
      <w:r w:rsidR="00CE4273">
        <w:rPr>
          <w:rFonts w:ascii="Arial" w:hAnsi="Arial" w:cs="Arial"/>
          <w:color w:val="000000"/>
          <w:kern w:val="0"/>
          <w:sz w:val="22"/>
          <w:szCs w:val="22"/>
          <w14:ligatures w14:val="none"/>
        </w:rPr>
        <w:t>, but are not limited to,</w:t>
      </w:r>
      <w:r w:rsidRPr="00D60503">
        <w:rPr>
          <w:rFonts w:ascii="Arial" w:hAnsi="Arial" w:cs="Arial"/>
          <w:color w:val="000000"/>
          <w:kern w:val="0"/>
          <w:sz w:val="22"/>
          <w:szCs w:val="22"/>
          <w14:ligatures w14:val="none"/>
        </w:rPr>
        <w:t xml:space="preserve"> </w:t>
      </w:r>
      <w:r>
        <w:rPr>
          <w:rFonts w:ascii="Arial" w:hAnsi="Arial" w:cs="Arial"/>
          <w:color w:val="000000"/>
          <w:kern w:val="0"/>
          <w:sz w:val="22"/>
          <w:szCs w:val="22"/>
          <w14:ligatures w14:val="none"/>
        </w:rPr>
        <w:t xml:space="preserve">the </w:t>
      </w:r>
      <w:r w:rsidR="00402974" w:rsidRPr="003A7760">
        <w:rPr>
          <w:rFonts w:ascii="Arial" w:hAnsi="Arial" w:cs="Arial"/>
          <w:i/>
          <w:iCs/>
          <w:color w:val="000000"/>
          <w:kern w:val="0"/>
          <w:sz w:val="22"/>
          <w:szCs w:val="22"/>
          <w14:ligatures w14:val="none"/>
        </w:rPr>
        <w:t>s</w:t>
      </w:r>
      <w:r w:rsidRPr="003A7760">
        <w:rPr>
          <w:rFonts w:ascii="Arial" w:hAnsi="Arial" w:cs="Arial"/>
          <w:i/>
          <w:iCs/>
          <w:color w:val="000000"/>
          <w:kern w:val="0"/>
          <w:sz w:val="22"/>
          <w:szCs w:val="22"/>
          <w14:ligatures w14:val="none"/>
        </w:rPr>
        <w:t xml:space="preserve">afer </w:t>
      </w:r>
      <w:r w:rsidR="003A7760" w:rsidRPr="003A7760">
        <w:rPr>
          <w:rFonts w:ascii="Arial" w:hAnsi="Arial" w:cs="Arial"/>
          <w:i/>
          <w:iCs/>
          <w:color w:val="000000"/>
          <w:kern w:val="0"/>
          <w:sz w:val="22"/>
          <w:szCs w:val="22"/>
          <w14:ligatures w14:val="none"/>
        </w:rPr>
        <w:t>r</w:t>
      </w:r>
      <w:r w:rsidRPr="003A7760">
        <w:rPr>
          <w:rFonts w:ascii="Arial" w:hAnsi="Arial" w:cs="Arial"/>
          <w:i/>
          <w:iCs/>
          <w:color w:val="000000"/>
          <w:kern w:val="0"/>
          <w:sz w:val="22"/>
          <w:szCs w:val="22"/>
          <w14:ligatures w14:val="none"/>
        </w:rPr>
        <w:t>ecruitment</w:t>
      </w:r>
      <w:r w:rsidRPr="00621917">
        <w:rPr>
          <w:rFonts w:ascii="Arial" w:hAnsi="Arial" w:cs="Arial"/>
          <w:color w:val="000000"/>
          <w:kern w:val="0"/>
          <w:sz w:val="22"/>
          <w:szCs w:val="22"/>
          <w14:ligatures w14:val="none"/>
        </w:rPr>
        <w:t xml:space="preserve"> </w:t>
      </w:r>
      <w:r w:rsidR="00621917">
        <w:rPr>
          <w:rFonts w:ascii="Arial" w:hAnsi="Arial" w:cs="Arial"/>
          <w:color w:val="000000"/>
          <w:kern w:val="0"/>
          <w:sz w:val="22"/>
          <w:szCs w:val="22"/>
          <w14:ligatures w14:val="none"/>
        </w:rPr>
        <w:t>p</w:t>
      </w:r>
      <w:r w:rsidRPr="00621917">
        <w:rPr>
          <w:rFonts w:ascii="Arial" w:hAnsi="Arial" w:cs="Arial"/>
          <w:color w:val="000000"/>
          <w:kern w:val="0"/>
          <w:sz w:val="22"/>
          <w:szCs w:val="22"/>
          <w14:ligatures w14:val="none"/>
        </w:rPr>
        <w:t>r</w:t>
      </w:r>
      <w:r w:rsidR="00094A0E" w:rsidRPr="00621917">
        <w:rPr>
          <w:rFonts w:ascii="Arial" w:hAnsi="Arial" w:cs="Arial"/>
          <w:color w:val="000000"/>
          <w:kern w:val="0"/>
          <w:sz w:val="22"/>
          <w:szCs w:val="22"/>
          <w14:ligatures w14:val="none"/>
        </w:rPr>
        <w:t>ocedures</w:t>
      </w:r>
      <w:r w:rsidRPr="00D60503">
        <w:rPr>
          <w:rFonts w:ascii="Arial" w:hAnsi="Arial" w:cs="Arial"/>
          <w:color w:val="000000"/>
          <w:kern w:val="0"/>
          <w:sz w:val="22"/>
          <w:szCs w:val="22"/>
          <w14:ligatures w14:val="none"/>
        </w:rPr>
        <w:t>, safe</w:t>
      </w:r>
      <w:r>
        <w:rPr>
          <w:rFonts w:ascii="Arial" w:hAnsi="Arial" w:cs="Arial"/>
          <w:color w:val="000000"/>
          <w:kern w:val="0"/>
          <w:sz w:val="22"/>
          <w:szCs w:val="22"/>
          <w14:ligatures w14:val="none"/>
        </w:rPr>
        <w:t>-</w:t>
      </w:r>
      <w:r w:rsidRPr="00D60503">
        <w:rPr>
          <w:rFonts w:ascii="Arial" w:hAnsi="Arial" w:cs="Arial"/>
          <w:color w:val="000000"/>
          <w:kern w:val="0"/>
          <w:sz w:val="22"/>
          <w:szCs w:val="22"/>
          <w14:ligatures w14:val="none"/>
        </w:rPr>
        <w:t>touch</w:t>
      </w:r>
      <w:r>
        <w:rPr>
          <w:rFonts w:ascii="Arial" w:hAnsi="Arial" w:cs="Arial"/>
          <w:color w:val="000000"/>
          <w:kern w:val="0"/>
          <w:sz w:val="22"/>
          <w:szCs w:val="22"/>
          <w14:ligatures w14:val="none"/>
        </w:rPr>
        <w:t xml:space="preserve"> </w:t>
      </w:r>
      <w:r w:rsidR="00094A0E">
        <w:rPr>
          <w:rFonts w:ascii="Arial" w:hAnsi="Arial" w:cs="Arial"/>
          <w:color w:val="000000"/>
          <w:kern w:val="0"/>
          <w:sz w:val="22"/>
          <w:szCs w:val="22"/>
          <w14:ligatures w14:val="none"/>
        </w:rPr>
        <w:t>guidelines</w:t>
      </w:r>
      <w:r w:rsidRPr="00D60503">
        <w:rPr>
          <w:rFonts w:ascii="Arial" w:hAnsi="Arial" w:cs="Arial"/>
          <w:color w:val="000000"/>
          <w:kern w:val="0"/>
          <w:sz w:val="22"/>
          <w:szCs w:val="22"/>
          <w14:ligatures w14:val="none"/>
        </w:rPr>
        <w:t xml:space="preserve">, </w:t>
      </w:r>
      <w:r w:rsidRPr="00F02470">
        <w:rPr>
          <w:rFonts w:ascii="Arial" w:hAnsi="Arial" w:cs="Arial"/>
          <w:i/>
          <w:iCs/>
          <w:color w:val="000000"/>
          <w:kern w:val="0"/>
          <w:sz w:val="22"/>
          <w:szCs w:val="22"/>
          <w14:ligatures w14:val="none"/>
        </w:rPr>
        <w:t xml:space="preserve">Two-Deep </w:t>
      </w:r>
      <w:r>
        <w:rPr>
          <w:rFonts w:ascii="Arial" w:hAnsi="Arial" w:cs="Arial"/>
          <w:color w:val="000000"/>
          <w:kern w:val="0"/>
          <w:sz w:val="22"/>
          <w:szCs w:val="22"/>
          <w14:ligatures w14:val="none"/>
        </w:rPr>
        <w:t>accountability</w:t>
      </w:r>
      <w:r w:rsidRPr="00D60503">
        <w:rPr>
          <w:rFonts w:ascii="Arial" w:hAnsi="Arial" w:cs="Arial"/>
          <w:color w:val="000000"/>
          <w:kern w:val="0"/>
          <w:sz w:val="22"/>
          <w:szCs w:val="22"/>
          <w14:ligatures w14:val="none"/>
        </w:rPr>
        <w:t xml:space="preserve">, </w:t>
      </w:r>
      <w:r w:rsidR="00F02470">
        <w:rPr>
          <w:rFonts w:ascii="Arial" w:hAnsi="Arial" w:cs="Arial"/>
          <w:color w:val="000000"/>
          <w:kern w:val="0"/>
          <w:sz w:val="22"/>
          <w:szCs w:val="22"/>
          <w14:ligatures w14:val="none"/>
        </w:rPr>
        <w:t>r</w:t>
      </w:r>
      <w:r w:rsidRPr="00D60503">
        <w:rPr>
          <w:rFonts w:ascii="Arial" w:hAnsi="Arial" w:cs="Arial"/>
          <w:color w:val="000000"/>
          <w:kern w:val="0"/>
          <w:sz w:val="22"/>
          <w:szCs w:val="22"/>
          <w14:ligatures w14:val="none"/>
        </w:rPr>
        <w:t xml:space="preserve">eligious </w:t>
      </w:r>
      <w:r w:rsidR="00F02470">
        <w:rPr>
          <w:rFonts w:ascii="Arial" w:hAnsi="Arial" w:cs="Arial"/>
          <w:color w:val="000000"/>
          <w:kern w:val="0"/>
          <w:sz w:val="22"/>
          <w:szCs w:val="22"/>
          <w14:ligatures w14:val="none"/>
        </w:rPr>
        <w:t>p</w:t>
      </w:r>
      <w:r w:rsidRPr="00D60503">
        <w:rPr>
          <w:rFonts w:ascii="Arial" w:hAnsi="Arial" w:cs="Arial"/>
          <w:color w:val="000000"/>
          <w:kern w:val="0"/>
          <w:sz w:val="22"/>
          <w:szCs w:val="22"/>
          <w14:ligatures w14:val="none"/>
        </w:rPr>
        <w:t xml:space="preserve">ractices </w:t>
      </w:r>
      <w:r w:rsidR="00F02470">
        <w:rPr>
          <w:rFonts w:ascii="Arial" w:hAnsi="Arial" w:cs="Arial"/>
          <w:color w:val="000000"/>
          <w:kern w:val="0"/>
          <w:sz w:val="22"/>
          <w:szCs w:val="22"/>
          <w14:ligatures w14:val="none"/>
        </w:rPr>
        <w:t>r</w:t>
      </w:r>
      <w:r w:rsidRPr="00D60503">
        <w:rPr>
          <w:rFonts w:ascii="Arial" w:hAnsi="Arial" w:cs="Arial"/>
          <w:color w:val="000000"/>
          <w:kern w:val="0"/>
          <w:sz w:val="22"/>
          <w:szCs w:val="22"/>
          <w14:ligatures w14:val="none"/>
        </w:rPr>
        <w:t>estrictions, prohibition of after-</w:t>
      </w:r>
      <w:proofErr w:type="spellStart"/>
      <w:r>
        <w:rPr>
          <w:rFonts w:ascii="Arial" w:hAnsi="Arial" w:cs="Arial"/>
          <w:color w:val="000000"/>
          <w:kern w:val="0"/>
          <w:sz w:val="22"/>
          <w:szCs w:val="22"/>
          <w14:ligatures w14:val="none"/>
        </w:rPr>
        <w:t>p</w:t>
      </w:r>
      <w:r w:rsidRPr="00D60503">
        <w:rPr>
          <w:rFonts w:ascii="Arial" w:hAnsi="Arial" w:cs="Arial"/>
          <w:color w:val="000000"/>
          <w:kern w:val="0"/>
          <w:sz w:val="22"/>
          <w:szCs w:val="22"/>
          <w14:ligatures w14:val="none"/>
        </w:rPr>
        <w:t>rogramme</w:t>
      </w:r>
      <w:proofErr w:type="spellEnd"/>
      <w:r w:rsidRPr="00D60503">
        <w:rPr>
          <w:rFonts w:ascii="Arial" w:hAnsi="Arial" w:cs="Arial"/>
          <w:color w:val="000000"/>
          <w:kern w:val="0"/>
          <w:sz w:val="22"/>
          <w:szCs w:val="22"/>
          <w14:ligatures w14:val="none"/>
        </w:rPr>
        <w:t xml:space="preserve"> contact, photography</w:t>
      </w:r>
      <w:r w:rsidR="00A9601F">
        <w:rPr>
          <w:rFonts w:ascii="Arial" w:hAnsi="Arial" w:cs="Arial"/>
          <w:color w:val="000000"/>
          <w:kern w:val="0"/>
          <w:sz w:val="22"/>
          <w:szCs w:val="22"/>
          <w14:ligatures w14:val="none"/>
        </w:rPr>
        <w:t>/</w:t>
      </w:r>
      <w:r w:rsidRPr="00D60503">
        <w:rPr>
          <w:rFonts w:ascii="Arial" w:hAnsi="Arial" w:cs="Arial"/>
          <w:color w:val="000000"/>
          <w:kern w:val="0"/>
          <w:sz w:val="22"/>
          <w:szCs w:val="22"/>
          <w14:ligatures w14:val="none"/>
        </w:rPr>
        <w:t>videography</w:t>
      </w:r>
      <w:r w:rsidR="00A9601F">
        <w:rPr>
          <w:rFonts w:ascii="Arial" w:hAnsi="Arial" w:cs="Arial"/>
          <w:color w:val="000000"/>
          <w:kern w:val="0"/>
          <w:sz w:val="22"/>
          <w:szCs w:val="22"/>
          <w14:ligatures w14:val="none"/>
        </w:rPr>
        <w:t>/</w:t>
      </w:r>
      <w:r w:rsidRPr="00D60503">
        <w:rPr>
          <w:rFonts w:ascii="Arial" w:hAnsi="Arial" w:cs="Arial"/>
          <w:color w:val="000000"/>
          <w:kern w:val="0"/>
          <w:sz w:val="22"/>
          <w:szCs w:val="22"/>
          <w14:ligatures w14:val="none"/>
        </w:rPr>
        <w:t>identifiable images</w:t>
      </w:r>
      <w:r w:rsidR="00A9601F">
        <w:rPr>
          <w:rFonts w:ascii="Arial" w:hAnsi="Arial" w:cs="Arial"/>
          <w:color w:val="000000"/>
          <w:kern w:val="0"/>
          <w:sz w:val="22"/>
          <w:szCs w:val="22"/>
          <w14:ligatures w14:val="none"/>
        </w:rPr>
        <w:t xml:space="preserve"> guidelines</w:t>
      </w:r>
      <w:r w:rsidRPr="00D60503">
        <w:rPr>
          <w:rFonts w:ascii="Arial" w:hAnsi="Arial" w:cs="Arial"/>
          <w:color w:val="000000"/>
          <w:kern w:val="0"/>
          <w:sz w:val="22"/>
          <w:szCs w:val="22"/>
          <w14:ligatures w14:val="none"/>
        </w:rPr>
        <w:t>, and the prohibition of devices with location, internet and recording capabilities</w:t>
      </w:r>
      <w:r w:rsidR="001D7184">
        <w:rPr>
          <w:rFonts w:ascii="Arial" w:hAnsi="Arial" w:cs="Arial"/>
          <w:color w:val="000000"/>
          <w:kern w:val="0"/>
          <w:sz w:val="22"/>
          <w:szCs w:val="22"/>
          <w14:ligatures w14:val="none"/>
        </w:rPr>
        <w:t xml:space="preserve"> at </w:t>
      </w:r>
      <w:proofErr w:type="spellStart"/>
      <w:r w:rsidR="001D7184">
        <w:rPr>
          <w:rFonts w:ascii="Arial" w:hAnsi="Arial" w:cs="Arial"/>
          <w:color w:val="000000"/>
          <w:kern w:val="0"/>
          <w:sz w:val="22"/>
          <w:szCs w:val="22"/>
          <w14:ligatures w14:val="none"/>
        </w:rPr>
        <w:t>programme</w:t>
      </w:r>
      <w:proofErr w:type="spellEnd"/>
      <w:r w:rsidRPr="00D60503">
        <w:rPr>
          <w:rFonts w:ascii="Arial" w:hAnsi="Arial" w:cs="Arial"/>
          <w:color w:val="000000"/>
          <w:kern w:val="0"/>
          <w:sz w:val="22"/>
          <w:szCs w:val="22"/>
          <w14:ligatures w14:val="none"/>
        </w:rPr>
        <w:t>. </w:t>
      </w:r>
    </w:p>
    <w:p w14:paraId="25AF29A4" w14:textId="77777777" w:rsidR="00124292" w:rsidRDefault="00124292" w:rsidP="000477BE">
      <w:pPr>
        <w:spacing w:after="0" w:line="240" w:lineRule="auto"/>
        <w:rPr>
          <w:rFonts w:ascii="Arial" w:hAnsi="Arial" w:cs="Arial"/>
          <w:color w:val="000000"/>
          <w:kern w:val="0"/>
          <w:sz w:val="22"/>
          <w:szCs w:val="22"/>
          <w14:ligatures w14:val="none"/>
        </w:rPr>
      </w:pPr>
    </w:p>
    <w:p w14:paraId="4EBBD165" w14:textId="36314DB1" w:rsidR="006C2DB2" w:rsidRPr="00D60503" w:rsidRDefault="006C2DB2" w:rsidP="006C2DB2">
      <w:pPr>
        <w:spacing w:after="0" w:line="240" w:lineRule="auto"/>
        <w:rPr>
          <w:rFonts w:ascii="Times New Roman" w:hAnsi="Times New Roman" w:cs="Times New Roman"/>
          <w:kern w:val="0"/>
          <w14:ligatures w14:val="none"/>
        </w:rPr>
      </w:pPr>
      <w:r w:rsidRPr="00B91474">
        <w:rPr>
          <w:rFonts w:ascii="Arial" w:hAnsi="Arial" w:cs="Arial"/>
          <w:color w:val="000000"/>
          <w:kern w:val="0"/>
          <w:sz w:val="22"/>
          <w:szCs w:val="22"/>
          <w14:ligatures w14:val="none"/>
        </w:rPr>
        <w:t xml:space="preserve">The Starfish Alliance </w:t>
      </w:r>
      <w:r w:rsidR="00370CE2" w:rsidRPr="00B91474">
        <w:rPr>
          <w:rFonts w:ascii="Arial" w:hAnsi="Arial" w:cs="Arial"/>
          <w:color w:val="000000"/>
          <w:kern w:val="0"/>
          <w:sz w:val="22"/>
          <w:szCs w:val="22"/>
          <w14:ligatures w14:val="none"/>
        </w:rPr>
        <w:t>l</w:t>
      </w:r>
      <w:r w:rsidRPr="00B91474">
        <w:rPr>
          <w:rFonts w:ascii="Arial" w:hAnsi="Arial" w:cs="Arial"/>
          <w:color w:val="000000"/>
          <w:kern w:val="0"/>
          <w:sz w:val="22"/>
          <w:szCs w:val="22"/>
          <w14:ligatures w14:val="none"/>
        </w:rPr>
        <w:t xml:space="preserve">eadership and employees have no direct contact with children or young people unless they choose to volunteer at a </w:t>
      </w:r>
      <w:r w:rsidR="00F87978">
        <w:rPr>
          <w:rFonts w:ascii="Arial" w:hAnsi="Arial" w:cs="Arial"/>
          <w:color w:val="000000"/>
          <w:kern w:val="0"/>
          <w:sz w:val="22"/>
          <w:szCs w:val="22"/>
          <w14:ligatures w14:val="none"/>
        </w:rPr>
        <w:t xml:space="preserve">local </w:t>
      </w:r>
      <w:r w:rsidRPr="00B91474">
        <w:rPr>
          <w:rFonts w:ascii="Arial" w:hAnsi="Arial" w:cs="Arial"/>
          <w:color w:val="000000"/>
          <w:kern w:val="0"/>
          <w:sz w:val="22"/>
          <w:szCs w:val="22"/>
          <w14:ligatures w14:val="none"/>
        </w:rPr>
        <w:t xml:space="preserve">Starfish KIDS Camp </w:t>
      </w:r>
      <w:r w:rsidR="00990C23" w:rsidRPr="00B91474">
        <w:rPr>
          <w:rFonts w:ascii="Arial" w:hAnsi="Arial" w:cs="Arial"/>
          <w:color w:val="000000"/>
          <w:kern w:val="0"/>
          <w:sz w:val="22"/>
          <w:szCs w:val="22"/>
          <w14:ligatures w14:val="none"/>
        </w:rPr>
        <w:t>or Starfish Toolkit</w:t>
      </w:r>
      <w:r w:rsidRPr="00B91474">
        <w:rPr>
          <w:rFonts w:ascii="Arial" w:hAnsi="Arial" w:cs="Arial"/>
          <w:color w:val="000000"/>
          <w:kern w:val="0"/>
          <w:sz w:val="22"/>
          <w:szCs w:val="22"/>
          <w14:ligatures w14:val="none"/>
        </w:rPr>
        <w:t xml:space="preserve">.  </w:t>
      </w:r>
      <w:r w:rsidR="00646E75" w:rsidRPr="00B91474">
        <w:rPr>
          <w:rFonts w:ascii="Arial" w:hAnsi="Arial" w:cs="Arial"/>
          <w:color w:val="000000"/>
          <w:kern w:val="0"/>
          <w:sz w:val="22"/>
          <w:szCs w:val="22"/>
          <w14:ligatures w14:val="none"/>
        </w:rPr>
        <w:t>T</w:t>
      </w:r>
      <w:r w:rsidR="00646E75">
        <w:rPr>
          <w:rFonts w:ascii="Arial" w:hAnsi="Arial" w:cs="Arial"/>
          <w:color w:val="000000"/>
          <w:kern w:val="0"/>
          <w:sz w:val="22"/>
          <w:szCs w:val="22"/>
          <w14:ligatures w14:val="none"/>
        </w:rPr>
        <w:t xml:space="preserve">he Starfish Alliance’s purpose is that of mobilization, training, and resourcing, </w:t>
      </w:r>
      <w:r w:rsidR="00C00BC7">
        <w:rPr>
          <w:rFonts w:ascii="Arial" w:hAnsi="Arial" w:cs="Arial"/>
          <w:color w:val="000000"/>
          <w:kern w:val="0"/>
          <w:sz w:val="22"/>
          <w:szCs w:val="22"/>
          <w14:ligatures w14:val="none"/>
        </w:rPr>
        <w:t>not</w:t>
      </w:r>
      <w:r w:rsidR="00646E75">
        <w:rPr>
          <w:rFonts w:ascii="Arial" w:hAnsi="Arial" w:cs="Arial"/>
          <w:color w:val="000000"/>
          <w:kern w:val="0"/>
          <w:sz w:val="22"/>
          <w:szCs w:val="22"/>
          <w14:ligatures w14:val="none"/>
        </w:rPr>
        <w:t xml:space="preserve"> the operation/implementation of local programmes.</w:t>
      </w:r>
    </w:p>
    <w:p w14:paraId="656D9CA9" w14:textId="470E43E0" w:rsidR="00B2151C" w:rsidRPr="00646E75" w:rsidRDefault="00D60503" w:rsidP="00646E75">
      <w:pPr>
        <w:spacing w:after="0" w:line="240" w:lineRule="auto"/>
        <w:rPr>
          <w:rStyle w:val="s3"/>
          <w:rFonts w:ascii="Times New Roman" w:hAnsi="Times New Roman" w:cs="Times New Roman"/>
          <w:kern w:val="0"/>
          <w:sz w:val="24"/>
          <w:szCs w:val="24"/>
          <w14:ligatures w14:val="none"/>
        </w:rPr>
      </w:pPr>
      <w:r w:rsidRPr="00D60503">
        <w:rPr>
          <w:rFonts w:ascii="Arial" w:hAnsi="Arial" w:cs="Arial"/>
          <w:color w:val="000000"/>
          <w:kern w:val="0"/>
          <w:sz w:val="22"/>
          <w:szCs w:val="22"/>
          <w14:ligatures w14:val="none"/>
        </w:rPr>
        <w:t> </w:t>
      </w:r>
    </w:p>
    <w:p w14:paraId="0E5D0A7C" w14:textId="51F2D160" w:rsidR="004873B0" w:rsidRDefault="004873B0">
      <w:pPr>
        <w:rPr>
          <w:rStyle w:val="s3"/>
          <w:rFonts w:ascii="Arial" w:hAnsi="Arial" w:cs="Arial"/>
          <w:b/>
          <w:bCs/>
          <w:color w:val="C00000"/>
          <w:kern w:val="0"/>
          <w:sz w:val="28"/>
          <w:szCs w:val="28"/>
          <w14:ligatures w14:val="none"/>
        </w:rPr>
      </w:pPr>
      <w:r>
        <w:rPr>
          <w:rStyle w:val="s3"/>
          <w:rFonts w:ascii="Arial" w:hAnsi="Arial" w:cs="Arial"/>
          <w:b/>
          <w:bCs/>
          <w:color w:val="C00000"/>
          <w:sz w:val="28"/>
          <w:szCs w:val="28"/>
        </w:rPr>
        <w:br w:type="page"/>
      </w:r>
    </w:p>
    <w:p w14:paraId="398F851F" w14:textId="76D3A2B4" w:rsidR="004873B0" w:rsidRPr="004873B0" w:rsidRDefault="004873B0" w:rsidP="004873B0">
      <w:pPr>
        <w:rPr>
          <w:rStyle w:val="s3"/>
          <w:rFonts w:ascii="Arial" w:hAnsi="Arial" w:cs="Arial"/>
          <w:b/>
          <w:bCs/>
          <w:color w:val="C00000"/>
          <w:kern w:val="0"/>
          <w:sz w:val="28"/>
          <w:szCs w:val="28"/>
          <w14:ligatures w14:val="none"/>
        </w:rPr>
      </w:pPr>
      <w:r w:rsidRPr="004873B0">
        <w:rPr>
          <w:rStyle w:val="s3"/>
          <w:rFonts w:ascii="Arial" w:hAnsi="Arial" w:cs="Arial"/>
          <w:b/>
          <w:bCs/>
          <w:color w:val="215E99" w:themeColor="text2" w:themeTint="BF"/>
          <w:sz w:val="28"/>
          <w:szCs w:val="28"/>
        </w:rPr>
        <w:t>Section 2</w:t>
      </w:r>
      <w:proofErr w:type="gramStart"/>
      <w:r w:rsidRPr="004873B0">
        <w:rPr>
          <w:rStyle w:val="s3"/>
          <w:rFonts w:ascii="Arial" w:hAnsi="Arial" w:cs="Arial"/>
          <w:b/>
          <w:bCs/>
          <w:color w:val="215E99" w:themeColor="text2" w:themeTint="BF"/>
          <w:sz w:val="28"/>
          <w:szCs w:val="28"/>
        </w:rPr>
        <w:t>:  Governance</w:t>
      </w:r>
      <w:proofErr w:type="gramEnd"/>
      <w:r w:rsidRPr="004873B0">
        <w:rPr>
          <w:rStyle w:val="s3"/>
          <w:rFonts w:ascii="Arial" w:hAnsi="Arial" w:cs="Arial"/>
          <w:b/>
          <w:bCs/>
          <w:color w:val="215E99" w:themeColor="text2" w:themeTint="BF"/>
          <w:sz w:val="28"/>
          <w:szCs w:val="28"/>
        </w:rPr>
        <w:t xml:space="preserve"> and Leadership</w:t>
      </w:r>
    </w:p>
    <w:p w14:paraId="3394B6C0" w14:textId="31D7A988" w:rsidR="004A098A" w:rsidRPr="004873B0" w:rsidRDefault="00C842E8" w:rsidP="000477BE">
      <w:pPr>
        <w:pStyle w:val="p3"/>
        <w:rPr>
          <w:rFonts w:ascii="Arial" w:hAnsi="Arial" w:cs="Arial"/>
          <w:b/>
          <w:bCs/>
          <w:color w:val="215E99" w:themeColor="text2" w:themeTint="BF"/>
          <w:sz w:val="28"/>
          <w:szCs w:val="28"/>
        </w:rPr>
      </w:pPr>
      <w:r w:rsidRPr="004873B0">
        <w:rPr>
          <w:rStyle w:val="s3"/>
          <w:rFonts w:ascii="Arial" w:hAnsi="Arial" w:cs="Arial"/>
          <w:b/>
          <w:bCs/>
          <w:color w:val="215E99" w:themeColor="text2" w:themeTint="BF"/>
          <w:sz w:val="28"/>
          <w:szCs w:val="28"/>
        </w:rPr>
        <w:t>Our Commitment to Child Safety</w:t>
      </w:r>
    </w:p>
    <w:p w14:paraId="50949981" w14:textId="77777777" w:rsidR="00292FF5" w:rsidRPr="00646E75" w:rsidRDefault="00292FF5" w:rsidP="000477BE">
      <w:pPr>
        <w:pStyle w:val="p3"/>
        <w:rPr>
          <w:rStyle w:val="s3"/>
          <w:rFonts w:ascii="Arial" w:hAnsi="Arial" w:cs="Arial"/>
          <w:color w:val="000000" w:themeColor="text1"/>
          <w:sz w:val="22"/>
          <w:szCs w:val="22"/>
        </w:rPr>
      </w:pPr>
    </w:p>
    <w:p w14:paraId="055BA012" w14:textId="36774CF4" w:rsidR="00AB1CA3" w:rsidRDefault="00AB1CA3" w:rsidP="000477BE">
      <w:pPr>
        <w:pStyle w:val="NormalWeb"/>
        <w:spacing w:before="0" w:beforeAutospacing="0" w:after="0" w:afterAutospacing="0"/>
      </w:pPr>
      <w:r>
        <w:rPr>
          <w:rFonts w:ascii="Arial" w:hAnsi="Arial" w:cs="Arial"/>
          <w:color w:val="000000"/>
          <w:sz w:val="22"/>
          <w:szCs w:val="22"/>
        </w:rPr>
        <w:t xml:space="preserve">As a Leadership we recognise the need to provide a safe and caring environment for children, young people and adults.  We acknowledge that children, young </w:t>
      </w:r>
      <w:r w:rsidR="006638C3">
        <w:rPr>
          <w:rFonts w:ascii="Arial" w:hAnsi="Arial" w:cs="Arial"/>
          <w:color w:val="000000"/>
          <w:sz w:val="22"/>
          <w:szCs w:val="22"/>
        </w:rPr>
        <w:t>people,</w:t>
      </w:r>
      <w:r>
        <w:rPr>
          <w:rFonts w:ascii="Arial" w:hAnsi="Arial" w:cs="Arial"/>
          <w:color w:val="000000"/>
          <w:sz w:val="22"/>
          <w:szCs w:val="22"/>
        </w:rPr>
        <w:t xml:space="preserve"> and adults can be the victims of physical, sexual and emotional abuse, and neglect.  We accept the UN Universal Declaration of Human Rights and the International Covenant of Human Rights, which states that everyone is entitled to “all the rights and freedoms set forth therein, without distinction of any kind, such as race, </w:t>
      </w:r>
      <w:proofErr w:type="spellStart"/>
      <w:r>
        <w:rPr>
          <w:rFonts w:ascii="Arial" w:hAnsi="Arial" w:cs="Arial"/>
          <w:color w:val="000000"/>
          <w:sz w:val="22"/>
          <w:szCs w:val="22"/>
        </w:rPr>
        <w:t>colour</w:t>
      </w:r>
      <w:proofErr w:type="spellEnd"/>
      <w:r>
        <w:rPr>
          <w:rFonts w:ascii="Arial" w:hAnsi="Arial" w:cs="Arial"/>
          <w:color w:val="000000"/>
          <w:sz w:val="22"/>
          <w:szCs w:val="22"/>
        </w:rPr>
        <w:t>, sex, language, religion, political or other opinion, national or social origin, property, birth or other status</w:t>
      </w:r>
      <w:r w:rsidR="00537251">
        <w:rPr>
          <w:rFonts w:ascii="Arial" w:hAnsi="Arial" w:cs="Arial"/>
          <w:color w:val="000000"/>
          <w:sz w:val="22"/>
          <w:szCs w:val="22"/>
        </w:rPr>
        <w:t>.</w:t>
      </w:r>
      <w:r>
        <w:rPr>
          <w:rFonts w:ascii="Arial" w:hAnsi="Arial" w:cs="Arial"/>
          <w:color w:val="000000"/>
          <w:sz w:val="22"/>
          <w:szCs w:val="22"/>
        </w:rPr>
        <w:t>”  We also concur with the Convention on the Rights of the Child which states that children should be able to develop their full potential, free from hunger and want, neglect</w:t>
      </w:r>
      <w:r w:rsidR="001D3A7F">
        <w:rPr>
          <w:rFonts w:ascii="Arial" w:hAnsi="Arial" w:cs="Arial"/>
          <w:color w:val="000000"/>
          <w:sz w:val="22"/>
          <w:szCs w:val="22"/>
        </w:rPr>
        <w:t>,</w:t>
      </w:r>
      <w:r>
        <w:rPr>
          <w:rFonts w:ascii="Arial" w:hAnsi="Arial" w:cs="Arial"/>
          <w:color w:val="000000"/>
          <w:sz w:val="22"/>
          <w:szCs w:val="22"/>
        </w:rPr>
        <w:t xml:space="preserve"> and abuse. They have a right to be protected from “all forms of physical or mental violence, injury or abuse, neglect or negligent treatment or exploitation, including sexual abuse, while in the care of parent(s), legal guardian(s), or any other person who has care of the child.”  As </w:t>
      </w:r>
      <w:proofErr w:type="gramStart"/>
      <w:r>
        <w:rPr>
          <w:rFonts w:ascii="Arial" w:hAnsi="Arial" w:cs="Arial"/>
          <w:color w:val="000000"/>
          <w:sz w:val="22"/>
          <w:szCs w:val="22"/>
        </w:rPr>
        <w:t>a Leadership</w:t>
      </w:r>
      <w:proofErr w:type="gramEnd"/>
      <w:r>
        <w:rPr>
          <w:rFonts w:ascii="Arial" w:hAnsi="Arial" w:cs="Arial"/>
          <w:color w:val="000000"/>
          <w:sz w:val="22"/>
          <w:szCs w:val="22"/>
        </w:rPr>
        <w:t xml:space="preserve"> we have therefore adopted the procedures set out in this safeguarding policy in accordance with statutory guidance.  We are committed to </w:t>
      </w:r>
      <w:proofErr w:type="gramStart"/>
      <w:r>
        <w:rPr>
          <w:rFonts w:ascii="Arial" w:hAnsi="Arial" w:cs="Arial"/>
          <w:color w:val="000000"/>
          <w:sz w:val="22"/>
          <w:szCs w:val="22"/>
        </w:rPr>
        <w:t>build</w:t>
      </w:r>
      <w:proofErr w:type="gramEnd"/>
      <w:r>
        <w:rPr>
          <w:rFonts w:ascii="Arial" w:hAnsi="Arial" w:cs="Arial"/>
          <w:color w:val="000000"/>
          <w:sz w:val="22"/>
          <w:szCs w:val="22"/>
        </w:rPr>
        <w:t xml:space="preserve"> constructive links with statutory and voluntary agencies involved in safeguarding.  </w:t>
      </w:r>
    </w:p>
    <w:p w14:paraId="27188ABD" w14:textId="77777777" w:rsidR="00AB1CA3" w:rsidRDefault="00AB1CA3" w:rsidP="000477BE">
      <w:pPr>
        <w:pStyle w:val="NormalWeb"/>
        <w:spacing w:before="0" w:beforeAutospacing="0" w:after="0" w:afterAutospacing="0"/>
      </w:pPr>
      <w:r>
        <w:rPr>
          <w:rFonts w:ascii="Arial" w:hAnsi="Arial" w:cs="Arial"/>
          <w:color w:val="000000"/>
          <w:sz w:val="22"/>
          <w:szCs w:val="22"/>
        </w:rPr>
        <w:t> </w:t>
      </w:r>
    </w:p>
    <w:p w14:paraId="738F30FA" w14:textId="58781857" w:rsidR="00AB1CA3" w:rsidRDefault="00AB1CA3" w:rsidP="000477BE">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Th</w:t>
      </w:r>
      <w:r w:rsidR="00F8179E">
        <w:rPr>
          <w:rFonts w:ascii="Arial" w:hAnsi="Arial" w:cs="Arial"/>
          <w:color w:val="000000"/>
          <w:sz w:val="22"/>
          <w:szCs w:val="22"/>
        </w:rPr>
        <w:t>is</w:t>
      </w:r>
      <w:r>
        <w:rPr>
          <w:rFonts w:ascii="Arial" w:hAnsi="Arial" w:cs="Arial"/>
          <w:color w:val="000000"/>
          <w:sz w:val="22"/>
          <w:szCs w:val="22"/>
        </w:rPr>
        <w:t xml:space="preserve"> policy and an</w:t>
      </w:r>
      <w:r w:rsidR="004E7E98">
        <w:rPr>
          <w:rFonts w:ascii="Arial" w:hAnsi="Arial" w:cs="Arial"/>
          <w:color w:val="000000"/>
          <w:sz w:val="22"/>
          <w:szCs w:val="22"/>
        </w:rPr>
        <w:t>y referenced</w:t>
      </w:r>
      <w:r>
        <w:rPr>
          <w:rFonts w:ascii="Arial" w:hAnsi="Arial" w:cs="Arial"/>
          <w:color w:val="000000"/>
          <w:sz w:val="22"/>
          <w:szCs w:val="22"/>
        </w:rPr>
        <w:t xml:space="preserve"> practice guidelines are based on the </w:t>
      </w:r>
      <w:r w:rsidR="00E5507E" w:rsidRPr="00E5507E">
        <w:rPr>
          <w:rFonts w:ascii="Arial" w:hAnsi="Arial" w:cs="Arial"/>
          <w:i/>
          <w:iCs/>
          <w:color w:val="000000"/>
          <w:sz w:val="22"/>
          <w:szCs w:val="22"/>
        </w:rPr>
        <w:t>T</w:t>
      </w:r>
      <w:r w:rsidRPr="00E5507E">
        <w:rPr>
          <w:rFonts w:ascii="Arial" w:hAnsi="Arial" w:cs="Arial"/>
          <w:i/>
          <w:iCs/>
          <w:color w:val="000000"/>
          <w:sz w:val="22"/>
          <w:szCs w:val="22"/>
        </w:rPr>
        <w:t xml:space="preserve">en Safe and Secure </w:t>
      </w:r>
      <w:r w:rsidR="00E5507E" w:rsidRPr="00E5507E">
        <w:rPr>
          <w:rFonts w:ascii="Arial" w:hAnsi="Arial" w:cs="Arial"/>
          <w:i/>
          <w:iCs/>
          <w:color w:val="000000"/>
          <w:sz w:val="22"/>
          <w:szCs w:val="22"/>
        </w:rPr>
        <w:t>S</w:t>
      </w:r>
      <w:r w:rsidRPr="00E5507E">
        <w:rPr>
          <w:rFonts w:ascii="Arial" w:hAnsi="Arial" w:cs="Arial"/>
          <w:i/>
          <w:iCs/>
          <w:color w:val="000000"/>
          <w:sz w:val="22"/>
          <w:szCs w:val="22"/>
        </w:rPr>
        <w:t xml:space="preserve">afeguarding </w:t>
      </w:r>
      <w:r w:rsidR="00E5507E" w:rsidRPr="00E5507E">
        <w:rPr>
          <w:rFonts w:ascii="Arial" w:hAnsi="Arial" w:cs="Arial"/>
          <w:i/>
          <w:iCs/>
          <w:color w:val="000000"/>
          <w:sz w:val="22"/>
          <w:szCs w:val="22"/>
        </w:rPr>
        <w:t>S</w:t>
      </w:r>
      <w:r w:rsidRPr="00E5507E">
        <w:rPr>
          <w:rFonts w:ascii="Arial" w:hAnsi="Arial" w:cs="Arial"/>
          <w:i/>
          <w:iCs/>
          <w:color w:val="000000"/>
          <w:sz w:val="22"/>
          <w:szCs w:val="22"/>
        </w:rPr>
        <w:t>tandards</w:t>
      </w:r>
      <w:r>
        <w:rPr>
          <w:rFonts w:ascii="Arial" w:hAnsi="Arial" w:cs="Arial"/>
          <w:color w:val="000000"/>
          <w:sz w:val="22"/>
          <w:szCs w:val="22"/>
        </w:rPr>
        <w:t xml:space="preserve"> published by </w:t>
      </w:r>
      <w:proofErr w:type="spellStart"/>
      <w:proofErr w:type="gramStart"/>
      <w:r>
        <w:rPr>
          <w:rFonts w:ascii="Arial" w:hAnsi="Arial" w:cs="Arial"/>
          <w:color w:val="000000"/>
          <w:sz w:val="22"/>
          <w:szCs w:val="22"/>
        </w:rPr>
        <w:t>thirtyone:eight</w:t>
      </w:r>
      <w:proofErr w:type="spellEnd"/>
      <w:proofErr w:type="gramEnd"/>
      <w:r>
        <w:rPr>
          <w:rFonts w:ascii="Arial" w:hAnsi="Arial" w:cs="Arial"/>
          <w:color w:val="000000"/>
          <w:sz w:val="22"/>
          <w:szCs w:val="22"/>
        </w:rPr>
        <w:t>.</w:t>
      </w:r>
    </w:p>
    <w:p w14:paraId="21C85CFC" w14:textId="77777777" w:rsidR="00F40EEF" w:rsidRDefault="00F40EEF" w:rsidP="000477BE">
      <w:pPr>
        <w:pStyle w:val="NormalWeb"/>
        <w:spacing w:before="0" w:beforeAutospacing="0" w:after="0" w:afterAutospacing="0"/>
        <w:rPr>
          <w:rFonts w:ascii="Arial" w:hAnsi="Arial" w:cs="Arial"/>
          <w:color w:val="000000"/>
          <w:sz w:val="22"/>
          <w:szCs w:val="22"/>
        </w:rPr>
      </w:pPr>
    </w:p>
    <w:p w14:paraId="0650B492" w14:textId="77777777" w:rsidR="00792923" w:rsidRDefault="00792923" w:rsidP="000477BE">
      <w:pPr>
        <w:pStyle w:val="NormalWeb"/>
        <w:spacing w:before="0" w:beforeAutospacing="0" w:after="0" w:afterAutospacing="0"/>
        <w:rPr>
          <w:rFonts w:ascii="Arial" w:hAnsi="Arial" w:cs="Arial"/>
          <w:color w:val="000000"/>
          <w:sz w:val="22"/>
          <w:szCs w:val="22"/>
        </w:rPr>
      </w:pPr>
    </w:p>
    <w:p w14:paraId="6D7CA20C" w14:textId="714E018F" w:rsidR="00792923" w:rsidRPr="00792923" w:rsidRDefault="00792923" w:rsidP="000477BE">
      <w:pPr>
        <w:pStyle w:val="NormalWeb"/>
        <w:spacing w:before="0" w:beforeAutospacing="0" w:after="0" w:afterAutospacing="0"/>
        <w:rPr>
          <w:rFonts w:ascii="Arial" w:hAnsi="Arial" w:cs="Arial"/>
          <w:b/>
          <w:bCs/>
          <w:color w:val="215E99" w:themeColor="text2" w:themeTint="BF"/>
          <w:sz w:val="28"/>
          <w:szCs w:val="28"/>
        </w:rPr>
      </w:pPr>
      <w:r w:rsidRPr="00792923">
        <w:rPr>
          <w:rFonts w:ascii="Arial" w:hAnsi="Arial" w:cs="Arial"/>
          <w:b/>
          <w:bCs/>
          <w:color w:val="215E99" w:themeColor="text2" w:themeTint="BF"/>
          <w:sz w:val="28"/>
          <w:szCs w:val="28"/>
        </w:rPr>
        <w:t>Governance</w:t>
      </w:r>
    </w:p>
    <w:p w14:paraId="7E7B08BD" w14:textId="4C9DCFDF" w:rsidR="00792923" w:rsidRDefault="00B47416" w:rsidP="00F40EEF">
      <w:pPr>
        <w:pStyle w:val="NormalWeb"/>
        <w:rPr>
          <w:rFonts w:ascii="Arial" w:hAnsi="Arial" w:cs="Arial"/>
          <w:sz w:val="22"/>
          <w:szCs w:val="22"/>
        </w:rPr>
      </w:pPr>
      <w:r w:rsidRPr="5DFDE123">
        <w:rPr>
          <w:rFonts w:ascii="Arial" w:hAnsi="Arial" w:cs="Arial"/>
          <w:sz w:val="22"/>
          <w:szCs w:val="22"/>
        </w:rPr>
        <w:t>The Starfish Alliance’s governance board/board of trustees is a</w:t>
      </w:r>
      <w:r w:rsidR="001A0692" w:rsidRPr="5DFDE123">
        <w:rPr>
          <w:rFonts w:ascii="Arial" w:hAnsi="Arial" w:cs="Arial"/>
          <w:sz w:val="22"/>
          <w:szCs w:val="22"/>
        </w:rPr>
        <w:t xml:space="preserve">ppointed to have independent authority and legal responsibility.  This includes having a critical role in decision making and compliance as well as setting the values, standards, and </w:t>
      </w:r>
      <w:proofErr w:type="spellStart"/>
      <w:r w:rsidR="001A0692" w:rsidRPr="5DFDE123">
        <w:rPr>
          <w:rFonts w:ascii="Arial" w:hAnsi="Arial" w:cs="Arial"/>
          <w:sz w:val="22"/>
          <w:szCs w:val="22"/>
        </w:rPr>
        <w:t>behaviours</w:t>
      </w:r>
      <w:proofErr w:type="spellEnd"/>
      <w:r w:rsidR="001A0692" w:rsidRPr="5DFDE123">
        <w:rPr>
          <w:rFonts w:ascii="Arial" w:hAnsi="Arial" w:cs="Arial"/>
          <w:sz w:val="22"/>
          <w:szCs w:val="22"/>
        </w:rPr>
        <w:t xml:space="preserve"> of </w:t>
      </w:r>
      <w:r w:rsidR="448FB862" w:rsidRPr="5DFDE123">
        <w:rPr>
          <w:rFonts w:ascii="Arial" w:hAnsi="Arial" w:cs="Arial"/>
          <w:sz w:val="22"/>
          <w:szCs w:val="22"/>
        </w:rPr>
        <w:t>the</w:t>
      </w:r>
      <w:r w:rsidR="001A0692" w:rsidRPr="5DFDE123">
        <w:rPr>
          <w:rFonts w:ascii="Arial" w:hAnsi="Arial" w:cs="Arial"/>
          <w:sz w:val="22"/>
          <w:szCs w:val="22"/>
        </w:rPr>
        <w:t xml:space="preserve"> </w:t>
      </w:r>
      <w:proofErr w:type="spellStart"/>
      <w:r w:rsidR="001A0692" w:rsidRPr="5DFDE123">
        <w:rPr>
          <w:rFonts w:ascii="Arial" w:hAnsi="Arial" w:cs="Arial"/>
          <w:sz w:val="22"/>
          <w:szCs w:val="22"/>
        </w:rPr>
        <w:t>organisation</w:t>
      </w:r>
      <w:proofErr w:type="spellEnd"/>
      <w:r w:rsidR="001A0692" w:rsidRPr="5DFDE123">
        <w:rPr>
          <w:rFonts w:ascii="Arial" w:hAnsi="Arial" w:cs="Arial"/>
          <w:sz w:val="22"/>
          <w:szCs w:val="22"/>
        </w:rPr>
        <w:t>.</w:t>
      </w:r>
    </w:p>
    <w:p w14:paraId="70B7F4CD" w14:textId="12D67385" w:rsidR="001A0692" w:rsidRDefault="001A0692" w:rsidP="00F40EEF">
      <w:pPr>
        <w:pStyle w:val="NormalWeb"/>
        <w:rPr>
          <w:rFonts w:ascii="Arial" w:hAnsi="Arial" w:cs="Arial"/>
          <w:sz w:val="22"/>
          <w:szCs w:val="22"/>
        </w:rPr>
      </w:pPr>
      <w:r w:rsidRPr="5DFDE123">
        <w:rPr>
          <w:rFonts w:ascii="Arial" w:hAnsi="Arial" w:cs="Arial"/>
          <w:sz w:val="22"/>
          <w:szCs w:val="22"/>
        </w:rPr>
        <w:t>The standards</w:t>
      </w:r>
      <w:r w:rsidR="002304EA" w:rsidRPr="5DFDE123">
        <w:rPr>
          <w:rFonts w:ascii="Arial" w:hAnsi="Arial" w:cs="Arial"/>
          <w:sz w:val="22"/>
          <w:szCs w:val="22"/>
        </w:rPr>
        <w:t xml:space="preserve"> and behaviours may be referred to as the culture of the </w:t>
      </w:r>
      <w:proofErr w:type="spellStart"/>
      <w:r w:rsidR="002304EA" w:rsidRPr="5DFDE123">
        <w:rPr>
          <w:rFonts w:ascii="Arial" w:hAnsi="Arial" w:cs="Arial"/>
          <w:sz w:val="22"/>
          <w:szCs w:val="22"/>
        </w:rPr>
        <w:t>organisation</w:t>
      </w:r>
      <w:proofErr w:type="spellEnd"/>
      <w:r w:rsidR="002304EA" w:rsidRPr="5DFDE123">
        <w:rPr>
          <w:rFonts w:ascii="Arial" w:hAnsi="Arial" w:cs="Arial"/>
          <w:sz w:val="22"/>
          <w:szCs w:val="22"/>
        </w:rPr>
        <w:t xml:space="preserve"> or “the way we do things around here</w:t>
      </w:r>
      <w:r w:rsidR="003E7FBA" w:rsidRPr="5DFDE123">
        <w:rPr>
          <w:rFonts w:ascii="Arial" w:hAnsi="Arial" w:cs="Arial"/>
          <w:sz w:val="22"/>
          <w:szCs w:val="22"/>
        </w:rPr>
        <w:t xml:space="preserve">.”  Culture can be shaped in both negative and positive ways.  </w:t>
      </w:r>
    </w:p>
    <w:p w14:paraId="36234218" w14:textId="309FDDB0" w:rsidR="00AA56B7" w:rsidRDefault="003E7FBA" w:rsidP="00F40EEF">
      <w:pPr>
        <w:pStyle w:val="NormalWeb"/>
        <w:rPr>
          <w:rFonts w:ascii="Arial" w:hAnsi="Arial" w:cs="Arial"/>
          <w:sz w:val="22"/>
          <w:szCs w:val="22"/>
        </w:rPr>
      </w:pPr>
      <w:r w:rsidRPr="5DFDE123">
        <w:rPr>
          <w:rFonts w:ascii="Arial" w:hAnsi="Arial" w:cs="Arial"/>
          <w:sz w:val="22"/>
          <w:szCs w:val="22"/>
        </w:rPr>
        <w:t xml:space="preserve">“The culture of a charity goes beyond mere compliance with legal and regulatory demands.  Charity governance is most effective </w:t>
      </w:r>
      <w:r w:rsidR="00A921BC" w:rsidRPr="5DFDE123">
        <w:rPr>
          <w:rFonts w:ascii="Arial" w:hAnsi="Arial" w:cs="Arial"/>
          <w:sz w:val="22"/>
          <w:szCs w:val="22"/>
        </w:rPr>
        <w:t xml:space="preserve">when it provides </w:t>
      </w:r>
      <w:proofErr w:type="gramStart"/>
      <w:r w:rsidR="00A921BC" w:rsidRPr="5DFDE123">
        <w:rPr>
          <w:rFonts w:ascii="Arial" w:hAnsi="Arial" w:cs="Arial"/>
          <w:sz w:val="22"/>
          <w:szCs w:val="22"/>
        </w:rPr>
        <w:t>assurances</w:t>
      </w:r>
      <w:proofErr w:type="gramEnd"/>
      <w:r w:rsidR="00A921BC" w:rsidRPr="5DFDE123">
        <w:rPr>
          <w:rFonts w:ascii="Arial" w:hAnsi="Arial" w:cs="Arial"/>
          <w:sz w:val="22"/>
          <w:szCs w:val="22"/>
        </w:rPr>
        <w:t xml:space="preserve"> not only that legal requirements are met, but that </w:t>
      </w:r>
      <w:r w:rsidR="008F32AB" w:rsidRPr="5DFDE123">
        <w:rPr>
          <w:rFonts w:ascii="Arial" w:hAnsi="Arial" w:cs="Arial"/>
          <w:sz w:val="22"/>
          <w:szCs w:val="22"/>
        </w:rPr>
        <w:t xml:space="preserve">the behaviour of people working for the charity, and those who </w:t>
      </w:r>
      <w:proofErr w:type="gramStart"/>
      <w:r w:rsidR="008F32AB" w:rsidRPr="5DFDE123">
        <w:rPr>
          <w:rFonts w:ascii="Arial" w:hAnsi="Arial" w:cs="Arial"/>
          <w:sz w:val="22"/>
          <w:szCs w:val="22"/>
        </w:rPr>
        <w:t>come into contact with</w:t>
      </w:r>
      <w:proofErr w:type="gramEnd"/>
      <w:r w:rsidR="008F32AB" w:rsidRPr="5DFDE123">
        <w:rPr>
          <w:rFonts w:ascii="Arial" w:hAnsi="Arial" w:cs="Arial"/>
          <w:sz w:val="22"/>
          <w:szCs w:val="22"/>
        </w:rPr>
        <w:t xml:space="preserve"> it, is proper and ethical.  Culture, </w:t>
      </w:r>
      <w:r w:rsidR="004E2366" w:rsidRPr="5DFDE123">
        <w:rPr>
          <w:rFonts w:ascii="Arial" w:hAnsi="Arial" w:cs="Arial"/>
          <w:sz w:val="22"/>
          <w:szCs w:val="22"/>
        </w:rPr>
        <w:t>alongside</w:t>
      </w:r>
      <w:r w:rsidR="008F32AB" w:rsidRPr="5DFDE123">
        <w:rPr>
          <w:rFonts w:ascii="Arial" w:hAnsi="Arial" w:cs="Arial"/>
          <w:sz w:val="22"/>
          <w:szCs w:val="22"/>
        </w:rPr>
        <w:t xml:space="preserve"> good governance</w:t>
      </w:r>
      <w:r w:rsidR="001926AD" w:rsidRPr="5DFDE123">
        <w:rPr>
          <w:rFonts w:ascii="Arial" w:hAnsi="Arial" w:cs="Arial"/>
          <w:sz w:val="22"/>
          <w:szCs w:val="22"/>
        </w:rPr>
        <w:t>, can be pivotal to whether a charity achieves its stated object.”  (IICSA</w:t>
      </w:r>
      <w:r w:rsidR="00AA56B7" w:rsidRPr="5DFDE123">
        <w:rPr>
          <w:rFonts w:ascii="Arial" w:hAnsi="Arial" w:cs="Arial"/>
          <w:sz w:val="22"/>
          <w:szCs w:val="22"/>
        </w:rPr>
        <w:t xml:space="preserve"> The Governance </w:t>
      </w:r>
      <w:r w:rsidR="004E2366" w:rsidRPr="5DFDE123">
        <w:rPr>
          <w:rFonts w:ascii="Arial" w:hAnsi="Arial" w:cs="Arial"/>
          <w:sz w:val="22"/>
          <w:szCs w:val="22"/>
        </w:rPr>
        <w:t>Institute</w:t>
      </w:r>
      <w:r w:rsidR="00AA56B7" w:rsidRPr="5DFDE123">
        <w:rPr>
          <w:rFonts w:ascii="Arial" w:hAnsi="Arial" w:cs="Arial"/>
          <w:sz w:val="22"/>
          <w:szCs w:val="22"/>
        </w:rPr>
        <w:t xml:space="preserve">, 2017) </w:t>
      </w:r>
    </w:p>
    <w:p w14:paraId="35599EC4" w14:textId="78F94D17" w:rsidR="00BA3D48" w:rsidRDefault="00AA56B7" w:rsidP="00F40EEF">
      <w:pPr>
        <w:pStyle w:val="NormalWeb"/>
        <w:rPr>
          <w:rFonts w:ascii="Arial" w:hAnsi="Arial" w:cs="Arial"/>
          <w:sz w:val="22"/>
          <w:szCs w:val="22"/>
        </w:rPr>
      </w:pPr>
      <w:r w:rsidRPr="5DFDE123">
        <w:rPr>
          <w:rFonts w:ascii="Arial" w:hAnsi="Arial" w:cs="Arial"/>
          <w:sz w:val="22"/>
          <w:szCs w:val="22"/>
        </w:rPr>
        <w:t>The governance board/board of trustees</w:t>
      </w:r>
      <w:r w:rsidR="00AD1AED" w:rsidRPr="5DFDE123">
        <w:rPr>
          <w:rFonts w:ascii="Arial" w:hAnsi="Arial" w:cs="Arial"/>
          <w:sz w:val="22"/>
          <w:szCs w:val="22"/>
        </w:rPr>
        <w:t xml:space="preserve"> will have overarching responsibility for safeguarding within the </w:t>
      </w:r>
      <w:proofErr w:type="spellStart"/>
      <w:r w:rsidR="00AD1AED" w:rsidRPr="5DFDE123">
        <w:rPr>
          <w:rFonts w:ascii="Arial" w:hAnsi="Arial" w:cs="Arial"/>
          <w:sz w:val="22"/>
          <w:szCs w:val="22"/>
        </w:rPr>
        <w:t>organisation</w:t>
      </w:r>
      <w:proofErr w:type="spellEnd"/>
      <w:r w:rsidR="00AD1AED" w:rsidRPr="5DFDE123">
        <w:rPr>
          <w:rFonts w:ascii="Arial" w:hAnsi="Arial" w:cs="Arial"/>
          <w:sz w:val="22"/>
          <w:szCs w:val="22"/>
        </w:rPr>
        <w:t xml:space="preserve">, including </w:t>
      </w:r>
      <w:r w:rsidR="004E2366" w:rsidRPr="5DFDE123">
        <w:rPr>
          <w:rFonts w:ascii="Arial" w:hAnsi="Arial" w:cs="Arial"/>
          <w:sz w:val="22"/>
          <w:szCs w:val="22"/>
        </w:rPr>
        <w:t>referring</w:t>
      </w:r>
      <w:r w:rsidR="00AD1AED" w:rsidRPr="5DFDE123">
        <w:rPr>
          <w:rFonts w:ascii="Arial" w:hAnsi="Arial" w:cs="Arial"/>
          <w:sz w:val="22"/>
          <w:szCs w:val="22"/>
        </w:rPr>
        <w:t xml:space="preserve"> to the </w:t>
      </w:r>
      <w:r w:rsidR="627C2AC0" w:rsidRPr="5DFDE123">
        <w:rPr>
          <w:rFonts w:ascii="Arial" w:hAnsi="Arial" w:cs="Arial"/>
          <w:sz w:val="22"/>
          <w:szCs w:val="22"/>
        </w:rPr>
        <w:t>Charity Commission of England and Wales.</w:t>
      </w:r>
    </w:p>
    <w:p w14:paraId="474A65B4" w14:textId="6C4FB086" w:rsidR="00BA3D48" w:rsidRDefault="00BA3D48" w:rsidP="00F40EEF">
      <w:pPr>
        <w:pStyle w:val="NormalWeb"/>
        <w:rPr>
          <w:rFonts w:ascii="Arial" w:hAnsi="Arial" w:cs="Arial"/>
          <w:sz w:val="22"/>
          <w:szCs w:val="22"/>
        </w:rPr>
      </w:pPr>
      <w:r w:rsidRPr="5DFDE123">
        <w:rPr>
          <w:rFonts w:ascii="Arial" w:hAnsi="Arial" w:cs="Arial"/>
          <w:sz w:val="22"/>
          <w:szCs w:val="22"/>
        </w:rPr>
        <w:t>The following Safeguarding Policy and Statement</w:t>
      </w:r>
      <w:r w:rsidR="00861996">
        <w:rPr>
          <w:rFonts w:ascii="Arial" w:hAnsi="Arial" w:cs="Arial"/>
          <w:sz w:val="22"/>
          <w:szCs w:val="22"/>
        </w:rPr>
        <w:t>s</w:t>
      </w:r>
      <w:r w:rsidRPr="5DFDE123">
        <w:rPr>
          <w:rFonts w:ascii="Arial" w:hAnsi="Arial" w:cs="Arial"/>
          <w:sz w:val="22"/>
          <w:szCs w:val="22"/>
        </w:rPr>
        <w:t xml:space="preserve"> aim</w:t>
      </w:r>
      <w:r w:rsidR="003B6411" w:rsidRPr="5DFDE123">
        <w:rPr>
          <w:rFonts w:ascii="Arial" w:hAnsi="Arial" w:cs="Arial"/>
          <w:sz w:val="22"/>
          <w:szCs w:val="22"/>
        </w:rPr>
        <w:t xml:space="preserve"> to not only meet the requirements of ensuring a safe environment for those accessing activities in our </w:t>
      </w:r>
      <w:proofErr w:type="spellStart"/>
      <w:r w:rsidR="003B6411" w:rsidRPr="5DFDE123">
        <w:rPr>
          <w:rFonts w:ascii="Arial" w:hAnsi="Arial" w:cs="Arial"/>
          <w:sz w:val="22"/>
          <w:szCs w:val="22"/>
        </w:rPr>
        <w:t>organisation</w:t>
      </w:r>
      <w:proofErr w:type="spellEnd"/>
      <w:r w:rsidR="003B6411" w:rsidRPr="5DFDE123">
        <w:rPr>
          <w:rFonts w:ascii="Arial" w:hAnsi="Arial" w:cs="Arial"/>
          <w:sz w:val="22"/>
          <w:szCs w:val="22"/>
        </w:rPr>
        <w:t>, but to also</w:t>
      </w:r>
      <w:r w:rsidR="00E00EF3" w:rsidRPr="5DFDE123">
        <w:rPr>
          <w:rFonts w:ascii="Arial" w:hAnsi="Arial" w:cs="Arial"/>
          <w:sz w:val="22"/>
          <w:szCs w:val="22"/>
        </w:rPr>
        <w:t xml:space="preserve"> build an open culture where:</w:t>
      </w:r>
    </w:p>
    <w:p w14:paraId="4D94887B" w14:textId="7A180A0D" w:rsidR="00E00EF3" w:rsidRDefault="00E00EF3" w:rsidP="00E30EBE">
      <w:pPr>
        <w:pStyle w:val="NormalWeb"/>
        <w:numPr>
          <w:ilvl w:val="0"/>
          <w:numId w:val="6"/>
        </w:numPr>
        <w:rPr>
          <w:rFonts w:ascii="Arial" w:hAnsi="Arial" w:cs="Arial"/>
          <w:sz w:val="22"/>
          <w:szCs w:val="22"/>
        </w:rPr>
      </w:pPr>
      <w:r w:rsidRPr="5DFDE123">
        <w:rPr>
          <w:rFonts w:ascii="Arial" w:hAnsi="Arial" w:cs="Arial"/>
          <w:sz w:val="22"/>
          <w:szCs w:val="22"/>
        </w:rPr>
        <w:t>Those who lead do so by example</w:t>
      </w:r>
      <w:r w:rsidR="00EA1B71" w:rsidRPr="5DFDE123">
        <w:rPr>
          <w:rFonts w:ascii="Arial" w:hAnsi="Arial" w:cs="Arial"/>
          <w:sz w:val="22"/>
          <w:szCs w:val="22"/>
        </w:rPr>
        <w:t>.</w:t>
      </w:r>
    </w:p>
    <w:p w14:paraId="38258CC8" w14:textId="10DAB45C" w:rsidR="00EA1B71" w:rsidRDefault="006F5D0B" w:rsidP="00E30EBE">
      <w:pPr>
        <w:pStyle w:val="NormalWeb"/>
        <w:numPr>
          <w:ilvl w:val="0"/>
          <w:numId w:val="6"/>
        </w:numPr>
        <w:rPr>
          <w:rFonts w:ascii="Arial" w:hAnsi="Arial" w:cs="Arial"/>
          <w:sz w:val="22"/>
          <w:szCs w:val="22"/>
          <w:lang w:val="en"/>
        </w:rPr>
      </w:pPr>
      <w:r>
        <w:rPr>
          <w:rFonts w:ascii="Arial" w:hAnsi="Arial" w:cs="Arial"/>
          <w:sz w:val="22"/>
          <w:szCs w:val="22"/>
          <w:lang w:val="en"/>
        </w:rPr>
        <w:t>All a</w:t>
      </w:r>
      <w:r w:rsidR="00EA1B71">
        <w:rPr>
          <w:rFonts w:ascii="Arial" w:hAnsi="Arial" w:cs="Arial"/>
          <w:sz w:val="22"/>
          <w:szCs w:val="22"/>
          <w:lang w:val="en"/>
        </w:rPr>
        <w:t>re committed to safeguarding of all.</w:t>
      </w:r>
    </w:p>
    <w:p w14:paraId="7CD4A5F4" w14:textId="0914D265" w:rsidR="00EA1B71" w:rsidRDefault="00EA1B71" w:rsidP="00E30EBE">
      <w:pPr>
        <w:pStyle w:val="NormalWeb"/>
        <w:numPr>
          <w:ilvl w:val="0"/>
          <w:numId w:val="6"/>
        </w:numPr>
        <w:rPr>
          <w:rFonts w:ascii="Arial" w:hAnsi="Arial" w:cs="Arial"/>
          <w:sz w:val="22"/>
          <w:szCs w:val="22"/>
          <w:lang w:val="en"/>
        </w:rPr>
      </w:pPr>
      <w:r>
        <w:rPr>
          <w:rFonts w:ascii="Arial" w:hAnsi="Arial" w:cs="Arial"/>
          <w:sz w:val="22"/>
          <w:szCs w:val="22"/>
          <w:lang w:val="en"/>
        </w:rPr>
        <w:t xml:space="preserve">Those that </w:t>
      </w:r>
      <w:r w:rsidR="00DE1C0E">
        <w:rPr>
          <w:rFonts w:ascii="Arial" w:hAnsi="Arial" w:cs="Arial"/>
          <w:sz w:val="22"/>
          <w:szCs w:val="22"/>
          <w:lang w:val="en"/>
        </w:rPr>
        <w:t>work</w:t>
      </w:r>
      <w:r w:rsidR="00E048D1">
        <w:rPr>
          <w:rFonts w:ascii="Arial" w:hAnsi="Arial" w:cs="Arial"/>
          <w:sz w:val="22"/>
          <w:szCs w:val="22"/>
          <w:lang w:val="en"/>
        </w:rPr>
        <w:t xml:space="preserve"> or volunteer are safely recruited and trained for their roles.</w:t>
      </w:r>
    </w:p>
    <w:p w14:paraId="1207CDF1" w14:textId="535C165C" w:rsidR="00E048D1" w:rsidRDefault="00E048D1" w:rsidP="00E30EBE">
      <w:pPr>
        <w:pStyle w:val="NormalWeb"/>
        <w:numPr>
          <w:ilvl w:val="0"/>
          <w:numId w:val="6"/>
        </w:numPr>
        <w:rPr>
          <w:rFonts w:ascii="Arial" w:hAnsi="Arial" w:cs="Arial"/>
          <w:sz w:val="22"/>
          <w:szCs w:val="22"/>
          <w:lang w:val="en"/>
        </w:rPr>
      </w:pPr>
      <w:r>
        <w:rPr>
          <w:rFonts w:ascii="Arial" w:hAnsi="Arial" w:cs="Arial"/>
          <w:sz w:val="22"/>
          <w:szCs w:val="22"/>
          <w:lang w:val="en"/>
        </w:rPr>
        <w:t>There are accountability structures with</w:t>
      </w:r>
      <w:r w:rsidR="00340B16">
        <w:rPr>
          <w:rFonts w:ascii="Arial" w:hAnsi="Arial" w:cs="Arial"/>
          <w:sz w:val="22"/>
          <w:szCs w:val="22"/>
          <w:lang w:val="en"/>
        </w:rPr>
        <w:t xml:space="preserve"> a</w:t>
      </w:r>
      <w:r>
        <w:rPr>
          <w:rFonts w:ascii="Arial" w:hAnsi="Arial" w:cs="Arial"/>
          <w:sz w:val="22"/>
          <w:szCs w:val="22"/>
          <w:lang w:val="en"/>
        </w:rPr>
        <w:t xml:space="preserve"> code of conduct.</w:t>
      </w:r>
    </w:p>
    <w:p w14:paraId="680CE577" w14:textId="0D3D47EB" w:rsidR="00E048D1" w:rsidRDefault="0096139E" w:rsidP="00E30EBE">
      <w:pPr>
        <w:pStyle w:val="NormalWeb"/>
        <w:numPr>
          <w:ilvl w:val="0"/>
          <w:numId w:val="6"/>
        </w:numPr>
        <w:rPr>
          <w:rFonts w:ascii="Arial" w:hAnsi="Arial" w:cs="Arial"/>
          <w:sz w:val="22"/>
          <w:szCs w:val="22"/>
        </w:rPr>
      </w:pPr>
      <w:r w:rsidRPr="5DFDE123">
        <w:rPr>
          <w:rFonts w:ascii="Arial" w:hAnsi="Arial" w:cs="Arial"/>
          <w:sz w:val="22"/>
          <w:szCs w:val="22"/>
        </w:rPr>
        <w:t xml:space="preserve">The values of the </w:t>
      </w:r>
      <w:proofErr w:type="spellStart"/>
      <w:r w:rsidRPr="5DFDE123">
        <w:rPr>
          <w:rFonts w:ascii="Arial" w:hAnsi="Arial" w:cs="Arial"/>
          <w:sz w:val="22"/>
          <w:szCs w:val="22"/>
        </w:rPr>
        <w:t>organisation</w:t>
      </w:r>
      <w:proofErr w:type="spellEnd"/>
      <w:r w:rsidRPr="5DFDE123">
        <w:rPr>
          <w:rFonts w:ascii="Arial" w:hAnsi="Arial" w:cs="Arial"/>
          <w:sz w:val="22"/>
          <w:szCs w:val="22"/>
        </w:rPr>
        <w:t xml:space="preserve"> are embedded in its day-to-day actions and behaviours of its </w:t>
      </w:r>
      <w:r w:rsidR="004E2366" w:rsidRPr="5DFDE123">
        <w:rPr>
          <w:rFonts w:ascii="Arial" w:hAnsi="Arial" w:cs="Arial"/>
          <w:sz w:val="22"/>
          <w:szCs w:val="22"/>
        </w:rPr>
        <w:t>people</w:t>
      </w:r>
      <w:r w:rsidRPr="5DFDE123">
        <w:rPr>
          <w:rFonts w:ascii="Arial" w:hAnsi="Arial" w:cs="Arial"/>
          <w:sz w:val="22"/>
          <w:szCs w:val="22"/>
        </w:rPr>
        <w:t>.</w:t>
      </w:r>
    </w:p>
    <w:p w14:paraId="383412B8" w14:textId="60FF8BF7" w:rsidR="00792923" w:rsidRPr="00B74352" w:rsidRDefault="006D784A" w:rsidP="00E30EBE">
      <w:pPr>
        <w:pStyle w:val="NormalWeb"/>
        <w:numPr>
          <w:ilvl w:val="0"/>
          <w:numId w:val="6"/>
        </w:numPr>
        <w:rPr>
          <w:rFonts w:ascii="Arial" w:hAnsi="Arial" w:cs="Arial"/>
          <w:sz w:val="22"/>
          <w:szCs w:val="22"/>
          <w:lang w:val="en"/>
        </w:rPr>
      </w:pPr>
      <w:r>
        <w:rPr>
          <w:rFonts w:ascii="Arial" w:hAnsi="Arial" w:cs="Arial"/>
          <w:sz w:val="22"/>
          <w:szCs w:val="22"/>
          <w:lang w:val="en"/>
        </w:rPr>
        <w:t>There is open communication.</w:t>
      </w:r>
    </w:p>
    <w:p w14:paraId="4F3CE95C" w14:textId="6ACDCB00" w:rsidR="00F40EEF" w:rsidRPr="00E8224B" w:rsidRDefault="00F40EEF" w:rsidP="00F40EEF">
      <w:pPr>
        <w:pStyle w:val="NormalWeb"/>
        <w:rPr>
          <w:rFonts w:ascii="Arial" w:hAnsi="Arial" w:cs="Arial"/>
          <w:sz w:val="22"/>
          <w:szCs w:val="22"/>
          <w:lang w:val="en"/>
        </w:rPr>
      </w:pPr>
      <w:r w:rsidRPr="00E8224B">
        <w:rPr>
          <w:rFonts w:ascii="Arial" w:hAnsi="Arial" w:cs="Arial"/>
          <w:b/>
          <w:bCs/>
          <w:sz w:val="22"/>
          <w:szCs w:val="22"/>
          <w:lang w:val="en"/>
        </w:rPr>
        <w:t xml:space="preserve">The Leadership undertakes </w:t>
      </w:r>
      <w:proofErr w:type="gramStart"/>
      <w:r w:rsidRPr="00E8224B">
        <w:rPr>
          <w:rFonts w:ascii="Arial" w:hAnsi="Arial" w:cs="Arial"/>
          <w:b/>
          <w:bCs/>
          <w:sz w:val="22"/>
          <w:szCs w:val="22"/>
          <w:lang w:val="en"/>
        </w:rPr>
        <w:t>to</w:t>
      </w:r>
      <w:proofErr w:type="gramEnd"/>
      <w:r w:rsidRPr="00E8224B">
        <w:rPr>
          <w:rFonts w:ascii="Arial" w:hAnsi="Arial" w:cs="Arial"/>
          <w:b/>
          <w:bCs/>
          <w:sz w:val="22"/>
          <w:szCs w:val="22"/>
          <w:lang w:val="en"/>
        </w:rPr>
        <w:t>:</w:t>
      </w:r>
    </w:p>
    <w:p w14:paraId="6ED13B4C" w14:textId="50C7AD96" w:rsidR="00F40EEF" w:rsidRPr="00E8224B" w:rsidRDefault="00F40EEF" w:rsidP="00E30EBE">
      <w:pPr>
        <w:pStyle w:val="NormalWeb"/>
        <w:numPr>
          <w:ilvl w:val="0"/>
          <w:numId w:val="2"/>
        </w:numPr>
        <w:rPr>
          <w:rFonts w:ascii="Arial" w:hAnsi="Arial" w:cs="Arial"/>
          <w:sz w:val="22"/>
          <w:szCs w:val="22"/>
          <w:lang w:val="en"/>
        </w:rPr>
      </w:pPr>
      <w:r w:rsidRPr="00E8224B">
        <w:rPr>
          <w:rFonts w:ascii="Arial" w:hAnsi="Arial" w:cs="Arial"/>
          <w:sz w:val="22"/>
          <w:szCs w:val="22"/>
          <w:lang w:val="en"/>
        </w:rPr>
        <w:t>endorse and follow all national and local safeguarding legislation and procedures in addition to the international conventions outlined above.</w:t>
      </w:r>
    </w:p>
    <w:p w14:paraId="6BDCBA62" w14:textId="77777777" w:rsidR="00F40EEF" w:rsidRPr="00E8224B" w:rsidRDefault="00F40EEF" w:rsidP="00E30EBE">
      <w:pPr>
        <w:pStyle w:val="NormalWeb"/>
        <w:numPr>
          <w:ilvl w:val="0"/>
          <w:numId w:val="2"/>
        </w:numPr>
        <w:rPr>
          <w:rFonts w:ascii="Arial" w:hAnsi="Arial" w:cs="Arial"/>
          <w:sz w:val="22"/>
          <w:szCs w:val="22"/>
        </w:rPr>
      </w:pPr>
      <w:r w:rsidRPr="5DFDE123">
        <w:rPr>
          <w:rFonts w:ascii="Arial" w:hAnsi="Arial" w:cs="Arial"/>
          <w:sz w:val="22"/>
          <w:szCs w:val="22"/>
        </w:rPr>
        <w:t>provide on-going safeguarding training for all its workers and will regularly review operational guidelines.</w:t>
      </w:r>
    </w:p>
    <w:p w14:paraId="7961A9C6" w14:textId="56120F14" w:rsidR="00F40EEF" w:rsidRPr="00E8224B" w:rsidRDefault="00F40EEF" w:rsidP="00E30EBE">
      <w:pPr>
        <w:pStyle w:val="NormalWeb"/>
        <w:numPr>
          <w:ilvl w:val="0"/>
          <w:numId w:val="2"/>
        </w:numPr>
        <w:rPr>
          <w:rFonts w:ascii="Arial" w:hAnsi="Arial" w:cs="Arial"/>
          <w:sz w:val="22"/>
          <w:szCs w:val="22"/>
        </w:rPr>
      </w:pPr>
      <w:r w:rsidRPr="5DFDE123">
        <w:rPr>
          <w:rFonts w:ascii="Arial" w:hAnsi="Arial" w:cs="Arial"/>
          <w:sz w:val="22"/>
          <w:szCs w:val="22"/>
        </w:rPr>
        <w:t xml:space="preserve">support the Safeguarding Coordinator(s) in their work and in any </w:t>
      </w:r>
      <w:proofErr w:type="gramStart"/>
      <w:r w:rsidRPr="5DFDE123">
        <w:rPr>
          <w:rFonts w:ascii="Arial" w:hAnsi="Arial" w:cs="Arial"/>
          <w:sz w:val="22"/>
          <w:szCs w:val="22"/>
        </w:rPr>
        <w:t>action</w:t>
      </w:r>
      <w:proofErr w:type="gramEnd"/>
      <w:r w:rsidRPr="5DFDE123">
        <w:rPr>
          <w:rFonts w:ascii="Arial" w:hAnsi="Arial" w:cs="Arial"/>
          <w:sz w:val="22"/>
          <w:szCs w:val="22"/>
        </w:rPr>
        <w:t xml:space="preserve"> they may need to take to protect children and adults with care and support needs.</w:t>
      </w:r>
    </w:p>
    <w:p w14:paraId="788CE00D" w14:textId="77540F68" w:rsidR="0028746A" w:rsidRDefault="00E8224B" w:rsidP="000477BE">
      <w:pPr>
        <w:pStyle w:val="p3"/>
        <w:rPr>
          <w:rStyle w:val="s3"/>
          <w:rFonts w:ascii="Arial" w:hAnsi="Arial" w:cs="Arial"/>
          <w:sz w:val="22"/>
          <w:szCs w:val="22"/>
        </w:rPr>
      </w:pPr>
      <w:r w:rsidRPr="004E7E98">
        <w:rPr>
          <w:rStyle w:val="s3"/>
          <w:rFonts w:ascii="Arial" w:hAnsi="Arial" w:cs="Arial"/>
          <w:b/>
          <w:bCs/>
          <w:sz w:val="22"/>
          <w:szCs w:val="22"/>
        </w:rPr>
        <w:t>Furthermore</w:t>
      </w:r>
      <w:r>
        <w:rPr>
          <w:rStyle w:val="s3"/>
          <w:rFonts w:ascii="Arial" w:hAnsi="Arial" w:cs="Arial"/>
          <w:sz w:val="22"/>
          <w:szCs w:val="22"/>
        </w:rPr>
        <w:t>:</w:t>
      </w:r>
    </w:p>
    <w:p w14:paraId="6F1604D0" w14:textId="77777777" w:rsidR="0028746A" w:rsidRDefault="0028746A" w:rsidP="000477BE">
      <w:pPr>
        <w:pStyle w:val="p3"/>
        <w:rPr>
          <w:rStyle w:val="s3"/>
          <w:rFonts w:ascii="Arial" w:hAnsi="Arial" w:cs="Arial"/>
          <w:sz w:val="22"/>
          <w:szCs w:val="22"/>
        </w:rPr>
      </w:pPr>
    </w:p>
    <w:p w14:paraId="4C992539" w14:textId="03F4FB65" w:rsidR="00E800C5" w:rsidRPr="00E8224B" w:rsidRDefault="00D537C4" w:rsidP="00E30EBE">
      <w:pPr>
        <w:pStyle w:val="p3"/>
        <w:numPr>
          <w:ilvl w:val="0"/>
          <w:numId w:val="1"/>
        </w:numPr>
        <w:rPr>
          <w:rStyle w:val="s3"/>
          <w:rFonts w:ascii="Arial" w:hAnsi="Arial" w:cs="Arial"/>
          <w:sz w:val="22"/>
          <w:szCs w:val="22"/>
        </w:rPr>
      </w:pPr>
      <w:r>
        <w:rPr>
          <w:rStyle w:val="s3"/>
          <w:rFonts w:ascii="Arial" w:hAnsi="Arial" w:cs="Arial"/>
          <w:sz w:val="22"/>
          <w:szCs w:val="22"/>
        </w:rPr>
        <w:t>We are</w:t>
      </w:r>
      <w:r w:rsidR="004A098A" w:rsidRPr="002251F7">
        <w:rPr>
          <w:rStyle w:val="s3"/>
          <w:rFonts w:ascii="Arial" w:hAnsi="Arial" w:cs="Arial"/>
          <w:sz w:val="22"/>
          <w:szCs w:val="22"/>
        </w:rPr>
        <w:t xml:space="preserve"> committed to child safety because it is integral to our mission.</w:t>
      </w:r>
      <w:r w:rsidR="0028746A">
        <w:rPr>
          <w:rFonts w:ascii="Arial" w:hAnsi="Arial" w:cs="Arial"/>
          <w:sz w:val="22"/>
          <w:szCs w:val="22"/>
        </w:rPr>
        <w:t xml:space="preserve"> </w:t>
      </w:r>
      <w:r w:rsidR="004A098A" w:rsidRPr="0028746A">
        <w:rPr>
          <w:rStyle w:val="s3"/>
          <w:rFonts w:ascii="Arial" w:hAnsi="Arial" w:cs="Arial"/>
          <w:sz w:val="22"/>
          <w:szCs w:val="22"/>
        </w:rPr>
        <w:t xml:space="preserve">We want children to be safe, </w:t>
      </w:r>
      <w:r w:rsidR="00EB7444" w:rsidRPr="0028746A">
        <w:rPr>
          <w:rStyle w:val="s3"/>
          <w:rFonts w:ascii="Arial" w:hAnsi="Arial" w:cs="Arial"/>
          <w:sz w:val="22"/>
          <w:szCs w:val="22"/>
        </w:rPr>
        <w:t>happy,</w:t>
      </w:r>
      <w:r w:rsidR="004A098A" w:rsidRPr="0028746A">
        <w:rPr>
          <w:rStyle w:val="s3"/>
          <w:rFonts w:ascii="Arial" w:hAnsi="Arial" w:cs="Arial"/>
          <w:sz w:val="22"/>
          <w:szCs w:val="22"/>
        </w:rPr>
        <w:t xml:space="preserve"> and empowered. </w:t>
      </w:r>
    </w:p>
    <w:p w14:paraId="7E4AE3C1" w14:textId="371F1F02" w:rsidR="00E800C5" w:rsidRPr="00E8224B" w:rsidRDefault="004A098A" w:rsidP="00E30EBE">
      <w:pPr>
        <w:pStyle w:val="p3"/>
        <w:numPr>
          <w:ilvl w:val="0"/>
          <w:numId w:val="1"/>
        </w:numPr>
        <w:rPr>
          <w:rStyle w:val="s3"/>
          <w:rFonts w:ascii="Arial" w:hAnsi="Arial" w:cs="Arial"/>
          <w:sz w:val="22"/>
          <w:szCs w:val="22"/>
        </w:rPr>
      </w:pPr>
      <w:r w:rsidRPr="002251F7">
        <w:rPr>
          <w:rStyle w:val="s3"/>
          <w:rFonts w:ascii="Arial" w:hAnsi="Arial" w:cs="Arial"/>
          <w:sz w:val="22"/>
          <w:szCs w:val="22"/>
        </w:rPr>
        <w:t>We support and respect all children, as well as</w:t>
      </w:r>
      <w:r w:rsidR="00E800C5" w:rsidRPr="002251F7">
        <w:rPr>
          <w:rFonts w:ascii="Arial" w:hAnsi="Arial" w:cs="Arial"/>
          <w:sz w:val="22"/>
          <w:szCs w:val="22"/>
        </w:rPr>
        <w:t xml:space="preserve"> </w:t>
      </w:r>
      <w:r w:rsidRPr="002251F7">
        <w:rPr>
          <w:rStyle w:val="s3"/>
          <w:rFonts w:ascii="Arial" w:hAnsi="Arial" w:cs="Arial"/>
          <w:sz w:val="22"/>
          <w:szCs w:val="22"/>
        </w:rPr>
        <w:t xml:space="preserve">our </w:t>
      </w:r>
      <w:r w:rsidR="00E800C5" w:rsidRPr="002251F7">
        <w:rPr>
          <w:rStyle w:val="s3"/>
          <w:rFonts w:ascii="Arial" w:hAnsi="Arial" w:cs="Arial"/>
          <w:sz w:val="22"/>
          <w:szCs w:val="22"/>
        </w:rPr>
        <w:t>leaders</w:t>
      </w:r>
      <w:r w:rsidRPr="002251F7">
        <w:rPr>
          <w:rStyle w:val="s3"/>
          <w:rFonts w:ascii="Arial" w:hAnsi="Arial" w:cs="Arial"/>
          <w:sz w:val="22"/>
          <w:szCs w:val="22"/>
        </w:rPr>
        <w:t xml:space="preserve"> and volunteers.</w:t>
      </w:r>
    </w:p>
    <w:p w14:paraId="631F18C5" w14:textId="7D2F80F3" w:rsidR="0057187F" w:rsidRPr="00E8224B" w:rsidRDefault="004A098A" w:rsidP="00E30EBE">
      <w:pPr>
        <w:pStyle w:val="p3"/>
        <w:numPr>
          <w:ilvl w:val="0"/>
          <w:numId w:val="1"/>
        </w:numPr>
        <w:rPr>
          <w:rFonts w:ascii="Arial" w:hAnsi="Arial" w:cs="Arial"/>
          <w:sz w:val="22"/>
          <w:szCs w:val="22"/>
        </w:rPr>
      </w:pPr>
      <w:r w:rsidRPr="002251F7">
        <w:rPr>
          <w:rStyle w:val="s3"/>
          <w:rFonts w:ascii="Arial" w:hAnsi="Arial" w:cs="Arial"/>
          <w:sz w:val="22"/>
          <w:szCs w:val="22"/>
        </w:rPr>
        <w:t>We have zero tolerance of child abuse. All allegations and safety concerns will be treated very</w:t>
      </w:r>
      <w:r w:rsidR="0028746A">
        <w:rPr>
          <w:rFonts w:ascii="Arial" w:hAnsi="Arial" w:cs="Arial"/>
          <w:sz w:val="22"/>
          <w:szCs w:val="22"/>
        </w:rPr>
        <w:t xml:space="preserve"> </w:t>
      </w:r>
      <w:r w:rsidRPr="0028746A">
        <w:rPr>
          <w:rStyle w:val="s3"/>
          <w:rFonts w:ascii="Arial" w:hAnsi="Arial" w:cs="Arial"/>
          <w:sz w:val="22"/>
          <w:szCs w:val="22"/>
        </w:rPr>
        <w:t>seriously and consistently with our child protection policies and procedures.</w:t>
      </w:r>
    </w:p>
    <w:p w14:paraId="640D944D" w14:textId="6AC1EFAD" w:rsidR="00A171BE" w:rsidRPr="00E8224B" w:rsidRDefault="004A098A" w:rsidP="00E30EBE">
      <w:pPr>
        <w:pStyle w:val="p3"/>
        <w:numPr>
          <w:ilvl w:val="0"/>
          <w:numId w:val="1"/>
        </w:numPr>
        <w:rPr>
          <w:rStyle w:val="s3"/>
          <w:rFonts w:ascii="Arial" w:hAnsi="Arial" w:cs="Arial"/>
          <w:sz w:val="22"/>
          <w:szCs w:val="22"/>
        </w:rPr>
      </w:pPr>
      <w:r w:rsidRPr="002251F7">
        <w:rPr>
          <w:rStyle w:val="s3"/>
          <w:rFonts w:ascii="Arial" w:hAnsi="Arial" w:cs="Arial"/>
          <w:sz w:val="22"/>
          <w:szCs w:val="22"/>
        </w:rPr>
        <w:t>We have legal and moral obligations to contact authorities when we have concerns about a child’s</w:t>
      </w:r>
      <w:r w:rsidR="0057187F" w:rsidRPr="002251F7">
        <w:rPr>
          <w:rFonts w:ascii="Arial" w:hAnsi="Arial" w:cs="Arial"/>
          <w:sz w:val="22"/>
          <w:szCs w:val="22"/>
        </w:rPr>
        <w:t xml:space="preserve"> </w:t>
      </w:r>
      <w:r w:rsidRPr="002251F7">
        <w:rPr>
          <w:rStyle w:val="s3"/>
          <w:rFonts w:ascii="Arial" w:hAnsi="Arial" w:cs="Arial"/>
          <w:sz w:val="22"/>
          <w:szCs w:val="22"/>
        </w:rPr>
        <w:t>safety, which we follow rigorously.</w:t>
      </w:r>
    </w:p>
    <w:p w14:paraId="14F56CE0" w14:textId="7DB05971" w:rsidR="00A171BE" w:rsidRPr="00E8224B" w:rsidRDefault="004A098A" w:rsidP="00E30EBE">
      <w:pPr>
        <w:pStyle w:val="p3"/>
        <w:numPr>
          <w:ilvl w:val="0"/>
          <w:numId w:val="1"/>
        </w:numPr>
        <w:rPr>
          <w:rStyle w:val="s3"/>
          <w:rFonts w:ascii="Arial" w:hAnsi="Arial" w:cs="Arial"/>
          <w:sz w:val="22"/>
          <w:szCs w:val="22"/>
        </w:rPr>
      </w:pPr>
      <w:r w:rsidRPr="00A171BE">
        <w:rPr>
          <w:rStyle w:val="s3"/>
          <w:rFonts w:ascii="Arial" w:hAnsi="Arial" w:cs="Arial"/>
          <w:sz w:val="22"/>
          <w:szCs w:val="22"/>
        </w:rPr>
        <w:t xml:space="preserve">We are committed to preventing child abuse and to </w:t>
      </w:r>
      <w:proofErr w:type="gramStart"/>
      <w:r w:rsidRPr="00A171BE">
        <w:rPr>
          <w:rStyle w:val="s3"/>
          <w:rFonts w:ascii="Arial" w:hAnsi="Arial" w:cs="Arial"/>
          <w:sz w:val="22"/>
          <w:szCs w:val="22"/>
        </w:rPr>
        <w:t>identifying</w:t>
      </w:r>
      <w:proofErr w:type="gramEnd"/>
      <w:r w:rsidRPr="00A171BE">
        <w:rPr>
          <w:rStyle w:val="s3"/>
          <w:rFonts w:ascii="Arial" w:hAnsi="Arial" w:cs="Arial"/>
          <w:sz w:val="22"/>
          <w:szCs w:val="22"/>
        </w:rPr>
        <w:t xml:space="preserve"> risks early. We are committed to</w:t>
      </w:r>
      <w:r w:rsidR="00A171BE">
        <w:rPr>
          <w:rFonts w:ascii="Arial" w:hAnsi="Arial" w:cs="Arial"/>
          <w:sz w:val="22"/>
          <w:szCs w:val="22"/>
        </w:rPr>
        <w:t xml:space="preserve"> </w:t>
      </w:r>
      <w:r w:rsidRPr="00A171BE">
        <w:rPr>
          <w:rStyle w:val="s3"/>
          <w:rFonts w:ascii="Arial" w:hAnsi="Arial" w:cs="Arial"/>
          <w:sz w:val="22"/>
          <w:szCs w:val="22"/>
        </w:rPr>
        <w:t>reducing and removing these risks.</w:t>
      </w:r>
    </w:p>
    <w:p w14:paraId="4F163BE0" w14:textId="30D9805B" w:rsidR="00A171BE" w:rsidRPr="00E8224B" w:rsidRDefault="004A098A" w:rsidP="00E30EBE">
      <w:pPr>
        <w:pStyle w:val="p3"/>
        <w:numPr>
          <w:ilvl w:val="0"/>
          <w:numId w:val="1"/>
        </w:numPr>
        <w:rPr>
          <w:rStyle w:val="s3"/>
          <w:rFonts w:ascii="Arial" w:hAnsi="Arial" w:cs="Arial"/>
          <w:sz w:val="22"/>
          <w:szCs w:val="22"/>
        </w:rPr>
      </w:pPr>
      <w:r w:rsidRPr="00A171BE">
        <w:rPr>
          <w:rStyle w:val="s3"/>
          <w:rFonts w:ascii="Arial" w:hAnsi="Arial" w:cs="Arial"/>
          <w:sz w:val="22"/>
          <w:szCs w:val="22"/>
        </w:rPr>
        <w:t>We have policies and procedures for the recruitment of volunteers and staff.</w:t>
      </w:r>
    </w:p>
    <w:p w14:paraId="1DC54F48" w14:textId="6ED47BB1" w:rsidR="00A171BE" w:rsidRDefault="004A098A" w:rsidP="00E30EBE">
      <w:pPr>
        <w:pStyle w:val="p3"/>
        <w:numPr>
          <w:ilvl w:val="0"/>
          <w:numId w:val="1"/>
        </w:numPr>
        <w:rPr>
          <w:rStyle w:val="s3"/>
          <w:rFonts w:ascii="Arial" w:hAnsi="Arial" w:cs="Arial"/>
          <w:sz w:val="22"/>
          <w:szCs w:val="22"/>
        </w:rPr>
      </w:pPr>
      <w:r w:rsidRPr="00A171BE">
        <w:rPr>
          <w:rStyle w:val="s3"/>
          <w:rFonts w:ascii="Arial" w:hAnsi="Arial" w:cs="Arial"/>
          <w:sz w:val="22"/>
          <w:szCs w:val="22"/>
        </w:rPr>
        <w:t>We are committed to regularly educating and training our staff and volunteers on child abuse risks.</w:t>
      </w:r>
    </w:p>
    <w:p w14:paraId="5B620FCA" w14:textId="31630AAD" w:rsidR="00590E04" w:rsidRPr="00E8224B" w:rsidRDefault="001271D5" w:rsidP="00E30EBE">
      <w:pPr>
        <w:pStyle w:val="p3"/>
        <w:numPr>
          <w:ilvl w:val="0"/>
          <w:numId w:val="1"/>
        </w:numPr>
        <w:rPr>
          <w:rStyle w:val="s3"/>
          <w:rFonts w:ascii="Arial" w:hAnsi="Arial" w:cs="Arial"/>
          <w:sz w:val="22"/>
          <w:szCs w:val="22"/>
        </w:rPr>
      </w:pPr>
      <w:r>
        <w:rPr>
          <w:rStyle w:val="s3"/>
          <w:rFonts w:ascii="Arial" w:hAnsi="Arial" w:cs="Arial"/>
          <w:sz w:val="22"/>
          <w:szCs w:val="22"/>
        </w:rPr>
        <w:t>We are</w:t>
      </w:r>
      <w:r w:rsidRPr="001271D5">
        <w:rPr>
          <w:rStyle w:val="s3"/>
          <w:rFonts w:ascii="Arial" w:hAnsi="Arial" w:cs="Arial"/>
          <w:sz w:val="22"/>
          <w:szCs w:val="22"/>
        </w:rPr>
        <w:t xml:space="preserve"> committed to requiring and facilitating on-going safeguarding training and development opportunities for </w:t>
      </w:r>
      <w:proofErr w:type="spellStart"/>
      <w:r w:rsidRPr="001271D5">
        <w:rPr>
          <w:rStyle w:val="s3"/>
          <w:rFonts w:ascii="Arial" w:hAnsi="Arial" w:cs="Arial"/>
          <w:sz w:val="22"/>
          <w:szCs w:val="22"/>
        </w:rPr>
        <w:t>programme</w:t>
      </w:r>
      <w:proofErr w:type="spellEnd"/>
      <w:r w:rsidRPr="001271D5">
        <w:rPr>
          <w:rStyle w:val="s3"/>
          <w:rFonts w:ascii="Arial" w:hAnsi="Arial" w:cs="Arial"/>
          <w:sz w:val="22"/>
          <w:szCs w:val="22"/>
        </w:rPr>
        <w:t xml:space="preserve"> leaders and volunteers and to developing a safeguarding culture.  </w:t>
      </w:r>
    </w:p>
    <w:p w14:paraId="4D349EEA" w14:textId="3BD22DD1" w:rsidR="00465819" w:rsidRPr="00E8224B" w:rsidRDefault="004A098A" w:rsidP="00E30EBE">
      <w:pPr>
        <w:pStyle w:val="p3"/>
        <w:numPr>
          <w:ilvl w:val="0"/>
          <w:numId w:val="1"/>
        </w:numPr>
        <w:rPr>
          <w:rStyle w:val="s3"/>
          <w:rFonts w:ascii="Arial" w:hAnsi="Arial" w:cs="Arial"/>
          <w:sz w:val="22"/>
          <w:szCs w:val="22"/>
        </w:rPr>
      </w:pPr>
      <w:r w:rsidRPr="00A171BE">
        <w:rPr>
          <w:rStyle w:val="s3"/>
          <w:rFonts w:ascii="Arial" w:hAnsi="Arial" w:cs="Arial"/>
          <w:sz w:val="22"/>
          <w:szCs w:val="22"/>
        </w:rPr>
        <w:t>We have specific policies, procedures and training in place that support our leadership team, staff</w:t>
      </w:r>
      <w:r w:rsidR="0008123A">
        <w:rPr>
          <w:rStyle w:val="s3"/>
          <w:rFonts w:ascii="Arial" w:hAnsi="Arial" w:cs="Arial"/>
          <w:sz w:val="22"/>
          <w:szCs w:val="22"/>
        </w:rPr>
        <w:t>,</w:t>
      </w:r>
      <w:r w:rsidR="00D473C1" w:rsidRPr="00A171BE">
        <w:rPr>
          <w:rFonts w:ascii="Arial" w:hAnsi="Arial" w:cs="Arial"/>
          <w:sz w:val="22"/>
          <w:szCs w:val="22"/>
        </w:rPr>
        <w:t xml:space="preserve"> </w:t>
      </w:r>
      <w:r w:rsidRPr="00A171BE">
        <w:rPr>
          <w:rStyle w:val="s3"/>
          <w:rFonts w:ascii="Arial" w:hAnsi="Arial" w:cs="Arial"/>
          <w:sz w:val="22"/>
          <w:szCs w:val="22"/>
        </w:rPr>
        <w:t>and volunteer</w:t>
      </w:r>
      <w:r w:rsidR="007E1BE4">
        <w:rPr>
          <w:rStyle w:val="s3"/>
          <w:rFonts w:ascii="Arial" w:hAnsi="Arial" w:cs="Arial"/>
          <w:sz w:val="22"/>
          <w:szCs w:val="22"/>
        </w:rPr>
        <w:t>s</w:t>
      </w:r>
      <w:r w:rsidRPr="00A171BE">
        <w:rPr>
          <w:rStyle w:val="s3"/>
          <w:rFonts w:ascii="Arial" w:hAnsi="Arial" w:cs="Arial"/>
          <w:sz w:val="22"/>
          <w:szCs w:val="22"/>
        </w:rPr>
        <w:t xml:space="preserve"> to achieve </w:t>
      </w:r>
      <w:r w:rsidR="00791B81">
        <w:rPr>
          <w:rStyle w:val="s3"/>
          <w:rFonts w:ascii="Arial" w:hAnsi="Arial" w:cs="Arial"/>
          <w:sz w:val="22"/>
          <w:szCs w:val="22"/>
        </w:rPr>
        <w:t>the Starfish Alliance’s</w:t>
      </w:r>
      <w:r w:rsidRPr="00A171BE">
        <w:rPr>
          <w:rStyle w:val="s3"/>
          <w:rFonts w:ascii="Arial" w:hAnsi="Arial" w:cs="Arial"/>
          <w:sz w:val="22"/>
          <w:szCs w:val="22"/>
        </w:rPr>
        <w:t xml:space="preserve"> commitment to child safety.</w:t>
      </w:r>
    </w:p>
    <w:p w14:paraId="2310FDE0" w14:textId="5804DA64" w:rsidR="00465819" w:rsidRPr="00E8224B" w:rsidRDefault="004A098A" w:rsidP="00E30EBE">
      <w:pPr>
        <w:pStyle w:val="p3"/>
        <w:numPr>
          <w:ilvl w:val="0"/>
          <w:numId w:val="1"/>
        </w:numPr>
        <w:rPr>
          <w:rStyle w:val="s3"/>
          <w:rFonts w:ascii="Arial" w:hAnsi="Arial" w:cs="Arial"/>
          <w:sz w:val="22"/>
          <w:szCs w:val="22"/>
        </w:rPr>
      </w:pPr>
      <w:r w:rsidRPr="00465819">
        <w:rPr>
          <w:rStyle w:val="s3"/>
          <w:rFonts w:ascii="Arial" w:hAnsi="Arial" w:cs="Arial"/>
          <w:sz w:val="22"/>
          <w:szCs w:val="22"/>
        </w:rPr>
        <w:t>We value children’s ideas and encourage their participation. We will be accountable and</w:t>
      </w:r>
      <w:r w:rsidR="00465819">
        <w:rPr>
          <w:rFonts w:ascii="Arial" w:hAnsi="Arial" w:cs="Arial"/>
          <w:sz w:val="22"/>
          <w:szCs w:val="22"/>
        </w:rPr>
        <w:t xml:space="preserve"> </w:t>
      </w:r>
      <w:r w:rsidRPr="00465819">
        <w:rPr>
          <w:rStyle w:val="s3"/>
          <w:rFonts w:ascii="Arial" w:hAnsi="Arial" w:cs="Arial"/>
          <w:sz w:val="22"/>
          <w:szCs w:val="22"/>
        </w:rPr>
        <w:t>transparent in the implementation of our child safety policies.</w:t>
      </w:r>
    </w:p>
    <w:p w14:paraId="132E3D0B" w14:textId="0934752F" w:rsidR="00A15450" w:rsidRPr="00E8224B" w:rsidRDefault="004A098A" w:rsidP="00E30EBE">
      <w:pPr>
        <w:pStyle w:val="p3"/>
        <w:numPr>
          <w:ilvl w:val="0"/>
          <w:numId w:val="1"/>
        </w:numPr>
        <w:rPr>
          <w:rStyle w:val="s3"/>
          <w:rFonts w:ascii="Arial" w:hAnsi="Arial" w:cs="Arial"/>
          <w:sz w:val="22"/>
          <w:szCs w:val="22"/>
        </w:rPr>
      </w:pPr>
      <w:r w:rsidRPr="00465819">
        <w:rPr>
          <w:rStyle w:val="s3"/>
          <w:rFonts w:ascii="Arial" w:hAnsi="Arial" w:cs="Arial"/>
          <w:sz w:val="22"/>
          <w:szCs w:val="22"/>
        </w:rPr>
        <w:t>We provide a child-friendly environment, allowing children</w:t>
      </w:r>
      <w:r w:rsidR="00D44B9A">
        <w:rPr>
          <w:rStyle w:val="s3"/>
          <w:rFonts w:ascii="Arial" w:hAnsi="Arial" w:cs="Arial"/>
          <w:sz w:val="22"/>
          <w:szCs w:val="22"/>
        </w:rPr>
        <w:t xml:space="preserve">, </w:t>
      </w:r>
      <w:proofErr w:type="spellStart"/>
      <w:r w:rsidR="00791B81">
        <w:rPr>
          <w:rStyle w:val="s3"/>
          <w:rFonts w:ascii="Arial" w:hAnsi="Arial" w:cs="Arial"/>
          <w:sz w:val="22"/>
          <w:szCs w:val="22"/>
        </w:rPr>
        <w:t>programme</w:t>
      </w:r>
      <w:proofErr w:type="spellEnd"/>
      <w:r w:rsidRPr="00465819">
        <w:rPr>
          <w:rStyle w:val="s3"/>
          <w:rFonts w:ascii="Arial" w:hAnsi="Arial" w:cs="Arial"/>
          <w:sz w:val="22"/>
          <w:szCs w:val="22"/>
        </w:rPr>
        <w:t xml:space="preserve"> team members, carers</w:t>
      </w:r>
      <w:r w:rsidR="007E1BE4">
        <w:rPr>
          <w:rStyle w:val="s3"/>
          <w:rFonts w:ascii="Arial" w:hAnsi="Arial" w:cs="Arial"/>
          <w:sz w:val="22"/>
          <w:szCs w:val="22"/>
        </w:rPr>
        <w:t>,</w:t>
      </w:r>
      <w:r w:rsidRPr="00465819">
        <w:rPr>
          <w:rStyle w:val="s3"/>
          <w:rFonts w:ascii="Arial" w:hAnsi="Arial" w:cs="Arial"/>
          <w:sz w:val="22"/>
          <w:szCs w:val="22"/>
        </w:rPr>
        <w:t xml:space="preserve"> and </w:t>
      </w:r>
      <w:r w:rsidR="001F12FA">
        <w:rPr>
          <w:rStyle w:val="s3"/>
          <w:rFonts w:ascii="Arial" w:hAnsi="Arial" w:cs="Arial"/>
          <w:sz w:val="22"/>
          <w:szCs w:val="22"/>
        </w:rPr>
        <w:t xml:space="preserve">local authority </w:t>
      </w:r>
      <w:r w:rsidR="00C437F8">
        <w:rPr>
          <w:rStyle w:val="s3"/>
          <w:rFonts w:ascii="Arial" w:hAnsi="Arial" w:cs="Arial"/>
          <w:sz w:val="22"/>
          <w:szCs w:val="22"/>
        </w:rPr>
        <w:t>personnel</w:t>
      </w:r>
      <w:r w:rsidRPr="00A15450">
        <w:rPr>
          <w:rStyle w:val="s3"/>
          <w:rFonts w:ascii="Arial" w:hAnsi="Arial" w:cs="Arial"/>
          <w:sz w:val="22"/>
          <w:szCs w:val="22"/>
        </w:rPr>
        <w:t xml:space="preserve"> to raise their questions and concerns in an appropriate manner.</w:t>
      </w:r>
    </w:p>
    <w:p w14:paraId="509C2A1E" w14:textId="21EE0B17" w:rsidR="00A15450" w:rsidRPr="00E8224B" w:rsidRDefault="004A098A" w:rsidP="00E30EBE">
      <w:pPr>
        <w:pStyle w:val="p3"/>
        <w:numPr>
          <w:ilvl w:val="0"/>
          <w:numId w:val="1"/>
        </w:numPr>
        <w:rPr>
          <w:rStyle w:val="s3"/>
          <w:rFonts w:ascii="Arial" w:hAnsi="Arial" w:cs="Arial"/>
          <w:sz w:val="22"/>
          <w:szCs w:val="22"/>
        </w:rPr>
      </w:pPr>
      <w:r w:rsidRPr="00A15450">
        <w:rPr>
          <w:rStyle w:val="s3"/>
          <w:rFonts w:ascii="Arial" w:hAnsi="Arial" w:cs="Arial"/>
          <w:sz w:val="22"/>
          <w:szCs w:val="22"/>
        </w:rPr>
        <w:t xml:space="preserve">We </w:t>
      </w:r>
      <w:r w:rsidR="00AF37D8">
        <w:rPr>
          <w:rStyle w:val="s3"/>
          <w:rFonts w:ascii="Arial" w:hAnsi="Arial" w:cs="Arial"/>
          <w:sz w:val="22"/>
          <w:szCs w:val="22"/>
        </w:rPr>
        <w:t xml:space="preserve">facilitate the </w:t>
      </w:r>
      <w:r w:rsidRPr="00A15450">
        <w:rPr>
          <w:rStyle w:val="s3"/>
          <w:rFonts w:ascii="Arial" w:hAnsi="Arial" w:cs="Arial"/>
          <w:sz w:val="22"/>
          <w:szCs w:val="22"/>
        </w:rPr>
        <w:t>obtain</w:t>
      </w:r>
      <w:r w:rsidR="00AF37D8">
        <w:rPr>
          <w:rStyle w:val="s3"/>
          <w:rFonts w:ascii="Arial" w:hAnsi="Arial" w:cs="Arial"/>
          <w:sz w:val="22"/>
          <w:szCs w:val="22"/>
        </w:rPr>
        <w:t>ing</w:t>
      </w:r>
      <w:r w:rsidR="009333AD">
        <w:rPr>
          <w:rStyle w:val="s3"/>
          <w:rFonts w:ascii="Arial" w:hAnsi="Arial" w:cs="Arial"/>
          <w:sz w:val="22"/>
          <w:szCs w:val="22"/>
        </w:rPr>
        <w:t xml:space="preserve"> of</w:t>
      </w:r>
      <w:r w:rsidRPr="00A15450">
        <w:rPr>
          <w:rStyle w:val="s3"/>
          <w:rFonts w:ascii="Arial" w:hAnsi="Arial" w:cs="Arial"/>
          <w:sz w:val="22"/>
          <w:szCs w:val="22"/>
        </w:rPr>
        <w:t xml:space="preserve"> appropriate information relating to the children participating in our </w:t>
      </w:r>
      <w:r w:rsidR="00AF37D8">
        <w:rPr>
          <w:rStyle w:val="s3"/>
          <w:rFonts w:ascii="Arial" w:hAnsi="Arial" w:cs="Arial"/>
          <w:sz w:val="22"/>
          <w:szCs w:val="22"/>
        </w:rPr>
        <w:t xml:space="preserve">local </w:t>
      </w:r>
      <w:r w:rsidRPr="00A15450">
        <w:rPr>
          <w:rStyle w:val="s3"/>
          <w:rFonts w:ascii="Arial" w:hAnsi="Arial" w:cs="Arial"/>
          <w:sz w:val="22"/>
          <w:szCs w:val="22"/>
        </w:rPr>
        <w:t>program</w:t>
      </w:r>
      <w:r w:rsidR="00E01C26">
        <w:rPr>
          <w:rStyle w:val="s3"/>
          <w:rFonts w:ascii="Arial" w:hAnsi="Arial" w:cs="Arial"/>
          <w:sz w:val="22"/>
          <w:szCs w:val="22"/>
        </w:rPr>
        <w:t>me</w:t>
      </w:r>
      <w:r w:rsidRPr="00A15450">
        <w:rPr>
          <w:rStyle w:val="s3"/>
          <w:rFonts w:ascii="Arial" w:hAnsi="Arial" w:cs="Arial"/>
          <w:sz w:val="22"/>
          <w:szCs w:val="22"/>
        </w:rPr>
        <w:t>s, including</w:t>
      </w:r>
      <w:r w:rsidR="00D473C1" w:rsidRPr="00A15450">
        <w:rPr>
          <w:rFonts w:ascii="Arial" w:hAnsi="Arial" w:cs="Arial"/>
          <w:sz w:val="22"/>
          <w:szCs w:val="22"/>
        </w:rPr>
        <w:t xml:space="preserve"> </w:t>
      </w:r>
      <w:r w:rsidRPr="00A15450">
        <w:rPr>
          <w:rStyle w:val="s3"/>
          <w:rFonts w:ascii="Arial" w:hAnsi="Arial" w:cs="Arial"/>
          <w:sz w:val="22"/>
          <w:szCs w:val="22"/>
        </w:rPr>
        <w:t xml:space="preserve">children’s health and family situation, to ensure that </w:t>
      </w:r>
      <w:r w:rsidR="009333AD">
        <w:rPr>
          <w:rStyle w:val="s3"/>
          <w:rFonts w:ascii="Arial" w:hAnsi="Arial" w:cs="Arial"/>
          <w:sz w:val="22"/>
          <w:szCs w:val="22"/>
        </w:rPr>
        <w:t>our chapters</w:t>
      </w:r>
      <w:r w:rsidRPr="00A15450">
        <w:rPr>
          <w:rStyle w:val="s3"/>
          <w:rFonts w:ascii="Arial" w:hAnsi="Arial" w:cs="Arial"/>
          <w:sz w:val="22"/>
          <w:szCs w:val="22"/>
        </w:rPr>
        <w:t xml:space="preserve"> </w:t>
      </w:r>
      <w:proofErr w:type="gramStart"/>
      <w:r w:rsidRPr="00A15450">
        <w:rPr>
          <w:rStyle w:val="s3"/>
          <w:rFonts w:ascii="Arial" w:hAnsi="Arial" w:cs="Arial"/>
          <w:sz w:val="22"/>
          <w:szCs w:val="22"/>
        </w:rPr>
        <w:t>are able to</w:t>
      </w:r>
      <w:proofErr w:type="gramEnd"/>
      <w:r w:rsidRPr="00A15450">
        <w:rPr>
          <w:rStyle w:val="s3"/>
          <w:rFonts w:ascii="Arial" w:hAnsi="Arial" w:cs="Arial"/>
          <w:sz w:val="22"/>
          <w:szCs w:val="22"/>
        </w:rPr>
        <w:t xml:space="preserve"> care for their physical and</w:t>
      </w:r>
      <w:r w:rsidR="00D473C1" w:rsidRPr="00A15450">
        <w:rPr>
          <w:rFonts w:ascii="Arial" w:hAnsi="Arial" w:cs="Arial"/>
          <w:sz w:val="22"/>
          <w:szCs w:val="22"/>
        </w:rPr>
        <w:t xml:space="preserve"> </w:t>
      </w:r>
      <w:r w:rsidRPr="00A15450">
        <w:rPr>
          <w:rStyle w:val="s3"/>
          <w:rFonts w:ascii="Arial" w:hAnsi="Arial" w:cs="Arial"/>
          <w:sz w:val="22"/>
          <w:szCs w:val="22"/>
        </w:rPr>
        <w:t>emotional needs.</w:t>
      </w:r>
    </w:p>
    <w:p w14:paraId="4E9AEA50" w14:textId="5F44BF8E" w:rsidR="003B5E2B" w:rsidRPr="00E8224B" w:rsidRDefault="004A098A" w:rsidP="00E30EBE">
      <w:pPr>
        <w:pStyle w:val="p3"/>
        <w:numPr>
          <w:ilvl w:val="0"/>
          <w:numId w:val="1"/>
        </w:numPr>
        <w:rPr>
          <w:rStyle w:val="s3"/>
          <w:rFonts w:ascii="Arial" w:hAnsi="Arial" w:cs="Arial"/>
          <w:sz w:val="22"/>
          <w:szCs w:val="22"/>
        </w:rPr>
      </w:pPr>
      <w:r w:rsidRPr="00A15450">
        <w:rPr>
          <w:rStyle w:val="s3"/>
          <w:rFonts w:ascii="Arial" w:hAnsi="Arial" w:cs="Arial"/>
          <w:sz w:val="22"/>
          <w:szCs w:val="22"/>
        </w:rPr>
        <w:t xml:space="preserve">We seek to empower children </w:t>
      </w:r>
      <w:r w:rsidR="00924FA7" w:rsidRPr="00A15450">
        <w:rPr>
          <w:rStyle w:val="s3"/>
          <w:rFonts w:ascii="Arial" w:hAnsi="Arial" w:cs="Arial"/>
          <w:sz w:val="22"/>
          <w:szCs w:val="22"/>
        </w:rPr>
        <w:t>regarding</w:t>
      </w:r>
      <w:r w:rsidRPr="00A15450">
        <w:rPr>
          <w:rStyle w:val="s3"/>
          <w:rFonts w:ascii="Arial" w:hAnsi="Arial" w:cs="Arial"/>
          <w:sz w:val="22"/>
          <w:szCs w:val="22"/>
        </w:rPr>
        <w:t xml:space="preserve"> their safety</w:t>
      </w:r>
      <w:r w:rsidR="002F540B">
        <w:rPr>
          <w:rStyle w:val="s3"/>
          <w:rFonts w:ascii="Arial" w:hAnsi="Arial" w:cs="Arial"/>
          <w:sz w:val="22"/>
          <w:szCs w:val="22"/>
        </w:rPr>
        <w:t xml:space="preserve"> and do so through our director and volunteer training materials as well as </w:t>
      </w:r>
      <w:r w:rsidR="003D5013">
        <w:rPr>
          <w:rStyle w:val="s3"/>
          <w:rFonts w:ascii="Arial" w:hAnsi="Arial" w:cs="Arial"/>
          <w:sz w:val="22"/>
          <w:szCs w:val="22"/>
        </w:rPr>
        <w:t xml:space="preserve">through </w:t>
      </w:r>
      <w:proofErr w:type="spellStart"/>
      <w:r w:rsidR="003D5013">
        <w:rPr>
          <w:rStyle w:val="s3"/>
          <w:rFonts w:ascii="Arial" w:hAnsi="Arial" w:cs="Arial"/>
          <w:sz w:val="22"/>
          <w:szCs w:val="22"/>
        </w:rPr>
        <w:t>programme</w:t>
      </w:r>
      <w:proofErr w:type="spellEnd"/>
      <w:r w:rsidR="003D5013">
        <w:rPr>
          <w:rStyle w:val="s3"/>
          <w:rFonts w:ascii="Arial" w:hAnsi="Arial" w:cs="Arial"/>
          <w:sz w:val="22"/>
          <w:szCs w:val="22"/>
        </w:rPr>
        <w:t xml:space="preserve"> elements presented to children </w:t>
      </w:r>
      <w:proofErr w:type="gramStart"/>
      <w:r w:rsidR="003D5013">
        <w:rPr>
          <w:rStyle w:val="s3"/>
          <w:rFonts w:ascii="Arial" w:hAnsi="Arial" w:cs="Arial"/>
          <w:sz w:val="22"/>
          <w:szCs w:val="22"/>
        </w:rPr>
        <w:t>in-person</w:t>
      </w:r>
      <w:proofErr w:type="gramEnd"/>
      <w:r w:rsidR="003D5013">
        <w:rPr>
          <w:rStyle w:val="s3"/>
          <w:rFonts w:ascii="Arial" w:hAnsi="Arial" w:cs="Arial"/>
          <w:sz w:val="22"/>
          <w:szCs w:val="22"/>
        </w:rPr>
        <w:t>.</w:t>
      </w:r>
    </w:p>
    <w:p w14:paraId="04E5607E" w14:textId="46F270E5" w:rsidR="003B5E2B" w:rsidRPr="00C674A7" w:rsidRDefault="004A098A" w:rsidP="00E30EBE">
      <w:pPr>
        <w:pStyle w:val="p3"/>
        <w:numPr>
          <w:ilvl w:val="0"/>
          <w:numId w:val="1"/>
        </w:numPr>
        <w:rPr>
          <w:rStyle w:val="s3"/>
          <w:rFonts w:ascii="Arial" w:hAnsi="Arial" w:cs="Arial"/>
          <w:sz w:val="22"/>
          <w:szCs w:val="22"/>
        </w:rPr>
      </w:pPr>
      <w:r w:rsidRPr="003B5E2B">
        <w:rPr>
          <w:rStyle w:val="s3"/>
          <w:rFonts w:ascii="Arial" w:hAnsi="Arial" w:cs="Arial"/>
          <w:sz w:val="22"/>
          <w:szCs w:val="22"/>
        </w:rPr>
        <w:t xml:space="preserve">Everyone associated with </w:t>
      </w:r>
      <w:r w:rsidR="001B6436">
        <w:rPr>
          <w:rStyle w:val="s3"/>
          <w:rFonts w:ascii="Arial" w:hAnsi="Arial" w:cs="Arial"/>
          <w:sz w:val="22"/>
          <w:szCs w:val="22"/>
        </w:rPr>
        <w:t>our programmes</w:t>
      </w:r>
      <w:r w:rsidRPr="003B5E2B">
        <w:rPr>
          <w:rStyle w:val="s3"/>
          <w:rFonts w:ascii="Arial" w:hAnsi="Arial" w:cs="Arial"/>
          <w:sz w:val="22"/>
          <w:szCs w:val="22"/>
        </w:rPr>
        <w:t xml:space="preserve"> has some responsibility for safety</w:t>
      </w:r>
      <w:r w:rsidR="00BB2084">
        <w:rPr>
          <w:rStyle w:val="s3"/>
          <w:rFonts w:ascii="Arial" w:hAnsi="Arial" w:cs="Arial"/>
          <w:sz w:val="22"/>
          <w:szCs w:val="22"/>
        </w:rPr>
        <w:t>.</w:t>
      </w:r>
    </w:p>
    <w:p w14:paraId="5E201775" w14:textId="3565ADCB" w:rsidR="004A098A" w:rsidRPr="003B5E2B" w:rsidRDefault="00EF2416" w:rsidP="00E30EBE">
      <w:pPr>
        <w:pStyle w:val="p3"/>
        <w:numPr>
          <w:ilvl w:val="0"/>
          <w:numId w:val="1"/>
        </w:numPr>
        <w:rPr>
          <w:rFonts w:ascii="Arial" w:hAnsi="Arial" w:cs="Arial"/>
          <w:sz w:val="22"/>
          <w:szCs w:val="22"/>
        </w:rPr>
      </w:pPr>
      <w:r w:rsidRPr="003B5E2B">
        <w:rPr>
          <w:rStyle w:val="s3"/>
          <w:rFonts w:ascii="Arial" w:hAnsi="Arial" w:cs="Arial"/>
          <w:sz w:val="22"/>
          <w:szCs w:val="22"/>
        </w:rPr>
        <w:t xml:space="preserve">All </w:t>
      </w:r>
      <w:proofErr w:type="spellStart"/>
      <w:r w:rsidR="00C674A7">
        <w:rPr>
          <w:rStyle w:val="s3"/>
          <w:rFonts w:ascii="Arial" w:hAnsi="Arial" w:cs="Arial"/>
          <w:sz w:val="22"/>
          <w:szCs w:val="22"/>
        </w:rPr>
        <w:t>programme</w:t>
      </w:r>
      <w:proofErr w:type="spellEnd"/>
      <w:r w:rsidR="00C674A7">
        <w:rPr>
          <w:rStyle w:val="s3"/>
          <w:rFonts w:ascii="Arial" w:hAnsi="Arial" w:cs="Arial"/>
          <w:sz w:val="22"/>
          <w:szCs w:val="22"/>
        </w:rPr>
        <w:t xml:space="preserve"> </w:t>
      </w:r>
      <w:r w:rsidR="004A098A" w:rsidRPr="003B5E2B">
        <w:rPr>
          <w:rStyle w:val="s3"/>
          <w:rFonts w:ascii="Arial" w:hAnsi="Arial" w:cs="Arial"/>
          <w:sz w:val="22"/>
          <w:szCs w:val="22"/>
        </w:rPr>
        <w:t>leaders</w:t>
      </w:r>
      <w:r w:rsidRPr="003B5E2B">
        <w:rPr>
          <w:rStyle w:val="s3"/>
          <w:rFonts w:ascii="Arial" w:hAnsi="Arial" w:cs="Arial"/>
          <w:sz w:val="22"/>
          <w:szCs w:val="22"/>
        </w:rPr>
        <w:t xml:space="preserve"> and volunteers</w:t>
      </w:r>
      <w:r w:rsidR="004A098A" w:rsidRPr="003B5E2B">
        <w:rPr>
          <w:rStyle w:val="s3"/>
          <w:rFonts w:ascii="Arial" w:hAnsi="Arial" w:cs="Arial"/>
          <w:sz w:val="22"/>
          <w:szCs w:val="22"/>
        </w:rPr>
        <w:t xml:space="preserve"> are made aware of our </w:t>
      </w:r>
      <w:r w:rsidR="004A098A" w:rsidRPr="00040865">
        <w:rPr>
          <w:rStyle w:val="s3"/>
          <w:rFonts w:ascii="Arial" w:hAnsi="Arial" w:cs="Arial"/>
          <w:i/>
          <w:iCs/>
          <w:sz w:val="22"/>
          <w:szCs w:val="22"/>
        </w:rPr>
        <w:t>Code of Conduc</w:t>
      </w:r>
      <w:r w:rsidR="004A098A" w:rsidRPr="003B5E2B">
        <w:rPr>
          <w:rStyle w:val="s3"/>
          <w:rFonts w:ascii="Arial" w:hAnsi="Arial" w:cs="Arial"/>
          <w:sz w:val="22"/>
          <w:szCs w:val="22"/>
        </w:rPr>
        <w:t>t and are required to abide by them.</w:t>
      </w:r>
    </w:p>
    <w:p w14:paraId="186100AE" w14:textId="77777777" w:rsidR="009F7ABC" w:rsidRDefault="009F7ABC" w:rsidP="000B5FD1">
      <w:pPr>
        <w:pStyle w:val="p3"/>
        <w:rPr>
          <w:rFonts w:ascii="Arial" w:hAnsi="Arial" w:cs="Arial"/>
          <w:b/>
          <w:bCs/>
          <w:color w:val="000000" w:themeColor="text1"/>
          <w:sz w:val="32"/>
          <w:szCs w:val="32"/>
          <w:lang w:val="en"/>
        </w:rPr>
      </w:pPr>
    </w:p>
    <w:p w14:paraId="62937C8D" w14:textId="77777777" w:rsidR="00647F60" w:rsidRDefault="00647F60" w:rsidP="000B5FD1">
      <w:pPr>
        <w:pStyle w:val="p3"/>
        <w:rPr>
          <w:rFonts w:ascii="Arial" w:hAnsi="Arial" w:cs="Arial"/>
          <w:b/>
          <w:bCs/>
          <w:color w:val="215E99" w:themeColor="text2" w:themeTint="BF"/>
          <w:sz w:val="32"/>
          <w:szCs w:val="32"/>
          <w:lang w:val="en"/>
        </w:rPr>
      </w:pPr>
    </w:p>
    <w:p w14:paraId="16EEC131" w14:textId="5274B6BE" w:rsidR="000B5FD1" w:rsidRPr="009F7ABC" w:rsidRDefault="000B5FD1" w:rsidP="000B5FD1">
      <w:pPr>
        <w:pStyle w:val="p3"/>
        <w:rPr>
          <w:rFonts w:ascii="Arial" w:hAnsi="Arial" w:cs="Arial"/>
          <w:b/>
          <w:bCs/>
          <w:color w:val="215E99" w:themeColor="text2" w:themeTint="BF"/>
          <w:sz w:val="32"/>
          <w:szCs w:val="32"/>
          <w:lang w:val="en"/>
        </w:rPr>
      </w:pPr>
      <w:r w:rsidRPr="009F7ABC">
        <w:rPr>
          <w:rFonts w:ascii="Arial" w:hAnsi="Arial" w:cs="Arial"/>
          <w:b/>
          <w:bCs/>
          <w:color w:val="215E99" w:themeColor="text2" w:themeTint="BF"/>
          <w:sz w:val="32"/>
          <w:szCs w:val="32"/>
          <w:lang w:val="en"/>
        </w:rPr>
        <w:t xml:space="preserve">Section </w:t>
      </w:r>
      <w:r w:rsidR="009F7ABC">
        <w:rPr>
          <w:rFonts w:ascii="Arial" w:hAnsi="Arial" w:cs="Arial"/>
          <w:b/>
          <w:bCs/>
          <w:color w:val="215E99" w:themeColor="text2" w:themeTint="BF"/>
          <w:sz w:val="32"/>
          <w:szCs w:val="32"/>
          <w:lang w:val="en"/>
        </w:rPr>
        <w:t>3:</w:t>
      </w:r>
      <w:r w:rsidRPr="009F7ABC">
        <w:rPr>
          <w:rFonts w:ascii="Arial" w:hAnsi="Arial" w:cs="Arial"/>
          <w:b/>
          <w:bCs/>
          <w:color w:val="215E99" w:themeColor="text2" w:themeTint="BF"/>
          <w:sz w:val="32"/>
          <w:szCs w:val="32"/>
          <w:lang w:val="en"/>
        </w:rPr>
        <w:t xml:space="preserve"> Prevention</w:t>
      </w:r>
    </w:p>
    <w:p w14:paraId="2D9AB2E3" w14:textId="77777777" w:rsidR="0047797C" w:rsidRDefault="0047797C" w:rsidP="000B5FD1">
      <w:pPr>
        <w:pStyle w:val="p3"/>
        <w:rPr>
          <w:rFonts w:ascii="Arial" w:hAnsi="Arial" w:cs="Arial"/>
          <w:b/>
          <w:bCs/>
          <w:color w:val="000000" w:themeColor="text1"/>
          <w:sz w:val="28"/>
          <w:szCs w:val="28"/>
          <w:lang w:val="en"/>
        </w:rPr>
      </w:pPr>
    </w:p>
    <w:p w14:paraId="60763803" w14:textId="5DDACA96" w:rsidR="000B5FD1" w:rsidRPr="006C4E0F" w:rsidRDefault="000B5FD1" w:rsidP="000B5FD1">
      <w:pPr>
        <w:pStyle w:val="p3"/>
        <w:rPr>
          <w:rFonts w:ascii="Arial" w:hAnsi="Arial" w:cs="Arial"/>
          <w:b/>
          <w:bCs/>
          <w:color w:val="215E99" w:themeColor="text2" w:themeTint="BF"/>
          <w:sz w:val="28"/>
          <w:szCs w:val="28"/>
          <w:lang w:val="en"/>
        </w:rPr>
      </w:pPr>
      <w:r w:rsidRPr="006C4E0F">
        <w:rPr>
          <w:rFonts w:ascii="Arial" w:hAnsi="Arial" w:cs="Arial"/>
          <w:b/>
          <w:bCs/>
          <w:color w:val="215E99" w:themeColor="text2" w:themeTint="BF"/>
          <w:sz w:val="28"/>
          <w:szCs w:val="28"/>
          <w:lang w:val="en"/>
        </w:rPr>
        <w:t>Understanding Abuse and Neglect</w:t>
      </w:r>
    </w:p>
    <w:p w14:paraId="224473E8" w14:textId="77777777" w:rsidR="006E1DAF" w:rsidRDefault="006E1DAF" w:rsidP="000B5FD1">
      <w:pPr>
        <w:pStyle w:val="p3"/>
        <w:rPr>
          <w:rFonts w:ascii="Arial" w:hAnsi="Arial" w:cs="Arial"/>
          <w:color w:val="000000" w:themeColor="text1"/>
          <w:sz w:val="22"/>
          <w:szCs w:val="22"/>
          <w:lang w:val="en"/>
        </w:rPr>
      </w:pPr>
    </w:p>
    <w:p w14:paraId="324FA24F" w14:textId="15384C20" w:rsidR="000B5FD1" w:rsidRDefault="000B5FD1" w:rsidP="000B5FD1">
      <w:pPr>
        <w:pStyle w:val="p3"/>
        <w:rPr>
          <w:rFonts w:ascii="Arial" w:hAnsi="Arial" w:cs="Arial"/>
          <w:color w:val="000000" w:themeColor="text1"/>
          <w:sz w:val="22"/>
          <w:szCs w:val="22"/>
        </w:rPr>
      </w:pPr>
      <w:r w:rsidRPr="5DFDE123">
        <w:rPr>
          <w:rFonts w:ascii="Arial" w:hAnsi="Arial" w:cs="Arial"/>
          <w:color w:val="000000" w:themeColor="text1"/>
          <w:sz w:val="22"/>
          <w:szCs w:val="22"/>
        </w:rPr>
        <w:t>Defining child abuse or abuse against an adult is a difficult and complex issue. A person may abuse by inflicting harm or failing to prevent harm. Children and adults in need of protection may be abused within a family, an institution</w:t>
      </w:r>
      <w:r w:rsidR="008D1C51">
        <w:rPr>
          <w:rFonts w:ascii="Arial" w:hAnsi="Arial" w:cs="Arial"/>
          <w:color w:val="000000" w:themeColor="text1"/>
          <w:sz w:val="22"/>
          <w:szCs w:val="22"/>
        </w:rPr>
        <w:t>,</w:t>
      </w:r>
      <w:r w:rsidRPr="5DFDE123">
        <w:rPr>
          <w:rFonts w:ascii="Arial" w:hAnsi="Arial" w:cs="Arial"/>
          <w:color w:val="000000" w:themeColor="text1"/>
          <w:sz w:val="22"/>
          <w:szCs w:val="22"/>
        </w:rPr>
        <w:t xml:space="preserve"> or a community setting. Very often the abuser is known or in a trusted relationship with the child or adult.</w:t>
      </w:r>
    </w:p>
    <w:p w14:paraId="3D04425E" w14:textId="77777777" w:rsidR="00EF170B" w:rsidRDefault="00EF170B" w:rsidP="000B5FD1">
      <w:pPr>
        <w:pStyle w:val="p3"/>
        <w:rPr>
          <w:rFonts w:ascii="Arial" w:hAnsi="Arial" w:cs="Arial"/>
          <w:color w:val="000000" w:themeColor="text1"/>
          <w:sz w:val="22"/>
          <w:szCs w:val="22"/>
          <w:lang w:val="en"/>
        </w:rPr>
      </w:pPr>
    </w:p>
    <w:p w14:paraId="3F05DAE4" w14:textId="2BD3DC95" w:rsidR="00EF170B" w:rsidRDefault="00EF170B" w:rsidP="000B5FD1">
      <w:pPr>
        <w:pStyle w:val="p3"/>
        <w:rPr>
          <w:rFonts w:ascii="Arial" w:hAnsi="Arial" w:cs="Arial"/>
          <w:color w:val="000000" w:themeColor="text1"/>
          <w:sz w:val="22"/>
          <w:szCs w:val="22"/>
          <w:lang w:val="en"/>
        </w:rPr>
      </w:pPr>
      <w:r>
        <w:rPr>
          <w:rFonts w:ascii="Arial" w:hAnsi="Arial" w:cs="Arial"/>
          <w:color w:val="000000" w:themeColor="text1"/>
          <w:sz w:val="22"/>
          <w:szCs w:val="22"/>
          <w:lang w:val="en"/>
        </w:rPr>
        <w:t>For the purposes of this policy, a child will be referred to as someone under 18</w:t>
      </w:r>
      <w:r w:rsidR="003D2777">
        <w:rPr>
          <w:rFonts w:ascii="Arial" w:hAnsi="Arial" w:cs="Arial"/>
          <w:color w:val="000000" w:themeColor="text1"/>
          <w:sz w:val="22"/>
          <w:szCs w:val="22"/>
          <w:lang w:val="en"/>
        </w:rPr>
        <w:t xml:space="preserve"> years old. </w:t>
      </w:r>
    </w:p>
    <w:p w14:paraId="4957B4DE" w14:textId="77777777" w:rsidR="006E1DAF" w:rsidRPr="000B5FD1" w:rsidRDefault="006E1DAF" w:rsidP="000B5FD1">
      <w:pPr>
        <w:pStyle w:val="p3"/>
        <w:rPr>
          <w:rFonts w:ascii="Arial" w:hAnsi="Arial" w:cs="Arial"/>
          <w:color w:val="000000" w:themeColor="text1"/>
          <w:sz w:val="22"/>
          <w:szCs w:val="22"/>
          <w:lang w:val="en"/>
        </w:rPr>
      </w:pPr>
    </w:p>
    <w:p w14:paraId="341274A9" w14:textId="7FD970FB" w:rsidR="000B5FD1" w:rsidRPr="000B5FD1" w:rsidRDefault="002E356F" w:rsidP="000B5FD1">
      <w:pPr>
        <w:pStyle w:val="p3"/>
        <w:rPr>
          <w:rFonts w:ascii="Arial" w:hAnsi="Arial" w:cs="Arial"/>
          <w:color w:val="000000" w:themeColor="text1"/>
          <w:sz w:val="22"/>
          <w:szCs w:val="22"/>
        </w:rPr>
      </w:pPr>
      <w:r w:rsidRPr="5DFDE123">
        <w:rPr>
          <w:rFonts w:ascii="Arial" w:hAnsi="Arial" w:cs="Arial"/>
          <w:color w:val="000000" w:themeColor="text1"/>
          <w:sz w:val="22"/>
          <w:szCs w:val="22"/>
        </w:rPr>
        <w:t>To</w:t>
      </w:r>
      <w:r w:rsidR="000B5FD1" w:rsidRPr="5DFDE123">
        <w:rPr>
          <w:rFonts w:ascii="Arial" w:hAnsi="Arial" w:cs="Arial"/>
          <w:color w:val="000000" w:themeColor="text1"/>
          <w:sz w:val="22"/>
          <w:szCs w:val="22"/>
        </w:rPr>
        <w:t xml:space="preserve"> safeguard those in </w:t>
      </w:r>
      <w:r w:rsidR="42758EF0" w:rsidRPr="5DFDE123">
        <w:rPr>
          <w:rFonts w:ascii="Arial" w:hAnsi="Arial" w:cs="Arial"/>
          <w:color w:val="000000" w:themeColor="text1"/>
          <w:sz w:val="22"/>
          <w:szCs w:val="22"/>
        </w:rPr>
        <w:t xml:space="preserve">the </w:t>
      </w:r>
      <w:proofErr w:type="spellStart"/>
      <w:r w:rsidR="000B5FD1" w:rsidRPr="5DFDE123">
        <w:rPr>
          <w:rFonts w:ascii="Arial" w:hAnsi="Arial" w:cs="Arial"/>
          <w:color w:val="000000" w:themeColor="text1"/>
          <w:sz w:val="22"/>
          <w:szCs w:val="22"/>
        </w:rPr>
        <w:t>organisation</w:t>
      </w:r>
      <w:proofErr w:type="spellEnd"/>
      <w:r w:rsidR="000B5FD1" w:rsidRPr="5DFDE123">
        <w:rPr>
          <w:rFonts w:ascii="Arial" w:hAnsi="Arial" w:cs="Arial"/>
          <w:color w:val="000000" w:themeColor="text1"/>
          <w:sz w:val="22"/>
          <w:szCs w:val="22"/>
        </w:rPr>
        <w:t xml:space="preserve">, we adhere to the UN Convention on the Rights of the Child and have as our starting </w:t>
      </w:r>
      <w:proofErr w:type="gramStart"/>
      <w:r w:rsidR="000B5FD1" w:rsidRPr="5DFDE123">
        <w:rPr>
          <w:rFonts w:ascii="Arial" w:hAnsi="Arial" w:cs="Arial"/>
          <w:color w:val="000000" w:themeColor="text1"/>
          <w:sz w:val="22"/>
          <w:szCs w:val="22"/>
        </w:rPr>
        <w:t>point as</w:t>
      </w:r>
      <w:proofErr w:type="gramEnd"/>
      <w:r w:rsidR="000B5FD1" w:rsidRPr="5DFDE123">
        <w:rPr>
          <w:rFonts w:ascii="Arial" w:hAnsi="Arial" w:cs="Arial"/>
          <w:color w:val="000000" w:themeColor="text1"/>
          <w:sz w:val="22"/>
          <w:szCs w:val="22"/>
        </w:rPr>
        <w:t xml:space="preserve"> a definition of abuse, Article 19 which states:</w:t>
      </w:r>
    </w:p>
    <w:p w14:paraId="43124791" w14:textId="77777777" w:rsidR="000B5FD1" w:rsidRPr="000B5FD1" w:rsidRDefault="000B5FD1" w:rsidP="000B5FD1">
      <w:pPr>
        <w:pStyle w:val="p3"/>
        <w:rPr>
          <w:rFonts w:ascii="Arial" w:hAnsi="Arial" w:cs="Arial"/>
          <w:color w:val="000000" w:themeColor="text1"/>
          <w:sz w:val="22"/>
          <w:szCs w:val="22"/>
          <w:lang w:val="en"/>
        </w:rPr>
      </w:pPr>
    </w:p>
    <w:p w14:paraId="3B784517" w14:textId="3539D23F" w:rsidR="000B5FD1" w:rsidRPr="000B5FD1" w:rsidRDefault="4FA3533F" w:rsidP="00E30EBE">
      <w:pPr>
        <w:pStyle w:val="p3"/>
        <w:numPr>
          <w:ilvl w:val="0"/>
          <w:numId w:val="3"/>
        </w:numPr>
        <w:rPr>
          <w:rFonts w:ascii="Arial" w:hAnsi="Arial" w:cs="Arial"/>
          <w:color w:val="000000" w:themeColor="text1"/>
          <w:sz w:val="22"/>
          <w:szCs w:val="22"/>
          <w:lang w:val="en"/>
        </w:rPr>
      </w:pPr>
      <w:r w:rsidRPr="5DFDE123">
        <w:rPr>
          <w:rFonts w:ascii="Arial" w:hAnsi="Arial" w:cs="Arial"/>
          <w:i/>
          <w:iCs/>
          <w:color w:val="000000" w:themeColor="text1"/>
          <w:sz w:val="22"/>
          <w:szCs w:val="22"/>
          <w:lang w:val="en"/>
        </w:rPr>
        <w:t>P</w:t>
      </w:r>
      <w:r w:rsidR="000B5FD1" w:rsidRPr="5DFDE123">
        <w:rPr>
          <w:rFonts w:ascii="Arial" w:hAnsi="Arial" w:cs="Arial"/>
          <w:i/>
          <w:iCs/>
          <w:color w:val="000000" w:themeColor="text1"/>
          <w:sz w:val="22"/>
          <w:szCs w:val="22"/>
          <w:lang w:val="en"/>
        </w:rPr>
        <w:t>arties</w:t>
      </w:r>
      <w:r w:rsidR="000B5FD1" w:rsidRPr="000B5FD1">
        <w:rPr>
          <w:rFonts w:ascii="Arial" w:hAnsi="Arial" w:cs="Arial"/>
          <w:i/>
          <w:iCs/>
          <w:color w:val="000000" w:themeColor="text1"/>
          <w:sz w:val="22"/>
          <w:szCs w:val="22"/>
          <w:lang w:val="en"/>
        </w:rPr>
        <w:t xml:space="preserve"> shall take all appropriate legislative, administrative, social and educational measures to protect the child from all forms of physical or mental</w:t>
      </w:r>
      <w:r w:rsidR="009962DE">
        <w:rPr>
          <w:rFonts w:ascii="Arial" w:hAnsi="Arial" w:cs="Arial"/>
          <w:color w:val="000000" w:themeColor="text1"/>
          <w:sz w:val="22"/>
          <w:szCs w:val="22"/>
          <w:lang w:val="en"/>
        </w:rPr>
        <w:t xml:space="preserve"> </w:t>
      </w:r>
      <w:r w:rsidR="000B5FD1" w:rsidRPr="000B5FD1">
        <w:rPr>
          <w:rFonts w:ascii="Arial" w:hAnsi="Arial" w:cs="Arial"/>
          <w:i/>
          <w:iCs/>
          <w:color w:val="000000" w:themeColor="text1"/>
          <w:sz w:val="22"/>
          <w:szCs w:val="22"/>
          <w:lang w:val="en"/>
        </w:rPr>
        <w:t>violence, injury or abuse, neglect or negligent treatment, maltreatment or exploitation, including sexual abuse, while in the care of parent(s), legal guardian(s) or any other person who has the care of the child.</w:t>
      </w:r>
    </w:p>
    <w:p w14:paraId="0FFF479E" w14:textId="77777777" w:rsidR="000B5FD1" w:rsidRPr="000B5FD1" w:rsidRDefault="000B5FD1" w:rsidP="000B5FD1">
      <w:pPr>
        <w:pStyle w:val="p3"/>
        <w:rPr>
          <w:rFonts w:ascii="Arial" w:hAnsi="Arial" w:cs="Arial"/>
          <w:color w:val="000000" w:themeColor="text1"/>
          <w:sz w:val="22"/>
          <w:szCs w:val="22"/>
          <w:lang w:val="en"/>
        </w:rPr>
      </w:pPr>
    </w:p>
    <w:p w14:paraId="4F6B3E15" w14:textId="77777777" w:rsidR="000B5FD1" w:rsidRPr="000B5FD1" w:rsidRDefault="000B5FD1" w:rsidP="00E30EBE">
      <w:pPr>
        <w:pStyle w:val="p3"/>
        <w:numPr>
          <w:ilvl w:val="0"/>
          <w:numId w:val="3"/>
        </w:numPr>
        <w:rPr>
          <w:rFonts w:ascii="Arial" w:hAnsi="Arial" w:cs="Arial"/>
          <w:color w:val="000000" w:themeColor="text1"/>
          <w:sz w:val="22"/>
          <w:szCs w:val="22"/>
        </w:rPr>
      </w:pPr>
      <w:r w:rsidRPr="5DFDE123">
        <w:rPr>
          <w:rFonts w:ascii="Arial" w:hAnsi="Arial" w:cs="Arial"/>
          <w:i/>
          <w:color w:val="000000" w:themeColor="text1"/>
          <w:sz w:val="22"/>
          <w:szCs w:val="22"/>
        </w:rPr>
        <w:t>Such protective measures should, as appropriate,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of instances of child maltreatment described heretofore, and, as appropriate, for judicial involvement.</w:t>
      </w:r>
    </w:p>
    <w:p w14:paraId="6039829E" w14:textId="77777777" w:rsidR="000B5FD1" w:rsidRPr="000B5FD1" w:rsidRDefault="000B5FD1" w:rsidP="000B5FD1">
      <w:pPr>
        <w:pStyle w:val="p3"/>
        <w:rPr>
          <w:rFonts w:ascii="Arial" w:hAnsi="Arial" w:cs="Arial"/>
          <w:color w:val="000000" w:themeColor="text1"/>
          <w:sz w:val="22"/>
          <w:szCs w:val="22"/>
          <w:lang w:val="en"/>
        </w:rPr>
      </w:pPr>
    </w:p>
    <w:p w14:paraId="1954E32F" w14:textId="5EEF02E4" w:rsidR="000B5FD1" w:rsidRPr="000B5FD1" w:rsidRDefault="000B5FD1" w:rsidP="000B5FD1">
      <w:pPr>
        <w:pStyle w:val="p3"/>
        <w:rPr>
          <w:rFonts w:ascii="Arial" w:hAnsi="Arial" w:cs="Arial"/>
          <w:color w:val="000000" w:themeColor="text1"/>
          <w:sz w:val="22"/>
          <w:szCs w:val="22"/>
        </w:rPr>
      </w:pPr>
      <w:r w:rsidRPr="5DFDE123">
        <w:rPr>
          <w:rFonts w:ascii="Arial" w:hAnsi="Arial" w:cs="Arial"/>
          <w:color w:val="000000" w:themeColor="text1"/>
          <w:sz w:val="22"/>
          <w:szCs w:val="22"/>
        </w:rPr>
        <w:t>Also</w:t>
      </w:r>
      <w:r w:rsidR="001D06E6" w:rsidRPr="5DFDE123">
        <w:rPr>
          <w:rFonts w:ascii="Arial" w:hAnsi="Arial" w:cs="Arial"/>
          <w:color w:val="000000" w:themeColor="text1"/>
          <w:sz w:val="22"/>
          <w:szCs w:val="22"/>
        </w:rPr>
        <w:t>,</w:t>
      </w:r>
      <w:r w:rsidRPr="5DFDE123">
        <w:rPr>
          <w:rFonts w:ascii="Arial" w:hAnsi="Arial" w:cs="Arial"/>
          <w:color w:val="000000" w:themeColor="text1"/>
          <w:sz w:val="22"/>
          <w:szCs w:val="22"/>
        </w:rPr>
        <w:t xml:space="preserve"> for adults the UN Universal Declaration of Human Rights with </w:t>
      </w:r>
      <w:proofErr w:type="gramStart"/>
      <w:r w:rsidRPr="5DFDE123">
        <w:rPr>
          <w:rFonts w:ascii="Arial" w:hAnsi="Arial" w:cs="Arial"/>
          <w:color w:val="000000" w:themeColor="text1"/>
          <w:sz w:val="22"/>
          <w:szCs w:val="22"/>
        </w:rPr>
        <w:t>particular reference</w:t>
      </w:r>
      <w:proofErr w:type="gramEnd"/>
      <w:r w:rsidRPr="5DFDE123">
        <w:rPr>
          <w:rFonts w:ascii="Arial" w:hAnsi="Arial" w:cs="Arial"/>
          <w:color w:val="000000" w:themeColor="text1"/>
          <w:sz w:val="22"/>
          <w:szCs w:val="22"/>
        </w:rPr>
        <w:t xml:space="preserve"> to Article 5 which states:</w:t>
      </w:r>
    </w:p>
    <w:p w14:paraId="689C383F" w14:textId="77777777" w:rsidR="000B5FD1" w:rsidRPr="000B5FD1" w:rsidRDefault="000B5FD1" w:rsidP="000B5FD1">
      <w:pPr>
        <w:pStyle w:val="p3"/>
        <w:rPr>
          <w:rFonts w:ascii="Arial" w:hAnsi="Arial" w:cs="Arial"/>
          <w:color w:val="000000" w:themeColor="text1"/>
          <w:sz w:val="22"/>
          <w:szCs w:val="22"/>
          <w:lang w:val="en"/>
        </w:rPr>
      </w:pPr>
    </w:p>
    <w:p w14:paraId="330F5B3D" w14:textId="77777777" w:rsidR="00CD6643" w:rsidRDefault="00CD6643" w:rsidP="001D06E6">
      <w:pPr>
        <w:pStyle w:val="p3"/>
        <w:ind w:left="720"/>
        <w:rPr>
          <w:rFonts w:ascii="Arial" w:hAnsi="Arial" w:cs="Arial"/>
          <w:color w:val="000000" w:themeColor="text1"/>
          <w:sz w:val="22"/>
          <w:szCs w:val="22"/>
          <w:lang w:val="en"/>
        </w:rPr>
      </w:pPr>
      <w:r>
        <w:rPr>
          <w:rFonts w:ascii="Arial" w:hAnsi="Arial" w:cs="Arial"/>
          <w:i/>
          <w:iCs/>
          <w:color w:val="000000" w:themeColor="text1"/>
          <w:sz w:val="22"/>
          <w:szCs w:val="22"/>
          <w:lang w:val="en"/>
        </w:rPr>
        <w:t>“</w:t>
      </w:r>
      <w:r w:rsidR="000B5FD1" w:rsidRPr="000B5FD1">
        <w:rPr>
          <w:rFonts w:ascii="Arial" w:hAnsi="Arial" w:cs="Arial"/>
          <w:i/>
          <w:iCs/>
          <w:color w:val="000000" w:themeColor="text1"/>
          <w:sz w:val="22"/>
          <w:szCs w:val="22"/>
          <w:lang w:val="en"/>
        </w:rPr>
        <w:t>No one shall be subjected to torture or to cruel, inhuman or degrading treatment or punishment.</w:t>
      </w:r>
      <w:r>
        <w:rPr>
          <w:rFonts w:ascii="Arial" w:hAnsi="Arial" w:cs="Arial"/>
          <w:i/>
          <w:iCs/>
          <w:color w:val="000000" w:themeColor="text1"/>
          <w:sz w:val="22"/>
          <w:szCs w:val="22"/>
          <w:lang w:val="en"/>
        </w:rPr>
        <w:t>”</w:t>
      </w:r>
      <w:r w:rsidR="001D06E6">
        <w:rPr>
          <w:rFonts w:ascii="Arial" w:hAnsi="Arial" w:cs="Arial"/>
          <w:color w:val="000000" w:themeColor="text1"/>
          <w:sz w:val="22"/>
          <w:szCs w:val="22"/>
          <w:lang w:val="en"/>
        </w:rPr>
        <w:t xml:space="preserve">  </w:t>
      </w:r>
    </w:p>
    <w:p w14:paraId="46E91B23" w14:textId="77777777" w:rsidR="000353A6" w:rsidRDefault="000353A6" w:rsidP="002761FB">
      <w:pPr>
        <w:pStyle w:val="p3"/>
        <w:rPr>
          <w:rFonts w:ascii="Arial" w:hAnsi="Arial" w:cs="Arial"/>
          <w:color w:val="000000" w:themeColor="text1"/>
          <w:sz w:val="22"/>
          <w:szCs w:val="22"/>
          <w:lang w:val="en"/>
        </w:rPr>
      </w:pPr>
    </w:p>
    <w:p w14:paraId="56E18C68" w14:textId="77777777" w:rsidR="005D4D5A" w:rsidRPr="000B5FD1" w:rsidRDefault="005D4D5A" w:rsidP="001D06E6">
      <w:pPr>
        <w:pStyle w:val="p3"/>
        <w:ind w:left="720"/>
        <w:rPr>
          <w:rFonts w:ascii="Arial" w:hAnsi="Arial" w:cs="Arial"/>
          <w:color w:val="000000" w:themeColor="text1"/>
          <w:sz w:val="22"/>
          <w:szCs w:val="22"/>
          <w:lang w:val="en"/>
        </w:rPr>
      </w:pPr>
    </w:p>
    <w:p w14:paraId="2102B6A8" w14:textId="5C0D6278" w:rsidR="000B5FD1" w:rsidRPr="00D70A4F" w:rsidRDefault="00D70A4F" w:rsidP="000B5FD1">
      <w:pPr>
        <w:pStyle w:val="p3"/>
        <w:rPr>
          <w:rFonts w:ascii="Arial" w:hAnsi="Arial" w:cs="Arial"/>
          <w:b/>
          <w:bCs/>
          <w:color w:val="215E99" w:themeColor="text2" w:themeTint="BF"/>
          <w:sz w:val="22"/>
          <w:szCs w:val="22"/>
          <w:lang w:val="en"/>
        </w:rPr>
      </w:pPr>
      <w:r w:rsidRPr="00D70A4F">
        <w:rPr>
          <w:rFonts w:ascii="Arial" w:hAnsi="Arial" w:cs="Arial"/>
          <w:b/>
          <w:bCs/>
          <w:color w:val="215E99" w:themeColor="text2" w:themeTint="BF"/>
          <w:sz w:val="22"/>
          <w:szCs w:val="22"/>
          <w:lang w:val="en"/>
        </w:rPr>
        <w:t>Positions of Trust</w:t>
      </w:r>
    </w:p>
    <w:p w14:paraId="0214F8F0" w14:textId="77777777" w:rsidR="00D70A4F" w:rsidRDefault="00D70A4F" w:rsidP="000B5FD1">
      <w:pPr>
        <w:pStyle w:val="p3"/>
        <w:rPr>
          <w:rFonts w:ascii="Arial" w:hAnsi="Arial" w:cs="Arial"/>
          <w:color w:val="000000" w:themeColor="text1"/>
          <w:sz w:val="22"/>
          <w:szCs w:val="22"/>
          <w:lang w:val="en"/>
        </w:rPr>
      </w:pPr>
    </w:p>
    <w:p w14:paraId="538EAF85" w14:textId="4B57EBB2" w:rsidR="002C7A0F" w:rsidRDefault="002C7A0F" w:rsidP="000B5FD1">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All adults working with children, young people, and vulnerable adults are in </w:t>
      </w:r>
      <w:r w:rsidR="003652A9" w:rsidRPr="5DFDE123">
        <w:rPr>
          <w:rFonts w:ascii="Arial" w:hAnsi="Arial" w:cs="Arial"/>
          <w:color w:val="000000" w:themeColor="text1"/>
          <w:sz w:val="22"/>
          <w:szCs w:val="22"/>
        </w:rPr>
        <w:t xml:space="preserve">a position of trust.  All those in positions of trust need to understand the power this can give them over those they </w:t>
      </w:r>
      <w:proofErr w:type="gramStart"/>
      <w:r w:rsidR="003652A9" w:rsidRPr="5DFDE123">
        <w:rPr>
          <w:rFonts w:ascii="Arial" w:hAnsi="Arial" w:cs="Arial"/>
          <w:color w:val="000000" w:themeColor="text1"/>
          <w:sz w:val="22"/>
          <w:szCs w:val="22"/>
        </w:rPr>
        <w:t>car</w:t>
      </w:r>
      <w:proofErr w:type="gramEnd"/>
      <w:r w:rsidR="003652A9" w:rsidRPr="5DFDE123">
        <w:rPr>
          <w:rFonts w:ascii="Arial" w:hAnsi="Arial" w:cs="Arial"/>
          <w:color w:val="000000" w:themeColor="text1"/>
          <w:sz w:val="22"/>
          <w:szCs w:val="22"/>
        </w:rPr>
        <w:t xml:space="preserve"> for and the responsibility they have because of this relationship.</w:t>
      </w:r>
    </w:p>
    <w:p w14:paraId="3CFD2AFE" w14:textId="77777777" w:rsidR="003652A9" w:rsidRDefault="003652A9" w:rsidP="000B5FD1">
      <w:pPr>
        <w:pStyle w:val="p3"/>
        <w:rPr>
          <w:rFonts w:ascii="Arial" w:hAnsi="Arial" w:cs="Arial"/>
          <w:color w:val="000000" w:themeColor="text1"/>
          <w:sz w:val="22"/>
          <w:szCs w:val="22"/>
          <w:lang w:val="en"/>
        </w:rPr>
      </w:pPr>
    </w:p>
    <w:p w14:paraId="2998E2CA" w14:textId="5AEF8948" w:rsidR="003652A9" w:rsidRDefault="003652A9" w:rsidP="000B5FD1">
      <w:pPr>
        <w:pStyle w:val="p3"/>
        <w:rPr>
          <w:rFonts w:ascii="Arial" w:hAnsi="Arial" w:cs="Arial"/>
          <w:color w:val="000000" w:themeColor="text1"/>
          <w:sz w:val="22"/>
          <w:szCs w:val="22"/>
        </w:rPr>
      </w:pPr>
      <w:r w:rsidRPr="5DFDE123">
        <w:rPr>
          <w:rFonts w:ascii="Arial" w:hAnsi="Arial" w:cs="Arial"/>
          <w:color w:val="000000" w:themeColor="text1"/>
          <w:sz w:val="22"/>
          <w:szCs w:val="22"/>
        </w:rPr>
        <w:t>It is vital that all workers ensure they do not, e</w:t>
      </w:r>
      <w:r w:rsidR="00222E00" w:rsidRPr="5DFDE123">
        <w:rPr>
          <w:rFonts w:ascii="Arial" w:hAnsi="Arial" w:cs="Arial"/>
          <w:color w:val="000000" w:themeColor="text1"/>
          <w:sz w:val="22"/>
          <w:szCs w:val="22"/>
        </w:rPr>
        <w:t xml:space="preserve">ven </w:t>
      </w:r>
      <w:proofErr w:type="gramStart"/>
      <w:r w:rsidR="00222E00" w:rsidRPr="5DFDE123">
        <w:rPr>
          <w:rFonts w:ascii="Arial" w:hAnsi="Arial" w:cs="Arial"/>
          <w:color w:val="000000" w:themeColor="text1"/>
          <w:sz w:val="22"/>
          <w:szCs w:val="22"/>
        </w:rPr>
        <w:t>unknowingly</w:t>
      </w:r>
      <w:proofErr w:type="gramEnd"/>
      <w:r w:rsidR="00222E00" w:rsidRPr="5DFDE123">
        <w:rPr>
          <w:rFonts w:ascii="Arial" w:hAnsi="Arial" w:cs="Arial"/>
          <w:color w:val="000000" w:themeColor="text1"/>
          <w:sz w:val="22"/>
          <w:szCs w:val="22"/>
        </w:rPr>
        <w:t>, use their position of power and authority inappropriately.  They should always maintain professional</w:t>
      </w:r>
      <w:r w:rsidR="009D11DB" w:rsidRPr="5DFDE123">
        <w:rPr>
          <w:rFonts w:ascii="Arial" w:hAnsi="Arial" w:cs="Arial"/>
          <w:color w:val="000000" w:themeColor="text1"/>
          <w:sz w:val="22"/>
          <w:szCs w:val="22"/>
        </w:rPr>
        <w:t xml:space="preserve"> </w:t>
      </w:r>
      <w:r w:rsidR="00501604" w:rsidRPr="5DFDE123">
        <w:rPr>
          <w:rFonts w:ascii="Arial" w:hAnsi="Arial" w:cs="Arial"/>
          <w:color w:val="000000" w:themeColor="text1"/>
          <w:sz w:val="22"/>
          <w:szCs w:val="22"/>
        </w:rPr>
        <w:t>boundaries and avoid behaviour which could be misinterpreted.</w:t>
      </w:r>
    </w:p>
    <w:p w14:paraId="69BA15BD" w14:textId="77777777" w:rsidR="00501604" w:rsidRDefault="00501604" w:rsidP="000B5FD1">
      <w:pPr>
        <w:pStyle w:val="p3"/>
        <w:rPr>
          <w:rFonts w:ascii="Arial" w:hAnsi="Arial" w:cs="Arial"/>
          <w:color w:val="000000" w:themeColor="text1"/>
          <w:sz w:val="22"/>
          <w:szCs w:val="22"/>
          <w:lang w:val="en"/>
        </w:rPr>
      </w:pPr>
    </w:p>
    <w:p w14:paraId="28185811" w14:textId="05939418" w:rsidR="00501604" w:rsidRDefault="00501604" w:rsidP="000B5FD1">
      <w:pPr>
        <w:pStyle w:val="p3"/>
        <w:rPr>
          <w:rFonts w:ascii="Arial" w:hAnsi="Arial" w:cs="Arial"/>
          <w:color w:val="000000" w:themeColor="text1"/>
          <w:sz w:val="22"/>
          <w:szCs w:val="22"/>
          <w:lang w:val="en"/>
        </w:rPr>
      </w:pPr>
      <w:r>
        <w:rPr>
          <w:rFonts w:ascii="Arial" w:hAnsi="Arial" w:cs="Arial"/>
          <w:color w:val="000000" w:themeColor="text1"/>
          <w:sz w:val="22"/>
          <w:szCs w:val="22"/>
          <w:lang w:val="en"/>
        </w:rPr>
        <w:t>As of April 2022, it is illegal in England and Wales and Northern Ireland for those in Positions of Trust in a faith setting to engage in sexual activity with a 16</w:t>
      </w:r>
      <w:r w:rsidR="006E4F64">
        <w:rPr>
          <w:rFonts w:ascii="Arial" w:hAnsi="Arial" w:cs="Arial"/>
          <w:color w:val="000000" w:themeColor="text1"/>
          <w:sz w:val="22"/>
          <w:szCs w:val="22"/>
          <w:lang w:val="en"/>
        </w:rPr>
        <w:t>-</w:t>
      </w:r>
      <w:r>
        <w:rPr>
          <w:rFonts w:ascii="Arial" w:hAnsi="Arial" w:cs="Arial"/>
          <w:color w:val="000000" w:themeColor="text1"/>
          <w:sz w:val="22"/>
          <w:szCs w:val="22"/>
          <w:lang w:val="en"/>
        </w:rPr>
        <w:t xml:space="preserve"> or 17</w:t>
      </w:r>
      <w:r w:rsidR="006E4F64">
        <w:rPr>
          <w:rFonts w:ascii="Arial" w:hAnsi="Arial" w:cs="Arial"/>
          <w:color w:val="000000" w:themeColor="text1"/>
          <w:sz w:val="22"/>
          <w:szCs w:val="22"/>
          <w:lang w:val="en"/>
        </w:rPr>
        <w:t>-</w:t>
      </w:r>
      <w:r>
        <w:rPr>
          <w:rFonts w:ascii="Arial" w:hAnsi="Arial" w:cs="Arial"/>
          <w:color w:val="000000" w:themeColor="text1"/>
          <w:sz w:val="22"/>
          <w:szCs w:val="22"/>
          <w:lang w:val="en"/>
        </w:rPr>
        <w:t>year</w:t>
      </w:r>
      <w:r w:rsidR="006E4F64">
        <w:rPr>
          <w:rFonts w:ascii="Arial" w:hAnsi="Arial" w:cs="Arial"/>
          <w:color w:val="000000" w:themeColor="text1"/>
          <w:sz w:val="22"/>
          <w:szCs w:val="22"/>
          <w:lang w:val="en"/>
        </w:rPr>
        <w:t>-</w:t>
      </w:r>
      <w:r>
        <w:rPr>
          <w:rFonts w:ascii="Arial" w:hAnsi="Arial" w:cs="Arial"/>
          <w:color w:val="000000" w:themeColor="text1"/>
          <w:sz w:val="22"/>
          <w:szCs w:val="22"/>
          <w:lang w:val="en"/>
        </w:rPr>
        <w:t>old under their care or supervision.</w:t>
      </w:r>
    </w:p>
    <w:p w14:paraId="1566ACEE" w14:textId="77777777" w:rsidR="00501604" w:rsidRDefault="00501604" w:rsidP="000B5FD1">
      <w:pPr>
        <w:pStyle w:val="p3"/>
        <w:rPr>
          <w:rFonts w:ascii="Arial" w:hAnsi="Arial" w:cs="Arial"/>
          <w:color w:val="000000" w:themeColor="text1"/>
          <w:sz w:val="22"/>
          <w:szCs w:val="22"/>
          <w:lang w:val="en"/>
        </w:rPr>
      </w:pPr>
    </w:p>
    <w:p w14:paraId="75EEBAAB" w14:textId="77777777" w:rsidR="007C777A" w:rsidRDefault="007C777A" w:rsidP="000B5FD1">
      <w:pPr>
        <w:pStyle w:val="p3"/>
        <w:rPr>
          <w:rFonts w:ascii="Arial" w:hAnsi="Arial" w:cs="Arial"/>
          <w:color w:val="000000" w:themeColor="text1"/>
          <w:sz w:val="22"/>
          <w:szCs w:val="22"/>
          <w:lang w:val="en"/>
        </w:rPr>
      </w:pPr>
    </w:p>
    <w:p w14:paraId="0165F81E" w14:textId="77777777" w:rsidR="005C0410" w:rsidRDefault="005C0410" w:rsidP="000B5FD1">
      <w:pPr>
        <w:pStyle w:val="p3"/>
        <w:rPr>
          <w:rFonts w:ascii="Arial" w:hAnsi="Arial" w:cs="Arial"/>
          <w:b/>
          <w:bCs/>
          <w:color w:val="215E99" w:themeColor="text2" w:themeTint="BF"/>
          <w:sz w:val="28"/>
          <w:szCs w:val="28"/>
          <w:lang w:val="en"/>
        </w:rPr>
      </w:pPr>
    </w:p>
    <w:p w14:paraId="1A5744C6" w14:textId="49D2A263" w:rsidR="00501604" w:rsidRPr="00C12614" w:rsidRDefault="00C12614" w:rsidP="000B5FD1">
      <w:pPr>
        <w:pStyle w:val="p3"/>
        <w:rPr>
          <w:rFonts w:ascii="Arial" w:hAnsi="Arial" w:cs="Arial"/>
          <w:b/>
          <w:bCs/>
          <w:color w:val="215E99" w:themeColor="text2" w:themeTint="BF"/>
          <w:sz w:val="28"/>
          <w:szCs w:val="28"/>
          <w:lang w:val="en"/>
        </w:rPr>
      </w:pPr>
      <w:r w:rsidRPr="00C12614">
        <w:rPr>
          <w:rFonts w:ascii="Arial" w:hAnsi="Arial" w:cs="Arial"/>
          <w:b/>
          <w:bCs/>
          <w:color w:val="215E99" w:themeColor="text2" w:themeTint="BF"/>
          <w:sz w:val="28"/>
          <w:szCs w:val="28"/>
          <w:lang w:val="en"/>
        </w:rPr>
        <w:t>Safer Recruitment</w:t>
      </w:r>
    </w:p>
    <w:p w14:paraId="03E09C4C" w14:textId="77777777" w:rsidR="00C12614" w:rsidRPr="008F23F2" w:rsidRDefault="00C12614" w:rsidP="000B5FD1">
      <w:pPr>
        <w:pStyle w:val="p3"/>
        <w:rPr>
          <w:rFonts w:ascii="Arial" w:hAnsi="Arial" w:cs="Arial"/>
          <w:b/>
          <w:bCs/>
          <w:color w:val="auto"/>
          <w:sz w:val="22"/>
          <w:szCs w:val="22"/>
          <w:lang w:val="en"/>
        </w:rPr>
      </w:pPr>
    </w:p>
    <w:p w14:paraId="6C90ACAC" w14:textId="6E76EF60" w:rsidR="003F4C0D" w:rsidRPr="008F23F2" w:rsidRDefault="003F4C0D" w:rsidP="000B5FD1">
      <w:pPr>
        <w:pStyle w:val="p3"/>
        <w:rPr>
          <w:rFonts w:ascii="Arial" w:hAnsi="Arial" w:cs="Arial"/>
          <w:color w:val="auto"/>
          <w:sz w:val="22"/>
          <w:szCs w:val="22"/>
        </w:rPr>
      </w:pPr>
      <w:r w:rsidRPr="008F23F2">
        <w:rPr>
          <w:rFonts w:ascii="Arial" w:hAnsi="Arial" w:cs="Arial"/>
          <w:color w:val="auto"/>
          <w:sz w:val="22"/>
          <w:szCs w:val="22"/>
        </w:rPr>
        <w:t xml:space="preserve">Whilst this policy is directly applicable to the Starfish Alliance charity, we </w:t>
      </w:r>
      <w:proofErr w:type="spellStart"/>
      <w:r w:rsidRPr="008F23F2">
        <w:rPr>
          <w:rFonts w:ascii="Arial" w:hAnsi="Arial" w:cs="Arial"/>
          <w:color w:val="auto"/>
          <w:sz w:val="22"/>
          <w:szCs w:val="22"/>
        </w:rPr>
        <w:t>endeavour</w:t>
      </w:r>
      <w:proofErr w:type="spellEnd"/>
      <w:r w:rsidRPr="008F23F2">
        <w:rPr>
          <w:rFonts w:ascii="Arial" w:hAnsi="Arial" w:cs="Arial"/>
          <w:color w:val="auto"/>
          <w:sz w:val="22"/>
          <w:szCs w:val="22"/>
        </w:rPr>
        <w:t xml:space="preserve"> to maintain </w:t>
      </w:r>
      <w:r w:rsidR="0053265A" w:rsidRPr="008F23F2">
        <w:rPr>
          <w:rFonts w:ascii="Arial" w:hAnsi="Arial" w:cs="Arial"/>
          <w:color w:val="auto"/>
          <w:sz w:val="22"/>
          <w:szCs w:val="22"/>
        </w:rPr>
        <w:t xml:space="preserve">and require </w:t>
      </w:r>
      <w:r w:rsidRPr="008F23F2">
        <w:rPr>
          <w:rFonts w:ascii="Arial" w:hAnsi="Arial" w:cs="Arial"/>
          <w:color w:val="auto"/>
          <w:sz w:val="22"/>
          <w:szCs w:val="22"/>
        </w:rPr>
        <w:t xml:space="preserve">these standards </w:t>
      </w:r>
      <w:r w:rsidR="003C7F67" w:rsidRPr="008F23F2">
        <w:rPr>
          <w:rFonts w:ascii="Arial" w:hAnsi="Arial" w:cs="Arial"/>
          <w:color w:val="auto"/>
          <w:sz w:val="22"/>
          <w:szCs w:val="22"/>
        </w:rPr>
        <w:t>of</w:t>
      </w:r>
      <w:r w:rsidR="000377E0" w:rsidRPr="008F23F2">
        <w:rPr>
          <w:rFonts w:ascii="Arial" w:hAnsi="Arial" w:cs="Arial"/>
          <w:color w:val="auto"/>
          <w:sz w:val="22"/>
          <w:szCs w:val="22"/>
        </w:rPr>
        <w:t xml:space="preserve"> all</w:t>
      </w:r>
      <w:r w:rsidRPr="008F23F2">
        <w:rPr>
          <w:rFonts w:ascii="Arial" w:hAnsi="Arial" w:cs="Arial"/>
          <w:color w:val="auto"/>
          <w:sz w:val="22"/>
          <w:szCs w:val="22"/>
        </w:rPr>
        <w:t xml:space="preserve"> chapters/local churches host</w:t>
      </w:r>
      <w:r w:rsidR="002C3412" w:rsidRPr="008F23F2">
        <w:rPr>
          <w:rFonts w:ascii="Arial" w:hAnsi="Arial" w:cs="Arial"/>
          <w:color w:val="auto"/>
          <w:sz w:val="22"/>
          <w:szCs w:val="22"/>
        </w:rPr>
        <w:t>ing</w:t>
      </w:r>
      <w:r w:rsidRPr="008F23F2">
        <w:rPr>
          <w:rFonts w:ascii="Arial" w:hAnsi="Arial" w:cs="Arial"/>
          <w:color w:val="auto"/>
          <w:sz w:val="22"/>
          <w:szCs w:val="22"/>
        </w:rPr>
        <w:t xml:space="preserve"> Starfish KIDS Camps. </w:t>
      </w:r>
    </w:p>
    <w:p w14:paraId="1ACC84C2" w14:textId="77777777" w:rsidR="003F4C0D" w:rsidRDefault="003F4C0D" w:rsidP="000B5FD1">
      <w:pPr>
        <w:pStyle w:val="p3"/>
        <w:rPr>
          <w:rFonts w:ascii="Arial" w:hAnsi="Arial" w:cs="Arial"/>
          <w:color w:val="EE0000"/>
          <w:sz w:val="22"/>
          <w:szCs w:val="22"/>
        </w:rPr>
      </w:pPr>
    </w:p>
    <w:p w14:paraId="4A31786E" w14:textId="053D46A9" w:rsidR="007C777A" w:rsidRDefault="004D0926" w:rsidP="000B5FD1">
      <w:pPr>
        <w:pStyle w:val="p3"/>
        <w:rPr>
          <w:rFonts w:ascii="Arial" w:hAnsi="Arial" w:cs="Arial"/>
          <w:color w:val="auto"/>
          <w:sz w:val="22"/>
          <w:szCs w:val="22"/>
        </w:rPr>
      </w:pPr>
      <w:r w:rsidRPr="5DFDE123">
        <w:rPr>
          <w:rFonts w:ascii="Arial" w:hAnsi="Arial" w:cs="Arial"/>
          <w:color w:val="auto"/>
          <w:sz w:val="22"/>
          <w:szCs w:val="22"/>
        </w:rPr>
        <w:t xml:space="preserve">The Leadership will ensure all workers </w:t>
      </w:r>
      <w:r w:rsidR="003E4E89">
        <w:rPr>
          <w:rFonts w:ascii="Arial" w:hAnsi="Arial" w:cs="Arial"/>
          <w:color w:val="auto"/>
          <w:sz w:val="22"/>
          <w:szCs w:val="22"/>
        </w:rPr>
        <w:t xml:space="preserve">and </w:t>
      </w:r>
      <w:r w:rsidR="009A06D6">
        <w:rPr>
          <w:rFonts w:ascii="Arial" w:hAnsi="Arial" w:cs="Arial"/>
          <w:color w:val="auto"/>
          <w:sz w:val="22"/>
          <w:szCs w:val="22"/>
        </w:rPr>
        <w:t xml:space="preserve">chapter </w:t>
      </w:r>
      <w:r w:rsidR="003E4E89">
        <w:rPr>
          <w:rFonts w:ascii="Arial" w:hAnsi="Arial" w:cs="Arial"/>
          <w:color w:val="auto"/>
          <w:sz w:val="22"/>
          <w:szCs w:val="22"/>
        </w:rPr>
        <w:t>volunteers</w:t>
      </w:r>
      <w:r w:rsidR="009A06D6">
        <w:rPr>
          <w:rFonts w:ascii="Arial" w:hAnsi="Arial" w:cs="Arial"/>
          <w:color w:val="auto"/>
          <w:sz w:val="22"/>
          <w:szCs w:val="22"/>
        </w:rPr>
        <w:t xml:space="preserve"> </w:t>
      </w:r>
      <w:r w:rsidRPr="5DFDE123">
        <w:rPr>
          <w:rFonts w:ascii="Arial" w:hAnsi="Arial" w:cs="Arial"/>
          <w:color w:val="auto"/>
          <w:sz w:val="22"/>
          <w:szCs w:val="22"/>
        </w:rPr>
        <w:t>will be appointed, trained, supported, and supervised in accordance with government</w:t>
      </w:r>
      <w:r w:rsidR="0095171F" w:rsidRPr="5DFDE123">
        <w:rPr>
          <w:rFonts w:ascii="Arial" w:hAnsi="Arial" w:cs="Arial"/>
          <w:color w:val="auto"/>
          <w:sz w:val="22"/>
          <w:szCs w:val="22"/>
        </w:rPr>
        <w:t xml:space="preserve"> guidance on safe recruitment.  This includes ensuring that:</w:t>
      </w:r>
    </w:p>
    <w:p w14:paraId="17084F3B" w14:textId="77777777" w:rsidR="0095171F" w:rsidRDefault="0095171F" w:rsidP="000B5FD1">
      <w:pPr>
        <w:pStyle w:val="p3"/>
        <w:rPr>
          <w:rFonts w:ascii="Arial" w:hAnsi="Arial" w:cs="Arial"/>
          <w:color w:val="auto"/>
          <w:sz w:val="22"/>
          <w:szCs w:val="22"/>
          <w:lang w:val="en"/>
        </w:rPr>
      </w:pPr>
    </w:p>
    <w:p w14:paraId="50B91E63" w14:textId="226DC99F" w:rsidR="0095171F" w:rsidRDefault="0095171F" w:rsidP="00E30EBE">
      <w:pPr>
        <w:pStyle w:val="p3"/>
        <w:numPr>
          <w:ilvl w:val="0"/>
          <w:numId w:val="7"/>
        </w:numPr>
        <w:rPr>
          <w:rFonts w:ascii="Arial" w:hAnsi="Arial" w:cs="Arial"/>
          <w:color w:val="auto"/>
          <w:sz w:val="22"/>
          <w:szCs w:val="22"/>
          <w:lang w:val="en"/>
        </w:rPr>
      </w:pPr>
      <w:r>
        <w:rPr>
          <w:rFonts w:ascii="Arial" w:hAnsi="Arial" w:cs="Arial"/>
          <w:color w:val="auto"/>
          <w:sz w:val="22"/>
          <w:szCs w:val="22"/>
          <w:lang w:val="en"/>
        </w:rPr>
        <w:t xml:space="preserve">There is a </w:t>
      </w:r>
      <w:r w:rsidR="00A44F25">
        <w:rPr>
          <w:rFonts w:ascii="Arial" w:hAnsi="Arial" w:cs="Arial"/>
          <w:color w:val="auto"/>
          <w:sz w:val="22"/>
          <w:szCs w:val="22"/>
          <w:lang w:val="en"/>
        </w:rPr>
        <w:t>written job description / person specification for the post/position.</w:t>
      </w:r>
    </w:p>
    <w:p w14:paraId="702DAFA1" w14:textId="628E2F58" w:rsidR="00A44F25" w:rsidRDefault="001A00CA" w:rsidP="00E30EBE">
      <w:pPr>
        <w:pStyle w:val="p3"/>
        <w:numPr>
          <w:ilvl w:val="0"/>
          <w:numId w:val="7"/>
        </w:numPr>
        <w:rPr>
          <w:rFonts w:ascii="Arial" w:hAnsi="Arial" w:cs="Arial"/>
          <w:color w:val="auto"/>
          <w:sz w:val="22"/>
          <w:szCs w:val="22"/>
          <w:lang w:val="en"/>
        </w:rPr>
      </w:pPr>
      <w:proofErr w:type="gramStart"/>
      <w:r>
        <w:rPr>
          <w:rFonts w:ascii="Arial" w:hAnsi="Arial" w:cs="Arial"/>
          <w:color w:val="auto"/>
          <w:sz w:val="22"/>
          <w:szCs w:val="22"/>
          <w:lang w:val="en"/>
        </w:rPr>
        <w:t>Those</w:t>
      </w:r>
      <w:proofErr w:type="gramEnd"/>
      <w:r>
        <w:rPr>
          <w:rFonts w:ascii="Arial" w:hAnsi="Arial" w:cs="Arial"/>
          <w:color w:val="auto"/>
          <w:sz w:val="22"/>
          <w:szCs w:val="22"/>
          <w:lang w:val="en"/>
        </w:rPr>
        <w:t xml:space="preserve"> applying have completed an application form.</w:t>
      </w:r>
    </w:p>
    <w:p w14:paraId="3E7AA9C8" w14:textId="0785042C" w:rsidR="001A00CA" w:rsidRDefault="00D80184" w:rsidP="00E30EBE">
      <w:pPr>
        <w:pStyle w:val="p3"/>
        <w:numPr>
          <w:ilvl w:val="0"/>
          <w:numId w:val="7"/>
        </w:numPr>
        <w:rPr>
          <w:rFonts w:ascii="Arial" w:hAnsi="Arial" w:cs="Arial"/>
          <w:color w:val="auto"/>
          <w:sz w:val="22"/>
          <w:szCs w:val="22"/>
          <w:lang w:val="en"/>
        </w:rPr>
      </w:pPr>
      <w:r>
        <w:rPr>
          <w:rFonts w:ascii="Arial" w:hAnsi="Arial" w:cs="Arial"/>
          <w:color w:val="auto"/>
          <w:sz w:val="22"/>
          <w:szCs w:val="22"/>
          <w:lang w:val="en"/>
        </w:rPr>
        <w:t>Those applying have been interviewed.</w:t>
      </w:r>
    </w:p>
    <w:p w14:paraId="65BB02A2" w14:textId="6A53A474" w:rsidR="00D80184" w:rsidRDefault="00D80184" w:rsidP="00E30EBE">
      <w:pPr>
        <w:pStyle w:val="p3"/>
        <w:numPr>
          <w:ilvl w:val="0"/>
          <w:numId w:val="7"/>
        </w:numPr>
        <w:rPr>
          <w:rFonts w:ascii="Arial" w:hAnsi="Arial" w:cs="Arial"/>
          <w:color w:val="auto"/>
          <w:sz w:val="22"/>
          <w:szCs w:val="22"/>
          <w:lang w:val="en"/>
        </w:rPr>
      </w:pPr>
      <w:r>
        <w:rPr>
          <w:rFonts w:ascii="Arial" w:hAnsi="Arial" w:cs="Arial"/>
          <w:color w:val="auto"/>
          <w:sz w:val="22"/>
          <w:szCs w:val="22"/>
          <w:lang w:val="en"/>
        </w:rPr>
        <w:t xml:space="preserve">Safeguarding </w:t>
      </w:r>
      <w:r w:rsidR="00FA1520">
        <w:rPr>
          <w:rFonts w:ascii="Arial" w:hAnsi="Arial" w:cs="Arial"/>
          <w:color w:val="auto"/>
          <w:sz w:val="22"/>
          <w:szCs w:val="22"/>
          <w:lang w:val="en"/>
        </w:rPr>
        <w:t>has been discussed at the interview.</w:t>
      </w:r>
    </w:p>
    <w:p w14:paraId="0C160E3C" w14:textId="7360920D" w:rsidR="00FA1520" w:rsidRDefault="00FA1520" w:rsidP="00E30EBE">
      <w:pPr>
        <w:pStyle w:val="p3"/>
        <w:numPr>
          <w:ilvl w:val="0"/>
          <w:numId w:val="7"/>
        </w:numPr>
        <w:rPr>
          <w:rFonts w:ascii="Arial" w:hAnsi="Arial" w:cs="Arial"/>
          <w:color w:val="auto"/>
          <w:sz w:val="22"/>
          <w:szCs w:val="22"/>
        </w:rPr>
      </w:pPr>
      <w:r w:rsidRPr="5DFDE123">
        <w:rPr>
          <w:rFonts w:ascii="Arial" w:hAnsi="Arial" w:cs="Arial"/>
          <w:color w:val="auto"/>
          <w:sz w:val="22"/>
          <w:szCs w:val="22"/>
        </w:rPr>
        <w:t>At least two satisfactory</w:t>
      </w:r>
      <w:r w:rsidR="00EA4F7C" w:rsidRPr="5DFDE123">
        <w:rPr>
          <w:rFonts w:ascii="Arial" w:hAnsi="Arial" w:cs="Arial"/>
          <w:color w:val="auto"/>
          <w:sz w:val="22"/>
          <w:szCs w:val="22"/>
        </w:rPr>
        <w:t xml:space="preserve"> references have been </w:t>
      </w:r>
      <w:r w:rsidR="00BF79F4" w:rsidRPr="5DFDE123">
        <w:rPr>
          <w:rFonts w:ascii="Arial" w:hAnsi="Arial" w:cs="Arial"/>
          <w:color w:val="auto"/>
          <w:sz w:val="22"/>
          <w:szCs w:val="22"/>
        </w:rPr>
        <w:t>obtained and</w:t>
      </w:r>
      <w:r w:rsidR="00EA4F7C" w:rsidRPr="5DFDE123">
        <w:rPr>
          <w:rFonts w:ascii="Arial" w:hAnsi="Arial" w:cs="Arial"/>
          <w:color w:val="auto"/>
          <w:sz w:val="22"/>
          <w:szCs w:val="22"/>
        </w:rPr>
        <w:t xml:space="preserve"> </w:t>
      </w:r>
      <w:proofErr w:type="gramStart"/>
      <w:r w:rsidR="00EA4F7C" w:rsidRPr="5DFDE123">
        <w:rPr>
          <w:rFonts w:ascii="Arial" w:hAnsi="Arial" w:cs="Arial"/>
          <w:color w:val="auto"/>
          <w:sz w:val="22"/>
          <w:szCs w:val="22"/>
        </w:rPr>
        <w:t>followed up</w:t>
      </w:r>
      <w:proofErr w:type="gramEnd"/>
      <w:r w:rsidR="00EA4F7C" w:rsidRPr="5DFDE123">
        <w:rPr>
          <w:rFonts w:ascii="Arial" w:hAnsi="Arial" w:cs="Arial"/>
          <w:color w:val="auto"/>
          <w:sz w:val="22"/>
          <w:szCs w:val="22"/>
        </w:rPr>
        <w:t xml:space="preserve"> where appropriate.</w:t>
      </w:r>
    </w:p>
    <w:p w14:paraId="08B88858" w14:textId="48FD791D" w:rsidR="00EA4F7C" w:rsidRDefault="00B26269" w:rsidP="00E30EBE">
      <w:pPr>
        <w:pStyle w:val="p3"/>
        <w:numPr>
          <w:ilvl w:val="0"/>
          <w:numId w:val="7"/>
        </w:numPr>
        <w:rPr>
          <w:rFonts w:ascii="Arial" w:hAnsi="Arial" w:cs="Arial"/>
          <w:color w:val="auto"/>
          <w:sz w:val="22"/>
          <w:szCs w:val="22"/>
        </w:rPr>
      </w:pPr>
      <w:r>
        <w:rPr>
          <w:rFonts w:ascii="Arial" w:hAnsi="Arial" w:cs="Arial"/>
          <w:color w:val="auto"/>
          <w:sz w:val="22"/>
          <w:szCs w:val="22"/>
        </w:rPr>
        <w:t>A S</w:t>
      </w:r>
      <w:r w:rsidR="00EA4F7C" w:rsidRPr="5DFDE123">
        <w:rPr>
          <w:rFonts w:ascii="Arial" w:hAnsi="Arial" w:cs="Arial"/>
          <w:color w:val="auto"/>
          <w:sz w:val="22"/>
          <w:szCs w:val="22"/>
        </w:rPr>
        <w:t>elf-declaration form and the relevant Disclosure and Barring Service</w:t>
      </w:r>
      <w:r w:rsidR="004C2D4B" w:rsidRPr="5DFDE123">
        <w:rPr>
          <w:rFonts w:ascii="Arial" w:hAnsi="Arial" w:cs="Arial"/>
          <w:color w:val="auto"/>
          <w:sz w:val="22"/>
          <w:szCs w:val="22"/>
        </w:rPr>
        <w:t xml:space="preserve"> (DBS England and Wales), Disclosure Scotland (Scotland), or AccessNI</w:t>
      </w:r>
      <w:r w:rsidR="00570E95" w:rsidRPr="5DFDE123">
        <w:rPr>
          <w:rFonts w:ascii="Arial" w:hAnsi="Arial" w:cs="Arial"/>
          <w:color w:val="auto"/>
          <w:sz w:val="22"/>
          <w:szCs w:val="22"/>
        </w:rPr>
        <w:t xml:space="preserve"> (Northern Ireland) </w:t>
      </w:r>
      <w:r>
        <w:rPr>
          <w:rFonts w:ascii="Arial" w:hAnsi="Arial" w:cs="Arial"/>
          <w:color w:val="auto"/>
          <w:sz w:val="22"/>
          <w:szCs w:val="22"/>
        </w:rPr>
        <w:t xml:space="preserve">is obtained </w:t>
      </w:r>
      <w:r w:rsidR="00570E95" w:rsidRPr="5DFDE123">
        <w:rPr>
          <w:rFonts w:ascii="Arial" w:hAnsi="Arial" w:cs="Arial"/>
          <w:color w:val="auto"/>
          <w:sz w:val="22"/>
          <w:szCs w:val="22"/>
        </w:rPr>
        <w:t>where necessar</w:t>
      </w:r>
      <w:r w:rsidR="0059073B" w:rsidRPr="5DFDE123">
        <w:rPr>
          <w:rFonts w:ascii="Arial" w:hAnsi="Arial" w:cs="Arial"/>
          <w:color w:val="auto"/>
          <w:sz w:val="22"/>
          <w:szCs w:val="22"/>
        </w:rPr>
        <w:t xml:space="preserve">y.  </w:t>
      </w:r>
    </w:p>
    <w:p w14:paraId="777DF6F7" w14:textId="6DD4E348" w:rsidR="00902B25" w:rsidRDefault="009B3C8C" w:rsidP="00E30EBE">
      <w:pPr>
        <w:pStyle w:val="p3"/>
        <w:numPr>
          <w:ilvl w:val="0"/>
          <w:numId w:val="7"/>
        </w:numPr>
        <w:rPr>
          <w:rFonts w:ascii="Arial" w:hAnsi="Arial" w:cs="Arial"/>
          <w:color w:val="auto"/>
          <w:sz w:val="22"/>
          <w:szCs w:val="22"/>
          <w:lang w:val="en"/>
        </w:rPr>
      </w:pPr>
      <w:r>
        <w:rPr>
          <w:rFonts w:ascii="Arial" w:hAnsi="Arial" w:cs="Arial"/>
          <w:color w:val="auto"/>
          <w:sz w:val="22"/>
          <w:szCs w:val="22"/>
          <w:lang w:val="en"/>
        </w:rPr>
        <w:t>Relevant q</w:t>
      </w:r>
      <w:r w:rsidR="00902B25">
        <w:rPr>
          <w:rFonts w:ascii="Arial" w:hAnsi="Arial" w:cs="Arial"/>
          <w:color w:val="auto"/>
          <w:sz w:val="22"/>
          <w:szCs w:val="22"/>
          <w:lang w:val="en"/>
        </w:rPr>
        <w:t>ualifications have been verified.</w:t>
      </w:r>
    </w:p>
    <w:p w14:paraId="21600078" w14:textId="2E7AC885" w:rsidR="00902B25" w:rsidRDefault="00902B25" w:rsidP="00E30EBE">
      <w:pPr>
        <w:pStyle w:val="p3"/>
        <w:numPr>
          <w:ilvl w:val="0"/>
          <w:numId w:val="7"/>
        </w:numPr>
        <w:rPr>
          <w:rFonts w:ascii="Arial" w:hAnsi="Arial" w:cs="Arial"/>
          <w:color w:val="auto"/>
          <w:sz w:val="22"/>
          <w:szCs w:val="22"/>
        </w:rPr>
      </w:pPr>
      <w:r w:rsidRPr="5DFDE123">
        <w:rPr>
          <w:rFonts w:ascii="Arial" w:hAnsi="Arial" w:cs="Arial"/>
          <w:color w:val="auto"/>
          <w:sz w:val="22"/>
          <w:szCs w:val="22"/>
        </w:rPr>
        <w:t xml:space="preserve">A sustainable training </w:t>
      </w:r>
      <w:proofErr w:type="spellStart"/>
      <w:r w:rsidRPr="5DFDE123">
        <w:rPr>
          <w:rFonts w:ascii="Arial" w:hAnsi="Arial" w:cs="Arial"/>
          <w:color w:val="auto"/>
          <w:sz w:val="22"/>
          <w:szCs w:val="22"/>
        </w:rPr>
        <w:t>programme</w:t>
      </w:r>
      <w:proofErr w:type="spellEnd"/>
      <w:r w:rsidRPr="5DFDE123">
        <w:rPr>
          <w:rFonts w:ascii="Arial" w:hAnsi="Arial" w:cs="Arial"/>
          <w:color w:val="auto"/>
          <w:sz w:val="22"/>
          <w:szCs w:val="22"/>
        </w:rPr>
        <w:t xml:space="preserve"> and induction </w:t>
      </w:r>
      <w:proofErr w:type="gramStart"/>
      <w:r w:rsidRPr="5DFDE123">
        <w:rPr>
          <w:rFonts w:ascii="Arial" w:hAnsi="Arial" w:cs="Arial"/>
          <w:color w:val="auto"/>
          <w:sz w:val="22"/>
          <w:szCs w:val="22"/>
        </w:rPr>
        <w:t>is</w:t>
      </w:r>
      <w:proofErr w:type="gramEnd"/>
      <w:r w:rsidRPr="5DFDE123">
        <w:rPr>
          <w:rFonts w:ascii="Arial" w:hAnsi="Arial" w:cs="Arial"/>
          <w:color w:val="auto"/>
          <w:sz w:val="22"/>
          <w:szCs w:val="22"/>
        </w:rPr>
        <w:t xml:space="preserve"> provided </w:t>
      </w:r>
      <w:proofErr w:type="gramStart"/>
      <w:r w:rsidR="002D05AC">
        <w:rPr>
          <w:rFonts w:ascii="Arial" w:hAnsi="Arial" w:cs="Arial"/>
          <w:color w:val="auto"/>
          <w:sz w:val="22"/>
          <w:szCs w:val="22"/>
        </w:rPr>
        <w:t>to</w:t>
      </w:r>
      <w:proofErr w:type="gramEnd"/>
      <w:r w:rsidR="002D05AC">
        <w:rPr>
          <w:rFonts w:ascii="Arial" w:hAnsi="Arial" w:cs="Arial"/>
          <w:color w:val="auto"/>
          <w:sz w:val="22"/>
          <w:szCs w:val="22"/>
        </w:rPr>
        <w:t xml:space="preserve"> chapters </w:t>
      </w:r>
      <w:r w:rsidRPr="5DFDE123">
        <w:rPr>
          <w:rFonts w:ascii="Arial" w:hAnsi="Arial" w:cs="Arial"/>
          <w:color w:val="auto"/>
          <w:sz w:val="22"/>
          <w:szCs w:val="22"/>
        </w:rPr>
        <w:t>for the successful applicant.</w:t>
      </w:r>
    </w:p>
    <w:p w14:paraId="78978B48" w14:textId="393C0B7E" w:rsidR="00902B25" w:rsidRDefault="00777EA7" w:rsidP="00E30EBE">
      <w:pPr>
        <w:pStyle w:val="p3"/>
        <w:numPr>
          <w:ilvl w:val="0"/>
          <w:numId w:val="7"/>
        </w:numPr>
        <w:rPr>
          <w:rFonts w:ascii="Arial" w:hAnsi="Arial" w:cs="Arial"/>
          <w:color w:val="auto"/>
          <w:sz w:val="22"/>
          <w:szCs w:val="22"/>
          <w:lang w:val="en"/>
        </w:rPr>
      </w:pPr>
      <w:r>
        <w:rPr>
          <w:rFonts w:ascii="Arial" w:hAnsi="Arial" w:cs="Arial"/>
          <w:color w:val="auto"/>
          <w:sz w:val="22"/>
          <w:szCs w:val="22"/>
          <w:lang w:val="en"/>
        </w:rPr>
        <w:t>The applicant</w:t>
      </w:r>
      <w:r w:rsidR="00ED0840">
        <w:rPr>
          <w:rFonts w:ascii="Arial" w:hAnsi="Arial" w:cs="Arial"/>
          <w:color w:val="auto"/>
          <w:sz w:val="22"/>
          <w:szCs w:val="22"/>
          <w:lang w:val="en"/>
        </w:rPr>
        <w:t xml:space="preserve"> (where relevant)</w:t>
      </w:r>
      <w:r>
        <w:rPr>
          <w:rFonts w:ascii="Arial" w:hAnsi="Arial" w:cs="Arial"/>
          <w:color w:val="auto"/>
          <w:sz w:val="22"/>
          <w:szCs w:val="22"/>
          <w:lang w:val="en"/>
        </w:rPr>
        <w:t xml:space="preserve"> has completed a probationary period.</w:t>
      </w:r>
    </w:p>
    <w:p w14:paraId="71910402" w14:textId="7D197D0C" w:rsidR="00777EA7" w:rsidRDefault="00777EA7" w:rsidP="00E30EBE">
      <w:pPr>
        <w:pStyle w:val="p3"/>
        <w:numPr>
          <w:ilvl w:val="0"/>
          <w:numId w:val="7"/>
        </w:numPr>
        <w:rPr>
          <w:rFonts w:ascii="Arial" w:hAnsi="Arial" w:cs="Arial"/>
          <w:color w:val="auto"/>
          <w:sz w:val="22"/>
          <w:szCs w:val="22"/>
        </w:rPr>
      </w:pPr>
      <w:r w:rsidRPr="5DFDE123">
        <w:rPr>
          <w:rFonts w:ascii="Arial" w:hAnsi="Arial" w:cs="Arial"/>
          <w:color w:val="auto"/>
          <w:sz w:val="22"/>
          <w:szCs w:val="22"/>
        </w:rPr>
        <w:t xml:space="preserve">The applicant has been given a copy of the </w:t>
      </w:r>
      <w:proofErr w:type="spellStart"/>
      <w:r w:rsidRPr="5DFDE123">
        <w:rPr>
          <w:rFonts w:ascii="Arial" w:hAnsi="Arial" w:cs="Arial"/>
          <w:color w:val="auto"/>
          <w:sz w:val="22"/>
          <w:szCs w:val="22"/>
        </w:rPr>
        <w:t>organisation’s</w:t>
      </w:r>
      <w:proofErr w:type="spellEnd"/>
      <w:r w:rsidRPr="5DFDE123">
        <w:rPr>
          <w:rFonts w:ascii="Arial" w:hAnsi="Arial" w:cs="Arial"/>
          <w:color w:val="auto"/>
          <w:sz w:val="22"/>
          <w:szCs w:val="22"/>
        </w:rPr>
        <w:t xml:space="preserve"> safeguarding policy and knows how to report concerns.</w:t>
      </w:r>
    </w:p>
    <w:p w14:paraId="02B4CE9E" w14:textId="77777777" w:rsidR="00612503" w:rsidRDefault="00612503" w:rsidP="00612503">
      <w:pPr>
        <w:pStyle w:val="p3"/>
        <w:rPr>
          <w:rFonts w:ascii="Arial" w:hAnsi="Arial" w:cs="Arial"/>
          <w:color w:val="auto"/>
          <w:sz w:val="22"/>
          <w:szCs w:val="22"/>
          <w:lang w:val="en"/>
        </w:rPr>
      </w:pPr>
    </w:p>
    <w:p w14:paraId="5DDB939F" w14:textId="77777777" w:rsidR="005D4D5A" w:rsidRDefault="005D4D5A" w:rsidP="00612503">
      <w:pPr>
        <w:pStyle w:val="p3"/>
        <w:rPr>
          <w:rFonts w:ascii="Arial" w:hAnsi="Arial" w:cs="Arial"/>
          <w:color w:val="auto"/>
          <w:sz w:val="22"/>
          <w:szCs w:val="22"/>
          <w:lang w:val="en"/>
        </w:rPr>
      </w:pPr>
    </w:p>
    <w:p w14:paraId="2C8E5718" w14:textId="4D3B9716" w:rsidR="00612503" w:rsidRPr="00612503" w:rsidRDefault="00612503" w:rsidP="00612503">
      <w:pPr>
        <w:pStyle w:val="p3"/>
        <w:rPr>
          <w:rFonts w:ascii="Arial" w:hAnsi="Arial" w:cs="Arial"/>
          <w:b/>
          <w:bCs/>
          <w:color w:val="215E99" w:themeColor="text2" w:themeTint="BF"/>
          <w:sz w:val="28"/>
          <w:szCs w:val="28"/>
          <w:lang w:val="en"/>
        </w:rPr>
      </w:pPr>
      <w:r w:rsidRPr="00612503">
        <w:rPr>
          <w:rFonts w:ascii="Arial" w:hAnsi="Arial" w:cs="Arial"/>
          <w:b/>
          <w:bCs/>
          <w:color w:val="215E99" w:themeColor="text2" w:themeTint="BF"/>
          <w:sz w:val="28"/>
          <w:szCs w:val="28"/>
          <w:lang w:val="en"/>
        </w:rPr>
        <w:t>Safeguarding Training</w:t>
      </w:r>
    </w:p>
    <w:p w14:paraId="22060EF5" w14:textId="77777777" w:rsidR="00612503" w:rsidRDefault="00612503" w:rsidP="00612503">
      <w:pPr>
        <w:pStyle w:val="p3"/>
        <w:rPr>
          <w:rFonts w:ascii="Arial" w:hAnsi="Arial" w:cs="Arial"/>
          <w:color w:val="auto"/>
          <w:sz w:val="22"/>
          <w:szCs w:val="22"/>
          <w:lang w:val="en"/>
        </w:rPr>
      </w:pPr>
    </w:p>
    <w:p w14:paraId="49ABB690" w14:textId="7F14F323" w:rsidR="00BD6463" w:rsidRDefault="00BD6463" w:rsidP="00612503">
      <w:pPr>
        <w:pStyle w:val="p3"/>
        <w:rPr>
          <w:rFonts w:ascii="Arial" w:hAnsi="Arial" w:cs="Arial"/>
          <w:color w:val="auto"/>
          <w:sz w:val="22"/>
          <w:szCs w:val="22"/>
        </w:rPr>
      </w:pPr>
      <w:r w:rsidRPr="5DFDE123">
        <w:rPr>
          <w:rFonts w:ascii="Arial" w:hAnsi="Arial" w:cs="Arial"/>
          <w:color w:val="auto"/>
          <w:sz w:val="22"/>
          <w:szCs w:val="22"/>
        </w:rPr>
        <w:t>The Leadership is committed to on-going safeguarding training and development opportunities for all workers</w:t>
      </w:r>
      <w:r w:rsidR="00BF057C">
        <w:rPr>
          <w:rFonts w:ascii="Arial" w:hAnsi="Arial" w:cs="Arial"/>
          <w:color w:val="auto"/>
          <w:sz w:val="22"/>
          <w:szCs w:val="22"/>
        </w:rPr>
        <w:t>,</w:t>
      </w:r>
      <w:r w:rsidRPr="5DFDE123">
        <w:rPr>
          <w:rFonts w:ascii="Arial" w:hAnsi="Arial" w:cs="Arial"/>
          <w:color w:val="auto"/>
          <w:sz w:val="22"/>
          <w:szCs w:val="22"/>
        </w:rPr>
        <w:t xml:space="preserve"> developing a culture of awareness of safeguarding issues</w:t>
      </w:r>
      <w:r w:rsidR="008C41E1" w:rsidRPr="5DFDE123">
        <w:rPr>
          <w:rFonts w:ascii="Arial" w:hAnsi="Arial" w:cs="Arial"/>
          <w:color w:val="auto"/>
          <w:sz w:val="22"/>
          <w:szCs w:val="22"/>
        </w:rPr>
        <w:t xml:space="preserve"> to help protect everyone.  All our workers will receive induction training and undertake </w:t>
      </w:r>
      <w:proofErr w:type="spellStart"/>
      <w:r w:rsidR="008C41E1" w:rsidRPr="5DFDE123">
        <w:rPr>
          <w:rFonts w:ascii="Arial" w:hAnsi="Arial" w:cs="Arial"/>
          <w:color w:val="auto"/>
          <w:sz w:val="22"/>
          <w:szCs w:val="22"/>
        </w:rPr>
        <w:t>recognised</w:t>
      </w:r>
      <w:proofErr w:type="spellEnd"/>
      <w:r w:rsidR="008C41E1" w:rsidRPr="5DFDE123">
        <w:rPr>
          <w:rFonts w:ascii="Arial" w:hAnsi="Arial" w:cs="Arial"/>
          <w:color w:val="auto"/>
          <w:sz w:val="22"/>
          <w:szCs w:val="22"/>
        </w:rPr>
        <w:t xml:space="preserve"> </w:t>
      </w:r>
      <w:proofErr w:type="gramStart"/>
      <w:r w:rsidR="008C41E1" w:rsidRPr="5DFDE123">
        <w:rPr>
          <w:rFonts w:ascii="Arial" w:hAnsi="Arial" w:cs="Arial"/>
          <w:color w:val="auto"/>
          <w:sz w:val="22"/>
          <w:szCs w:val="22"/>
        </w:rPr>
        <w:t>safeguarding  training</w:t>
      </w:r>
      <w:proofErr w:type="gramEnd"/>
      <w:r w:rsidR="008C41E1" w:rsidRPr="5DFDE123">
        <w:rPr>
          <w:rFonts w:ascii="Arial" w:hAnsi="Arial" w:cs="Arial"/>
          <w:color w:val="auto"/>
          <w:sz w:val="22"/>
          <w:szCs w:val="22"/>
        </w:rPr>
        <w:t xml:space="preserve"> on a regular basis.</w:t>
      </w:r>
    </w:p>
    <w:p w14:paraId="32C63280" w14:textId="77777777" w:rsidR="00720DCD" w:rsidRDefault="00720DCD" w:rsidP="00612503">
      <w:pPr>
        <w:pStyle w:val="p3"/>
        <w:rPr>
          <w:rFonts w:ascii="Arial" w:hAnsi="Arial" w:cs="Arial"/>
          <w:color w:val="auto"/>
          <w:sz w:val="22"/>
          <w:szCs w:val="22"/>
          <w:lang w:val="en"/>
        </w:rPr>
      </w:pPr>
    </w:p>
    <w:p w14:paraId="31BF6FF5" w14:textId="31495090" w:rsidR="00720DCD" w:rsidRDefault="00720DCD" w:rsidP="00612503">
      <w:pPr>
        <w:pStyle w:val="p3"/>
        <w:rPr>
          <w:rFonts w:ascii="Arial" w:hAnsi="Arial" w:cs="Arial"/>
          <w:color w:val="auto"/>
          <w:sz w:val="22"/>
          <w:szCs w:val="22"/>
        </w:rPr>
      </w:pPr>
      <w:r w:rsidRPr="5DFDE123">
        <w:rPr>
          <w:rFonts w:ascii="Arial" w:hAnsi="Arial" w:cs="Arial"/>
          <w:color w:val="auto"/>
          <w:sz w:val="22"/>
          <w:szCs w:val="22"/>
        </w:rPr>
        <w:t xml:space="preserve">The Leadership will provide or facilitate all staff undertaking basic safeguarding training which will be renewed every </w:t>
      </w:r>
      <w:r w:rsidR="009001C7" w:rsidRPr="5DFDE123">
        <w:rPr>
          <w:rFonts w:ascii="Arial" w:hAnsi="Arial" w:cs="Arial"/>
          <w:color w:val="auto"/>
          <w:sz w:val="22"/>
          <w:szCs w:val="22"/>
        </w:rPr>
        <w:t>three years.</w:t>
      </w:r>
      <w:r w:rsidR="003E7E0C" w:rsidRPr="5DFDE123">
        <w:rPr>
          <w:rFonts w:ascii="Arial" w:hAnsi="Arial" w:cs="Arial"/>
          <w:color w:val="auto"/>
          <w:sz w:val="22"/>
          <w:szCs w:val="22"/>
        </w:rPr>
        <w:t xml:space="preserve"> </w:t>
      </w:r>
    </w:p>
    <w:p w14:paraId="26701DA2" w14:textId="77777777" w:rsidR="003E7E0C" w:rsidRDefault="003E7E0C" w:rsidP="00612503">
      <w:pPr>
        <w:pStyle w:val="p3"/>
        <w:rPr>
          <w:rFonts w:ascii="Arial" w:hAnsi="Arial" w:cs="Arial"/>
          <w:color w:val="auto"/>
          <w:sz w:val="22"/>
          <w:szCs w:val="22"/>
          <w:lang w:val="en"/>
        </w:rPr>
      </w:pPr>
    </w:p>
    <w:p w14:paraId="0B9DF8FC" w14:textId="40D9C3B0" w:rsidR="003E7E0C" w:rsidRDefault="003E7E0C" w:rsidP="00612503">
      <w:pPr>
        <w:pStyle w:val="p3"/>
        <w:rPr>
          <w:rFonts w:ascii="Arial" w:hAnsi="Arial" w:cs="Arial"/>
          <w:color w:val="auto"/>
          <w:sz w:val="22"/>
          <w:szCs w:val="22"/>
        </w:rPr>
      </w:pPr>
      <w:r w:rsidRPr="5DFDE123">
        <w:rPr>
          <w:rFonts w:ascii="Arial" w:hAnsi="Arial" w:cs="Arial"/>
          <w:color w:val="auto"/>
          <w:sz w:val="22"/>
          <w:szCs w:val="22"/>
        </w:rPr>
        <w:t xml:space="preserve">The Leadership will provide or facilitate </w:t>
      </w:r>
      <w:r w:rsidR="0069299F" w:rsidRPr="5DFDE123">
        <w:rPr>
          <w:rFonts w:ascii="Arial" w:hAnsi="Arial" w:cs="Arial"/>
          <w:color w:val="auto"/>
          <w:sz w:val="22"/>
          <w:szCs w:val="22"/>
        </w:rPr>
        <w:t xml:space="preserve">the </w:t>
      </w:r>
      <w:r w:rsidR="00BF32B6" w:rsidRPr="5DFDE123">
        <w:rPr>
          <w:rFonts w:ascii="Arial" w:hAnsi="Arial" w:cs="Arial"/>
          <w:color w:val="auto"/>
          <w:sz w:val="22"/>
          <w:szCs w:val="22"/>
        </w:rPr>
        <w:t xml:space="preserve">Safeguarding Lead/Deputy Safeguarding Lead undertaking advance safeguarding training which will be renewed every two years.  Where possible, the Leadership will provide or facilitate additional training for </w:t>
      </w:r>
      <w:r w:rsidR="001256A7" w:rsidRPr="5DFDE123">
        <w:rPr>
          <w:rFonts w:ascii="Arial" w:hAnsi="Arial" w:cs="Arial"/>
          <w:color w:val="auto"/>
          <w:sz w:val="22"/>
          <w:szCs w:val="22"/>
        </w:rPr>
        <w:t>the requirements of the role.</w:t>
      </w:r>
    </w:p>
    <w:p w14:paraId="77F6D248" w14:textId="77777777" w:rsidR="001256A7" w:rsidRDefault="001256A7" w:rsidP="00612503">
      <w:pPr>
        <w:pStyle w:val="p3"/>
        <w:rPr>
          <w:rFonts w:ascii="Arial" w:hAnsi="Arial" w:cs="Arial"/>
          <w:color w:val="auto"/>
          <w:sz w:val="22"/>
          <w:szCs w:val="22"/>
          <w:lang w:val="en"/>
        </w:rPr>
      </w:pPr>
    </w:p>
    <w:p w14:paraId="1039FA12" w14:textId="025D87AB" w:rsidR="001256A7" w:rsidRDefault="0040520A" w:rsidP="00612503">
      <w:pPr>
        <w:pStyle w:val="p3"/>
        <w:rPr>
          <w:rFonts w:ascii="Arial" w:hAnsi="Arial" w:cs="Arial"/>
          <w:color w:val="auto"/>
          <w:sz w:val="22"/>
          <w:szCs w:val="22"/>
        </w:rPr>
      </w:pPr>
      <w:r w:rsidRPr="5DFDE123">
        <w:rPr>
          <w:rFonts w:ascii="Arial" w:hAnsi="Arial" w:cs="Arial"/>
          <w:color w:val="auto"/>
          <w:sz w:val="22"/>
          <w:szCs w:val="22"/>
        </w:rPr>
        <w:t>The Leadership will provide or facilitate specialist safeguarding training for the governance</w:t>
      </w:r>
      <w:r w:rsidR="00784994" w:rsidRPr="5DFDE123">
        <w:rPr>
          <w:rFonts w:ascii="Arial" w:hAnsi="Arial" w:cs="Arial"/>
          <w:color w:val="auto"/>
          <w:sz w:val="22"/>
          <w:szCs w:val="22"/>
        </w:rPr>
        <w:t xml:space="preserve"> board/board of trustees which will be renewed every three years.</w:t>
      </w:r>
    </w:p>
    <w:p w14:paraId="4AB81708" w14:textId="77777777" w:rsidR="00784994" w:rsidRDefault="00784994" w:rsidP="00612503">
      <w:pPr>
        <w:pStyle w:val="p3"/>
        <w:rPr>
          <w:rFonts w:ascii="Arial" w:hAnsi="Arial" w:cs="Arial"/>
          <w:color w:val="auto"/>
          <w:sz w:val="22"/>
          <w:szCs w:val="22"/>
          <w:lang w:val="en"/>
        </w:rPr>
      </w:pPr>
    </w:p>
    <w:p w14:paraId="613B7AC4" w14:textId="268D8094" w:rsidR="00D217CF" w:rsidRDefault="004038EB" w:rsidP="00612503">
      <w:pPr>
        <w:pStyle w:val="p3"/>
        <w:rPr>
          <w:rFonts w:ascii="Arial" w:hAnsi="Arial" w:cs="Arial"/>
          <w:color w:val="auto"/>
          <w:sz w:val="22"/>
          <w:szCs w:val="22"/>
          <w:lang w:val="en"/>
        </w:rPr>
      </w:pPr>
      <w:r>
        <w:rPr>
          <w:rFonts w:ascii="Arial" w:hAnsi="Arial" w:cs="Arial"/>
          <w:color w:val="auto"/>
          <w:sz w:val="22"/>
          <w:szCs w:val="22"/>
        </w:rPr>
        <w:t xml:space="preserve">The Leadership will ensure that safeguarding requirements and standards </w:t>
      </w:r>
      <w:r w:rsidR="00E17F47">
        <w:rPr>
          <w:rFonts w:ascii="Arial" w:hAnsi="Arial" w:cs="Arial"/>
          <w:color w:val="auto"/>
          <w:sz w:val="22"/>
          <w:szCs w:val="22"/>
        </w:rPr>
        <w:t xml:space="preserve">relating to local chapters </w:t>
      </w:r>
      <w:proofErr w:type="gramStart"/>
      <w:r w:rsidR="00E17F47">
        <w:rPr>
          <w:rFonts w:ascii="Arial" w:hAnsi="Arial" w:cs="Arial"/>
          <w:color w:val="auto"/>
          <w:sz w:val="22"/>
          <w:szCs w:val="22"/>
        </w:rPr>
        <w:t>remains</w:t>
      </w:r>
      <w:proofErr w:type="gramEnd"/>
      <w:r w:rsidR="00E17F47">
        <w:rPr>
          <w:rFonts w:ascii="Arial" w:hAnsi="Arial" w:cs="Arial"/>
          <w:color w:val="auto"/>
          <w:sz w:val="22"/>
          <w:szCs w:val="22"/>
        </w:rPr>
        <w:t xml:space="preserve"> current with relevant legislation.</w:t>
      </w:r>
    </w:p>
    <w:p w14:paraId="085A4BBC" w14:textId="77777777" w:rsidR="00D217CF" w:rsidRDefault="00D217CF" w:rsidP="00612503">
      <w:pPr>
        <w:pStyle w:val="p3"/>
        <w:rPr>
          <w:rFonts w:ascii="Arial" w:hAnsi="Arial" w:cs="Arial"/>
          <w:color w:val="auto"/>
          <w:sz w:val="22"/>
          <w:szCs w:val="22"/>
          <w:lang w:val="en"/>
        </w:rPr>
      </w:pPr>
    </w:p>
    <w:p w14:paraId="54673F5C" w14:textId="77777777" w:rsidR="006D61CB" w:rsidRDefault="006D61CB" w:rsidP="00612503">
      <w:pPr>
        <w:pStyle w:val="p3"/>
        <w:rPr>
          <w:rFonts w:ascii="Arial" w:hAnsi="Arial" w:cs="Arial"/>
          <w:b/>
          <w:bCs/>
          <w:color w:val="215E99" w:themeColor="text2" w:themeTint="BF"/>
          <w:sz w:val="28"/>
          <w:szCs w:val="28"/>
          <w:lang w:val="en"/>
        </w:rPr>
      </w:pPr>
    </w:p>
    <w:p w14:paraId="689EA8C5" w14:textId="77777777" w:rsidR="00673419" w:rsidRDefault="00673419" w:rsidP="00612503">
      <w:pPr>
        <w:pStyle w:val="p3"/>
        <w:rPr>
          <w:rFonts w:ascii="Arial" w:hAnsi="Arial" w:cs="Arial"/>
          <w:b/>
          <w:bCs/>
          <w:color w:val="215E99" w:themeColor="text2" w:themeTint="BF"/>
          <w:sz w:val="28"/>
          <w:szCs w:val="28"/>
          <w:lang w:val="en"/>
        </w:rPr>
      </w:pPr>
    </w:p>
    <w:p w14:paraId="1C651DE6" w14:textId="76885E82" w:rsidR="00D217CF" w:rsidRPr="00D217CF" w:rsidRDefault="00D217CF" w:rsidP="00612503">
      <w:pPr>
        <w:pStyle w:val="p3"/>
        <w:rPr>
          <w:rFonts w:ascii="Arial" w:hAnsi="Arial" w:cs="Arial"/>
          <w:b/>
          <w:bCs/>
          <w:color w:val="215E99" w:themeColor="text2" w:themeTint="BF"/>
          <w:sz w:val="28"/>
          <w:szCs w:val="28"/>
          <w:lang w:val="en"/>
        </w:rPr>
      </w:pPr>
      <w:r w:rsidRPr="00D217CF">
        <w:rPr>
          <w:rFonts w:ascii="Arial" w:hAnsi="Arial" w:cs="Arial"/>
          <w:b/>
          <w:bCs/>
          <w:color w:val="215E99" w:themeColor="text2" w:themeTint="BF"/>
          <w:sz w:val="28"/>
          <w:szCs w:val="28"/>
          <w:lang w:val="en"/>
        </w:rPr>
        <w:t>Practice Guidelines</w:t>
      </w:r>
    </w:p>
    <w:p w14:paraId="6481FEE6" w14:textId="77777777" w:rsidR="00D217CF" w:rsidRDefault="00D217CF" w:rsidP="00612503">
      <w:pPr>
        <w:pStyle w:val="p3"/>
        <w:rPr>
          <w:rFonts w:ascii="Arial" w:hAnsi="Arial" w:cs="Arial"/>
          <w:color w:val="auto"/>
          <w:sz w:val="22"/>
          <w:szCs w:val="22"/>
          <w:lang w:val="en"/>
        </w:rPr>
      </w:pPr>
    </w:p>
    <w:p w14:paraId="5C7AA531" w14:textId="1A3D4A9C" w:rsidR="000D16C2" w:rsidRDefault="007E0E33" w:rsidP="00612503">
      <w:pPr>
        <w:pStyle w:val="p3"/>
        <w:rPr>
          <w:rFonts w:ascii="Arial" w:hAnsi="Arial" w:cs="Arial"/>
          <w:color w:val="auto"/>
          <w:sz w:val="22"/>
          <w:szCs w:val="22"/>
        </w:rPr>
      </w:pPr>
      <w:r w:rsidRPr="5DFDE123">
        <w:rPr>
          <w:rFonts w:ascii="Arial" w:hAnsi="Arial" w:cs="Arial"/>
          <w:color w:val="auto"/>
          <w:sz w:val="22"/>
          <w:szCs w:val="22"/>
        </w:rPr>
        <w:t xml:space="preserve">As </w:t>
      </w:r>
      <w:r w:rsidR="00B532F3" w:rsidRPr="5DFDE123">
        <w:rPr>
          <w:rFonts w:ascii="Arial" w:hAnsi="Arial" w:cs="Arial"/>
          <w:color w:val="auto"/>
          <w:sz w:val="22"/>
          <w:szCs w:val="22"/>
        </w:rPr>
        <w:t>an</w:t>
      </w:r>
      <w:r w:rsidRPr="5DFDE123">
        <w:rPr>
          <w:rFonts w:ascii="Arial" w:hAnsi="Arial" w:cs="Arial"/>
          <w:color w:val="auto"/>
          <w:sz w:val="22"/>
          <w:szCs w:val="22"/>
        </w:rPr>
        <w:t xml:space="preserve"> </w:t>
      </w:r>
      <w:proofErr w:type="spellStart"/>
      <w:r w:rsidRPr="5DFDE123">
        <w:rPr>
          <w:rFonts w:ascii="Arial" w:hAnsi="Arial" w:cs="Arial"/>
          <w:color w:val="auto"/>
          <w:sz w:val="22"/>
          <w:szCs w:val="22"/>
        </w:rPr>
        <w:t>organisation</w:t>
      </w:r>
      <w:proofErr w:type="spellEnd"/>
      <w:r w:rsidRPr="5DFDE123">
        <w:rPr>
          <w:rFonts w:ascii="Arial" w:hAnsi="Arial" w:cs="Arial"/>
          <w:color w:val="auto"/>
          <w:sz w:val="22"/>
          <w:szCs w:val="22"/>
        </w:rPr>
        <w:t xml:space="preserve"> </w:t>
      </w:r>
      <w:r w:rsidR="00461188">
        <w:rPr>
          <w:rFonts w:ascii="Arial" w:hAnsi="Arial" w:cs="Arial"/>
          <w:color w:val="auto"/>
          <w:sz w:val="22"/>
          <w:szCs w:val="22"/>
        </w:rPr>
        <w:t xml:space="preserve">facilitating </w:t>
      </w:r>
      <w:r w:rsidRPr="5DFDE123">
        <w:rPr>
          <w:rFonts w:ascii="Arial" w:hAnsi="Arial" w:cs="Arial"/>
          <w:color w:val="auto"/>
          <w:sz w:val="22"/>
          <w:szCs w:val="22"/>
        </w:rPr>
        <w:t>work with chil</w:t>
      </w:r>
      <w:r w:rsidR="00DF06E1" w:rsidRPr="5DFDE123">
        <w:rPr>
          <w:rFonts w:ascii="Arial" w:hAnsi="Arial" w:cs="Arial"/>
          <w:color w:val="auto"/>
          <w:sz w:val="22"/>
          <w:szCs w:val="22"/>
        </w:rPr>
        <w:t>dren</w:t>
      </w:r>
      <w:r w:rsidR="00461188">
        <w:rPr>
          <w:rFonts w:ascii="Arial" w:hAnsi="Arial" w:cs="Arial"/>
          <w:color w:val="auto"/>
          <w:sz w:val="22"/>
          <w:szCs w:val="22"/>
        </w:rPr>
        <w:t xml:space="preserve"> and </w:t>
      </w:r>
      <w:r w:rsidR="00DF06E1" w:rsidRPr="5DFDE123">
        <w:rPr>
          <w:rFonts w:ascii="Arial" w:hAnsi="Arial" w:cs="Arial"/>
          <w:color w:val="auto"/>
          <w:sz w:val="22"/>
          <w:szCs w:val="22"/>
        </w:rPr>
        <w:t xml:space="preserve">young </w:t>
      </w:r>
      <w:r w:rsidR="00C61B9A" w:rsidRPr="5DFDE123">
        <w:rPr>
          <w:rFonts w:ascii="Arial" w:hAnsi="Arial" w:cs="Arial"/>
          <w:color w:val="auto"/>
          <w:sz w:val="22"/>
          <w:szCs w:val="22"/>
        </w:rPr>
        <w:t>people,</w:t>
      </w:r>
      <w:r w:rsidR="00DF06E1" w:rsidRPr="5DFDE123">
        <w:rPr>
          <w:rFonts w:ascii="Arial" w:hAnsi="Arial" w:cs="Arial"/>
          <w:color w:val="auto"/>
          <w:sz w:val="22"/>
          <w:szCs w:val="22"/>
        </w:rPr>
        <w:t xml:space="preserve"> we wish to promote good working practice.  This will enable </w:t>
      </w:r>
      <w:r w:rsidR="005A1084">
        <w:rPr>
          <w:rFonts w:ascii="Arial" w:hAnsi="Arial" w:cs="Arial"/>
          <w:color w:val="auto"/>
          <w:sz w:val="22"/>
          <w:szCs w:val="22"/>
        </w:rPr>
        <w:t>chapters</w:t>
      </w:r>
      <w:r w:rsidR="00DF06E1" w:rsidRPr="5DFDE123">
        <w:rPr>
          <w:rFonts w:ascii="Arial" w:hAnsi="Arial" w:cs="Arial"/>
          <w:color w:val="auto"/>
          <w:sz w:val="22"/>
          <w:szCs w:val="22"/>
        </w:rPr>
        <w:t xml:space="preserve"> to run </w:t>
      </w:r>
      <w:r w:rsidR="005A1084">
        <w:rPr>
          <w:rFonts w:ascii="Arial" w:hAnsi="Arial" w:cs="Arial"/>
          <w:color w:val="auto"/>
          <w:sz w:val="22"/>
          <w:szCs w:val="22"/>
        </w:rPr>
        <w:t>programmes</w:t>
      </w:r>
      <w:r w:rsidR="00422137" w:rsidRPr="5DFDE123">
        <w:rPr>
          <w:rFonts w:ascii="Arial" w:hAnsi="Arial" w:cs="Arial"/>
          <w:color w:val="auto"/>
          <w:sz w:val="22"/>
          <w:szCs w:val="22"/>
        </w:rPr>
        <w:t xml:space="preserve"> safely, develop good relationships, and </w:t>
      </w:r>
      <w:proofErr w:type="spellStart"/>
      <w:r w:rsidR="00422137" w:rsidRPr="5DFDE123">
        <w:rPr>
          <w:rFonts w:ascii="Arial" w:hAnsi="Arial" w:cs="Arial"/>
          <w:color w:val="auto"/>
          <w:sz w:val="22"/>
          <w:szCs w:val="22"/>
        </w:rPr>
        <w:t>minimise</w:t>
      </w:r>
      <w:proofErr w:type="spellEnd"/>
      <w:r w:rsidR="00422137" w:rsidRPr="5DFDE123">
        <w:rPr>
          <w:rFonts w:ascii="Arial" w:hAnsi="Arial" w:cs="Arial"/>
          <w:color w:val="auto"/>
          <w:sz w:val="22"/>
          <w:szCs w:val="22"/>
        </w:rPr>
        <w:t xml:space="preserve"> the risk of potential harm or abuse and false or unfounded accusations.</w:t>
      </w:r>
      <w:r w:rsidR="0073780C">
        <w:rPr>
          <w:rFonts w:ascii="Arial" w:hAnsi="Arial" w:cs="Arial"/>
          <w:color w:val="auto"/>
          <w:sz w:val="22"/>
          <w:szCs w:val="22"/>
        </w:rPr>
        <w:t xml:space="preserve">  </w:t>
      </w:r>
      <w:r w:rsidR="00422137" w:rsidRPr="5DFDE123">
        <w:rPr>
          <w:rFonts w:ascii="Arial" w:hAnsi="Arial" w:cs="Arial"/>
          <w:color w:val="auto"/>
          <w:sz w:val="22"/>
          <w:szCs w:val="22"/>
        </w:rPr>
        <w:t xml:space="preserve">We have specific </w:t>
      </w:r>
      <w:r w:rsidR="0073780C">
        <w:rPr>
          <w:rFonts w:ascii="Arial" w:hAnsi="Arial" w:cs="Arial"/>
          <w:color w:val="auto"/>
          <w:sz w:val="22"/>
          <w:szCs w:val="22"/>
        </w:rPr>
        <w:t>best</w:t>
      </w:r>
      <w:r w:rsidR="00422137" w:rsidRPr="5DFDE123">
        <w:rPr>
          <w:rFonts w:ascii="Arial" w:hAnsi="Arial" w:cs="Arial"/>
          <w:color w:val="auto"/>
          <w:sz w:val="22"/>
          <w:szCs w:val="22"/>
        </w:rPr>
        <w:t xml:space="preserve"> practice guidelines for </w:t>
      </w:r>
      <w:r w:rsidR="000D16C2" w:rsidRPr="5DFDE123">
        <w:rPr>
          <w:rFonts w:ascii="Arial" w:hAnsi="Arial" w:cs="Arial"/>
          <w:color w:val="auto"/>
          <w:sz w:val="22"/>
          <w:szCs w:val="22"/>
        </w:rPr>
        <w:t xml:space="preserve">our </w:t>
      </w:r>
      <w:r w:rsidR="001B2E92">
        <w:rPr>
          <w:rFonts w:ascii="Arial" w:hAnsi="Arial" w:cs="Arial"/>
          <w:color w:val="auto"/>
          <w:sz w:val="22"/>
          <w:szCs w:val="22"/>
        </w:rPr>
        <w:t xml:space="preserve">chapters running </w:t>
      </w:r>
      <w:r w:rsidR="000D16C2" w:rsidRPr="5DFDE123">
        <w:rPr>
          <w:rFonts w:ascii="Arial" w:hAnsi="Arial" w:cs="Arial"/>
          <w:color w:val="auto"/>
          <w:sz w:val="22"/>
          <w:szCs w:val="22"/>
        </w:rPr>
        <w:t>programmes which are in the appendices.</w:t>
      </w:r>
      <w:r w:rsidR="001B2E92">
        <w:rPr>
          <w:rFonts w:ascii="Arial" w:hAnsi="Arial" w:cs="Arial"/>
          <w:color w:val="auto"/>
          <w:sz w:val="22"/>
          <w:szCs w:val="22"/>
        </w:rPr>
        <w:t xml:space="preserve">  </w:t>
      </w:r>
      <w:r w:rsidR="00B7760D" w:rsidRPr="5DFDE123">
        <w:rPr>
          <w:rFonts w:ascii="Arial" w:hAnsi="Arial" w:cs="Arial"/>
          <w:color w:val="auto"/>
          <w:sz w:val="22"/>
          <w:szCs w:val="22"/>
        </w:rPr>
        <w:t xml:space="preserve">Some </w:t>
      </w:r>
      <w:proofErr w:type="spellStart"/>
      <w:r w:rsidR="00B7760D" w:rsidRPr="5DFDE123">
        <w:rPr>
          <w:rFonts w:ascii="Arial" w:hAnsi="Arial" w:cs="Arial"/>
          <w:color w:val="auto"/>
          <w:sz w:val="22"/>
          <w:szCs w:val="22"/>
        </w:rPr>
        <w:t>programme</w:t>
      </w:r>
      <w:proofErr w:type="spellEnd"/>
      <w:r w:rsidR="00B7760D" w:rsidRPr="5DFDE123">
        <w:rPr>
          <w:rFonts w:ascii="Arial" w:hAnsi="Arial" w:cs="Arial"/>
          <w:color w:val="auto"/>
          <w:sz w:val="22"/>
          <w:szCs w:val="22"/>
        </w:rPr>
        <w:t xml:space="preserve"> activities </w:t>
      </w:r>
      <w:r w:rsidR="000F438D">
        <w:rPr>
          <w:rFonts w:ascii="Arial" w:hAnsi="Arial" w:cs="Arial"/>
          <w:color w:val="auto"/>
          <w:sz w:val="22"/>
          <w:szCs w:val="22"/>
        </w:rPr>
        <w:t xml:space="preserve">may </w:t>
      </w:r>
      <w:r w:rsidR="00F55380">
        <w:rPr>
          <w:rFonts w:ascii="Arial" w:hAnsi="Arial" w:cs="Arial"/>
          <w:color w:val="auto"/>
          <w:sz w:val="22"/>
          <w:szCs w:val="22"/>
        </w:rPr>
        <w:t>require</w:t>
      </w:r>
      <w:r w:rsidR="00B7760D" w:rsidRPr="5DFDE123">
        <w:rPr>
          <w:rFonts w:ascii="Arial" w:hAnsi="Arial" w:cs="Arial"/>
          <w:color w:val="auto"/>
          <w:sz w:val="22"/>
          <w:szCs w:val="22"/>
        </w:rPr>
        <w:t xml:space="preserve"> specific consent forms, </w:t>
      </w:r>
      <w:r w:rsidR="002A2DFD" w:rsidRPr="5DFDE123">
        <w:rPr>
          <w:rFonts w:ascii="Arial" w:hAnsi="Arial" w:cs="Arial"/>
          <w:color w:val="auto"/>
          <w:sz w:val="22"/>
          <w:szCs w:val="22"/>
        </w:rPr>
        <w:t>risk assessments, etc.</w:t>
      </w:r>
    </w:p>
    <w:p w14:paraId="551187B4" w14:textId="77777777" w:rsidR="00E33903" w:rsidRDefault="00E33903" w:rsidP="00612503">
      <w:pPr>
        <w:pStyle w:val="p3"/>
        <w:rPr>
          <w:rFonts w:ascii="Arial" w:hAnsi="Arial" w:cs="Arial"/>
          <w:color w:val="auto"/>
          <w:sz w:val="22"/>
          <w:szCs w:val="22"/>
          <w:lang w:val="en"/>
        </w:rPr>
      </w:pPr>
    </w:p>
    <w:p w14:paraId="18B17A24" w14:textId="77777777" w:rsidR="002A2DFD" w:rsidRDefault="002A2DFD" w:rsidP="00612503">
      <w:pPr>
        <w:pStyle w:val="p3"/>
        <w:rPr>
          <w:rFonts w:ascii="Arial" w:hAnsi="Arial" w:cs="Arial"/>
          <w:color w:val="auto"/>
          <w:sz w:val="22"/>
          <w:szCs w:val="22"/>
          <w:lang w:val="en"/>
        </w:rPr>
      </w:pPr>
    </w:p>
    <w:p w14:paraId="13D1972E" w14:textId="72C8EC4F" w:rsidR="002A2DFD" w:rsidRPr="00914501" w:rsidRDefault="002A2DFD" w:rsidP="00612503">
      <w:pPr>
        <w:pStyle w:val="p3"/>
        <w:rPr>
          <w:rFonts w:ascii="Arial" w:hAnsi="Arial" w:cs="Arial"/>
          <w:b/>
          <w:bCs/>
          <w:color w:val="215E99" w:themeColor="text2" w:themeTint="BF"/>
          <w:sz w:val="28"/>
          <w:szCs w:val="28"/>
          <w:lang w:val="en"/>
        </w:rPr>
      </w:pPr>
      <w:r w:rsidRPr="00914501">
        <w:rPr>
          <w:rFonts w:ascii="Arial" w:hAnsi="Arial" w:cs="Arial"/>
          <w:b/>
          <w:bCs/>
          <w:color w:val="215E99" w:themeColor="text2" w:themeTint="BF"/>
          <w:sz w:val="28"/>
          <w:szCs w:val="28"/>
          <w:lang w:val="en"/>
        </w:rPr>
        <w:t xml:space="preserve">Management of </w:t>
      </w:r>
      <w:r w:rsidR="00914501" w:rsidRPr="00914501">
        <w:rPr>
          <w:rFonts w:ascii="Arial" w:hAnsi="Arial" w:cs="Arial"/>
          <w:b/>
          <w:bCs/>
          <w:color w:val="215E99" w:themeColor="text2" w:themeTint="BF"/>
          <w:sz w:val="28"/>
          <w:szCs w:val="28"/>
          <w:lang w:val="en"/>
        </w:rPr>
        <w:t>Workers</w:t>
      </w:r>
    </w:p>
    <w:p w14:paraId="2D6694B3" w14:textId="77777777" w:rsidR="00914501" w:rsidRDefault="00914501" w:rsidP="00612503">
      <w:pPr>
        <w:pStyle w:val="p3"/>
        <w:rPr>
          <w:rFonts w:ascii="Arial" w:hAnsi="Arial" w:cs="Arial"/>
          <w:color w:val="auto"/>
          <w:sz w:val="22"/>
          <w:szCs w:val="22"/>
          <w:lang w:val="en"/>
        </w:rPr>
      </w:pPr>
    </w:p>
    <w:p w14:paraId="241C9DCE" w14:textId="3C640FB3" w:rsidR="00914501" w:rsidRDefault="00914501" w:rsidP="00612503">
      <w:pPr>
        <w:pStyle w:val="p3"/>
        <w:rPr>
          <w:rFonts w:ascii="Arial" w:hAnsi="Arial" w:cs="Arial"/>
          <w:color w:val="auto"/>
          <w:sz w:val="22"/>
          <w:szCs w:val="22"/>
        </w:rPr>
      </w:pPr>
      <w:r w:rsidRPr="5DFDE123">
        <w:rPr>
          <w:rFonts w:ascii="Arial" w:hAnsi="Arial" w:cs="Arial"/>
          <w:color w:val="auto"/>
          <w:sz w:val="22"/>
          <w:szCs w:val="22"/>
        </w:rPr>
        <w:t>As a Leadership we are committed to supporting all workers</w:t>
      </w:r>
      <w:r w:rsidR="00C142EF">
        <w:rPr>
          <w:rFonts w:ascii="Arial" w:hAnsi="Arial" w:cs="Arial"/>
          <w:color w:val="auto"/>
          <w:sz w:val="22"/>
          <w:szCs w:val="22"/>
        </w:rPr>
        <w:t xml:space="preserve">, </w:t>
      </w:r>
      <w:proofErr w:type="spellStart"/>
      <w:r w:rsidR="00C142EF">
        <w:rPr>
          <w:rFonts w:ascii="Arial" w:hAnsi="Arial" w:cs="Arial"/>
          <w:color w:val="auto"/>
          <w:sz w:val="22"/>
          <w:szCs w:val="22"/>
        </w:rPr>
        <w:t>programme</w:t>
      </w:r>
      <w:proofErr w:type="spellEnd"/>
      <w:r w:rsidR="00C142EF">
        <w:rPr>
          <w:rFonts w:ascii="Arial" w:hAnsi="Arial" w:cs="Arial"/>
          <w:color w:val="auto"/>
          <w:sz w:val="22"/>
          <w:szCs w:val="22"/>
        </w:rPr>
        <w:t xml:space="preserve"> directors, </w:t>
      </w:r>
      <w:r w:rsidRPr="5DFDE123">
        <w:rPr>
          <w:rFonts w:ascii="Arial" w:hAnsi="Arial" w:cs="Arial"/>
          <w:color w:val="auto"/>
          <w:sz w:val="22"/>
          <w:szCs w:val="22"/>
        </w:rPr>
        <w:t xml:space="preserve">and </w:t>
      </w:r>
      <w:proofErr w:type="spellStart"/>
      <w:r w:rsidR="00C142EF">
        <w:rPr>
          <w:rFonts w:ascii="Arial" w:hAnsi="Arial" w:cs="Arial"/>
          <w:color w:val="auto"/>
          <w:sz w:val="22"/>
          <w:szCs w:val="22"/>
        </w:rPr>
        <w:t>programme</w:t>
      </w:r>
      <w:proofErr w:type="spellEnd"/>
      <w:r w:rsidR="00C142EF">
        <w:rPr>
          <w:rFonts w:ascii="Arial" w:hAnsi="Arial" w:cs="Arial"/>
          <w:color w:val="auto"/>
          <w:sz w:val="22"/>
          <w:szCs w:val="22"/>
        </w:rPr>
        <w:t xml:space="preserve"> </w:t>
      </w:r>
      <w:r w:rsidRPr="5DFDE123">
        <w:rPr>
          <w:rFonts w:ascii="Arial" w:hAnsi="Arial" w:cs="Arial"/>
          <w:color w:val="auto"/>
          <w:sz w:val="22"/>
          <w:szCs w:val="22"/>
        </w:rPr>
        <w:t>volunteers and ensuring they receive support and supervision.  All workers and volunteers have been issued with a code of conduct for supporting</w:t>
      </w:r>
      <w:r w:rsidR="00AB3BBF" w:rsidRPr="5DFDE123">
        <w:rPr>
          <w:rFonts w:ascii="Arial" w:hAnsi="Arial" w:cs="Arial"/>
          <w:color w:val="auto"/>
          <w:sz w:val="22"/>
          <w:szCs w:val="22"/>
        </w:rPr>
        <w:t xml:space="preserve"> children and young </w:t>
      </w:r>
      <w:r w:rsidR="003973EF" w:rsidRPr="5DFDE123">
        <w:rPr>
          <w:rFonts w:ascii="Arial" w:hAnsi="Arial" w:cs="Arial"/>
          <w:color w:val="auto"/>
          <w:sz w:val="22"/>
          <w:szCs w:val="22"/>
        </w:rPr>
        <w:t>people and</w:t>
      </w:r>
      <w:r w:rsidR="00AB3BBF" w:rsidRPr="5DFDE123">
        <w:rPr>
          <w:rFonts w:ascii="Arial" w:hAnsi="Arial" w:cs="Arial"/>
          <w:color w:val="auto"/>
          <w:sz w:val="22"/>
          <w:szCs w:val="22"/>
        </w:rPr>
        <w:t xml:space="preserve"> will be given clear expectations about what is expected of them within their role</w:t>
      </w:r>
      <w:r w:rsidR="003973EF">
        <w:rPr>
          <w:rFonts w:ascii="Arial" w:hAnsi="Arial" w:cs="Arial"/>
          <w:color w:val="auto"/>
          <w:sz w:val="22"/>
          <w:szCs w:val="22"/>
        </w:rPr>
        <w:t>.</w:t>
      </w:r>
      <w:r w:rsidR="00AB3BBF" w:rsidRPr="5DFDE123">
        <w:rPr>
          <w:rFonts w:ascii="Arial" w:hAnsi="Arial" w:cs="Arial"/>
          <w:color w:val="auto"/>
          <w:sz w:val="22"/>
          <w:szCs w:val="22"/>
        </w:rPr>
        <w:t xml:space="preserve"> They will also receive further training as necessary.</w:t>
      </w:r>
    </w:p>
    <w:p w14:paraId="50DC8097" w14:textId="77777777" w:rsidR="00AB3BBF" w:rsidRDefault="00AB3BBF" w:rsidP="00612503">
      <w:pPr>
        <w:pStyle w:val="p3"/>
        <w:rPr>
          <w:rFonts w:ascii="Arial" w:hAnsi="Arial" w:cs="Arial"/>
          <w:color w:val="auto"/>
          <w:sz w:val="22"/>
          <w:szCs w:val="22"/>
          <w:lang w:val="en"/>
        </w:rPr>
      </w:pPr>
    </w:p>
    <w:p w14:paraId="032BEBD0" w14:textId="264FFD7B" w:rsidR="00AB3BBF" w:rsidRDefault="00AB3BBF" w:rsidP="00612503">
      <w:pPr>
        <w:pStyle w:val="p3"/>
        <w:rPr>
          <w:rFonts w:ascii="Arial" w:hAnsi="Arial" w:cs="Arial"/>
          <w:color w:val="auto"/>
          <w:sz w:val="22"/>
          <w:szCs w:val="22"/>
          <w:lang w:val="en"/>
        </w:rPr>
      </w:pPr>
      <w:r>
        <w:rPr>
          <w:rFonts w:ascii="Arial" w:hAnsi="Arial" w:cs="Arial"/>
          <w:color w:val="auto"/>
          <w:sz w:val="22"/>
          <w:szCs w:val="22"/>
          <w:lang w:val="en"/>
        </w:rPr>
        <w:t xml:space="preserve">The </w:t>
      </w:r>
      <w:r w:rsidRPr="009E4CE4">
        <w:rPr>
          <w:rFonts w:ascii="Arial" w:hAnsi="Arial" w:cs="Arial"/>
          <w:i/>
          <w:iCs/>
          <w:color w:val="auto"/>
          <w:sz w:val="22"/>
          <w:szCs w:val="22"/>
          <w:lang w:val="en"/>
        </w:rPr>
        <w:t xml:space="preserve">Code of Conduct </w:t>
      </w:r>
      <w:r>
        <w:rPr>
          <w:rFonts w:ascii="Arial" w:hAnsi="Arial" w:cs="Arial"/>
          <w:color w:val="auto"/>
          <w:sz w:val="22"/>
          <w:szCs w:val="22"/>
          <w:lang w:val="en"/>
        </w:rPr>
        <w:t xml:space="preserve">can be found in Appendix </w:t>
      </w:r>
      <w:r w:rsidR="00E30EB5">
        <w:rPr>
          <w:rFonts w:ascii="Arial" w:hAnsi="Arial" w:cs="Arial"/>
          <w:color w:val="auto"/>
          <w:sz w:val="22"/>
          <w:szCs w:val="22"/>
          <w:lang w:val="en"/>
        </w:rPr>
        <w:t>#</w:t>
      </w:r>
      <w:r w:rsidR="00A42893">
        <w:rPr>
          <w:rFonts w:ascii="Arial" w:hAnsi="Arial" w:cs="Arial"/>
          <w:color w:val="auto"/>
          <w:sz w:val="22"/>
          <w:szCs w:val="22"/>
          <w:lang w:val="en"/>
        </w:rPr>
        <w:t>1</w:t>
      </w:r>
      <w:r w:rsidR="00E30EB5">
        <w:rPr>
          <w:rFonts w:ascii="Arial" w:hAnsi="Arial" w:cs="Arial"/>
          <w:color w:val="auto"/>
          <w:sz w:val="22"/>
          <w:szCs w:val="22"/>
          <w:lang w:val="en"/>
        </w:rPr>
        <w:t>.</w:t>
      </w:r>
    </w:p>
    <w:p w14:paraId="57180886" w14:textId="77777777" w:rsidR="00E30EB5" w:rsidRDefault="00E30EB5" w:rsidP="00612503">
      <w:pPr>
        <w:pStyle w:val="p3"/>
        <w:rPr>
          <w:rFonts w:ascii="Arial" w:hAnsi="Arial" w:cs="Arial"/>
          <w:color w:val="auto"/>
          <w:sz w:val="22"/>
          <w:szCs w:val="22"/>
          <w:lang w:val="en"/>
        </w:rPr>
      </w:pPr>
    </w:p>
    <w:p w14:paraId="3F6C8191" w14:textId="77777777" w:rsidR="004661F4" w:rsidRDefault="004661F4">
      <w:pPr>
        <w:rPr>
          <w:rFonts w:ascii="Arial" w:hAnsi="Arial" w:cs="Arial"/>
          <w:b/>
          <w:bCs/>
          <w:color w:val="215E99" w:themeColor="text2" w:themeTint="BF"/>
          <w:kern w:val="0"/>
          <w:sz w:val="28"/>
          <w:szCs w:val="28"/>
          <w:lang w:val="en"/>
          <w14:ligatures w14:val="none"/>
        </w:rPr>
      </w:pPr>
      <w:r>
        <w:rPr>
          <w:rFonts w:ascii="Arial" w:hAnsi="Arial" w:cs="Arial"/>
          <w:b/>
          <w:bCs/>
          <w:color w:val="215E99" w:themeColor="text2" w:themeTint="BF"/>
          <w:sz w:val="28"/>
          <w:szCs w:val="28"/>
          <w:lang w:val="en"/>
        </w:rPr>
        <w:br w:type="page"/>
      </w:r>
    </w:p>
    <w:p w14:paraId="10F15B9F" w14:textId="11DF527F" w:rsidR="004661F4" w:rsidRPr="004661F4" w:rsidRDefault="004661F4" w:rsidP="004661F4">
      <w:pPr>
        <w:pStyle w:val="p3"/>
        <w:rPr>
          <w:rFonts w:ascii="Arial" w:hAnsi="Arial" w:cs="Arial"/>
          <w:b/>
          <w:bCs/>
          <w:color w:val="215E99" w:themeColor="text2" w:themeTint="BF"/>
          <w:sz w:val="28"/>
          <w:szCs w:val="28"/>
          <w:lang w:val="en"/>
        </w:rPr>
      </w:pPr>
      <w:r w:rsidRPr="004661F4">
        <w:rPr>
          <w:rFonts w:ascii="Arial" w:hAnsi="Arial" w:cs="Arial"/>
          <w:b/>
          <w:bCs/>
          <w:color w:val="215E99" w:themeColor="text2" w:themeTint="BF"/>
          <w:sz w:val="28"/>
          <w:szCs w:val="28"/>
          <w:lang w:val="en"/>
        </w:rPr>
        <w:t>Section 4</w:t>
      </w:r>
      <w:proofErr w:type="gramStart"/>
      <w:r w:rsidRPr="004661F4">
        <w:rPr>
          <w:rFonts w:ascii="Arial" w:hAnsi="Arial" w:cs="Arial"/>
          <w:b/>
          <w:bCs/>
          <w:color w:val="215E99" w:themeColor="text2" w:themeTint="BF"/>
          <w:sz w:val="28"/>
          <w:szCs w:val="28"/>
          <w:lang w:val="en"/>
        </w:rPr>
        <w:t>:  Working</w:t>
      </w:r>
      <w:proofErr w:type="gramEnd"/>
      <w:r w:rsidRPr="004661F4">
        <w:rPr>
          <w:rFonts w:ascii="Arial" w:hAnsi="Arial" w:cs="Arial"/>
          <w:b/>
          <w:bCs/>
          <w:color w:val="215E99" w:themeColor="text2" w:themeTint="BF"/>
          <w:sz w:val="28"/>
          <w:szCs w:val="28"/>
          <w:lang w:val="en"/>
        </w:rPr>
        <w:t xml:space="preserve"> in Partnership</w:t>
      </w:r>
    </w:p>
    <w:p w14:paraId="165496EA" w14:textId="77777777" w:rsidR="004661F4" w:rsidRDefault="004661F4" w:rsidP="004661F4">
      <w:pPr>
        <w:pStyle w:val="p3"/>
        <w:rPr>
          <w:rFonts w:ascii="Arial" w:hAnsi="Arial" w:cs="Arial"/>
          <w:color w:val="000000" w:themeColor="text1"/>
          <w:sz w:val="22"/>
          <w:szCs w:val="22"/>
          <w:lang w:val="en"/>
        </w:rPr>
      </w:pPr>
    </w:p>
    <w:p w14:paraId="462E52AB" w14:textId="77777777" w:rsidR="004661F4" w:rsidRPr="000B5FD1" w:rsidRDefault="004661F4" w:rsidP="004661F4">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The diversity of </w:t>
      </w:r>
      <w:proofErr w:type="spellStart"/>
      <w:r w:rsidRPr="5DFDE123">
        <w:rPr>
          <w:rFonts w:ascii="Arial" w:hAnsi="Arial" w:cs="Arial"/>
          <w:color w:val="000000" w:themeColor="text1"/>
          <w:sz w:val="22"/>
          <w:szCs w:val="22"/>
        </w:rPr>
        <w:t>organisations</w:t>
      </w:r>
      <w:proofErr w:type="spellEnd"/>
      <w:r w:rsidRPr="5DFDE123">
        <w:rPr>
          <w:rFonts w:ascii="Arial" w:hAnsi="Arial" w:cs="Arial"/>
          <w:color w:val="000000" w:themeColor="text1"/>
          <w:sz w:val="22"/>
          <w:szCs w:val="22"/>
        </w:rPr>
        <w:t xml:space="preserve"> and settings means there can be great variation in practice when it comes to safeguarding children, young people and adults. This can be because of cultural tradition, belief and religious practice or understanding, for example, of what constitutes abuse.</w:t>
      </w:r>
    </w:p>
    <w:p w14:paraId="7199B83F" w14:textId="77777777" w:rsidR="00F40626" w:rsidRDefault="00F40626" w:rsidP="004661F4">
      <w:pPr>
        <w:pStyle w:val="p3"/>
        <w:rPr>
          <w:rFonts w:ascii="Arial" w:hAnsi="Arial" w:cs="Arial"/>
          <w:color w:val="000000" w:themeColor="text1"/>
          <w:sz w:val="22"/>
          <w:szCs w:val="22"/>
          <w:lang w:val="en"/>
        </w:rPr>
      </w:pPr>
    </w:p>
    <w:p w14:paraId="7A2644C8" w14:textId="02938D20" w:rsidR="004661F4" w:rsidRPr="000B5FD1" w:rsidRDefault="004661F4" w:rsidP="004661F4">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We, therefore, have clear guidelines </w:t>
      </w:r>
      <w:proofErr w:type="gramStart"/>
      <w:r w:rsidRPr="5DFDE123">
        <w:rPr>
          <w:rFonts w:ascii="Arial" w:hAnsi="Arial" w:cs="Arial"/>
          <w:color w:val="000000" w:themeColor="text1"/>
          <w:sz w:val="22"/>
          <w:szCs w:val="22"/>
        </w:rPr>
        <w:t>with regard to</w:t>
      </w:r>
      <w:proofErr w:type="gramEnd"/>
      <w:r w:rsidRPr="5DFDE123">
        <w:rPr>
          <w:rFonts w:ascii="Arial" w:hAnsi="Arial" w:cs="Arial"/>
          <w:color w:val="000000" w:themeColor="text1"/>
          <w:sz w:val="22"/>
          <w:szCs w:val="22"/>
        </w:rPr>
        <w:t xml:space="preserve"> our expectations of those with whom we work in partnership and have a </w:t>
      </w:r>
      <w:r w:rsidRPr="00192274">
        <w:rPr>
          <w:rFonts w:ascii="Arial" w:hAnsi="Arial" w:cs="Arial"/>
          <w:i/>
          <w:iCs/>
          <w:color w:val="000000" w:themeColor="text1"/>
          <w:sz w:val="22"/>
          <w:szCs w:val="22"/>
        </w:rPr>
        <w:t xml:space="preserve">Partnership Agreement </w:t>
      </w:r>
      <w:r w:rsidRPr="5DFDE123">
        <w:rPr>
          <w:rFonts w:ascii="Arial" w:hAnsi="Arial" w:cs="Arial"/>
          <w:color w:val="000000" w:themeColor="text1"/>
          <w:sz w:val="22"/>
          <w:szCs w:val="22"/>
        </w:rPr>
        <w:t>which includes safeguarding expectations and requirements.</w:t>
      </w:r>
    </w:p>
    <w:p w14:paraId="2929A49E" w14:textId="77777777" w:rsidR="004661F4" w:rsidRDefault="004661F4" w:rsidP="004661F4">
      <w:pPr>
        <w:pStyle w:val="p3"/>
        <w:rPr>
          <w:rFonts w:ascii="Arial" w:hAnsi="Arial" w:cs="Arial"/>
          <w:color w:val="000000" w:themeColor="text1"/>
          <w:sz w:val="22"/>
          <w:szCs w:val="22"/>
          <w:lang w:val="en"/>
        </w:rPr>
      </w:pPr>
    </w:p>
    <w:p w14:paraId="3D9D13E5" w14:textId="31429CFD" w:rsidR="004661F4" w:rsidRDefault="003C3E7F" w:rsidP="004661F4">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We will discuss with all </w:t>
      </w:r>
      <w:r w:rsidR="0094344A">
        <w:rPr>
          <w:rFonts w:ascii="Arial" w:hAnsi="Arial" w:cs="Arial"/>
          <w:color w:val="000000" w:themeColor="text1"/>
          <w:sz w:val="22"/>
          <w:szCs w:val="22"/>
        </w:rPr>
        <w:t xml:space="preserve">chapter </w:t>
      </w:r>
      <w:r w:rsidRPr="5DFDE123">
        <w:rPr>
          <w:rFonts w:ascii="Arial" w:hAnsi="Arial" w:cs="Arial"/>
          <w:color w:val="000000" w:themeColor="text1"/>
          <w:sz w:val="22"/>
          <w:szCs w:val="22"/>
        </w:rPr>
        <w:t>part</w:t>
      </w:r>
      <w:r w:rsidR="0094344A">
        <w:rPr>
          <w:rFonts w:ascii="Arial" w:hAnsi="Arial" w:cs="Arial"/>
          <w:color w:val="000000" w:themeColor="text1"/>
          <w:sz w:val="22"/>
          <w:szCs w:val="22"/>
        </w:rPr>
        <w:t>n</w:t>
      </w:r>
      <w:r w:rsidRPr="5DFDE123">
        <w:rPr>
          <w:rFonts w:ascii="Arial" w:hAnsi="Arial" w:cs="Arial"/>
          <w:color w:val="000000" w:themeColor="text1"/>
          <w:sz w:val="22"/>
          <w:szCs w:val="22"/>
        </w:rPr>
        <w:t>ers our expectations</w:t>
      </w:r>
      <w:r w:rsidR="00786203" w:rsidRPr="5DFDE123">
        <w:rPr>
          <w:rFonts w:ascii="Arial" w:hAnsi="Arial" w:cs="Arial"/>
          <w:color w:val="000000" w:themeColor="text1"/>
          <w:sz w:val="22"/>
          <w:szCs w:val="22"/>
        </w:rPr>
        <w:t xml:space="preserve"> and ha</w:t>
      </w:r>
      <w:r w:rsidR="00F42D0F" w:rsidRPr="5DFDE123">
        <w:rPr>
          <w:rFonts w:ascii="Arial" w:hAnsi="Arial" w:cs="Arial"/>
          <w:color w:val="000000" w:themeColor="text1"/>
          <w:sz w:val="22"/>
          <w:szCs w:val="22"/>
        </w:rPr>
        <w:t>v</w:t>
      </w:r>
      <w:r w:rsidR="00786203" w:rsidRPr="5DFDE123">
        <w:rPr>
          <w:rFonts w:ascii="Arial" w:hAnsi="Arial" w:cs="Arial"/>
          <w:color w:val="000000" w:themeColor="text1"/>
          <w:sz w:val="22"/>
          <w:szCs w:val="22"/>
        </w:rPr>
        <w:t xml:space="preserve">e a partnership agreement which includes safeguarding.  </w:t>
      </w:r>
      <w:r w:rsidR="0015337B" w:rsidRPr="5DFDE123">
        <w:rPr>
          <w:rFonts w:ascii="Arial" w:hAnsi="Arial" w:cs="Arial"/>
          <w:color w:val="000000" w:themeColor="text1"/>
          <w:sz w:val="22"/>
          <w:szCs w:val="22"/>
        </w:rPr>
        <w:t>A s</w:t>
      </w:r>
      <w:r w:rsidR="004661F4" w:rsidRPr="5DFDE123">
        <w:rPr>
          <w:rFonts w:ascii="Arial" w:hAnsi="Arial" w:cs="Arial"/>
          <w:color w:val="000000" w:themeColor="text1"/>
          <w:sz w:val="22"/>
          <w:szCs w:val="22"/>
        </w:rPr>
        <w:t>afeguarding policy is just one means of promoting safeguarding.</w:t>
      </w:r>
    </w:p>
    <w:p w14:paraId="23EDE61E" w14:textId="77777777" w:rsidR="009B2E96" w:rsidRDefault="009B2E96" w:rsidP="004661F4">
      <w:pPr>
        <w:pStyle w:val="p3"/>
        <w:rPr>
          <w:rFonts w:ascii="Arial" w:hAnsi="Arial" w:cs="Arial"/>
          <w:color w:val="000000" w:themeColor="text1"/>
          <w:sz w:val="22"/>
          <w:szCs w:val="22"/>
          <w:lang w:val="en"/>
        </w:rPr>
      </w:pPr>
    </w:p>
    <w:p w14:paraId="715AE92A" w14:textId="47AFDEC7" w:rsidR="009B2E96" w:rsidRDefault="009B2E96" w:rsidP="004661F4">
      <w:pPr>
        <w:pStyle w:val="p3"/>
        <w:rPr>
          <w:rFonts w:ascii="Arial" w:hAnsi="Arial" w:cs="Arial"/>
          <w:color w:val="000000" w:themeColor="text1"/>
          <w:sz w:val="22"/>
          <w:szCs w:val="22"/>
        </w:rPr>
      </w:pPr>
      <w:r w:rsidRPr="5DFDE123">
        <w:rPr>
          <w:rFonts w:ascii="Arial" w:hAnsi="Arial" w:cs="Arial"/>
          <w:color w:val="000000" w:themeColor="text1"/>
          <w:sz w:val="22"/>
          <w:szCs w:val="22"/>
        </w:rPr>
        <w:t>We believe good communication is essential in promoting safeguarding, both to those we wish to protect, to everyone involved in working with children and adults, and to all those with whom we work in partnership.</w:t>
      </w:r>
    </w:p>
    <w:p w14:paraId="69F0B110" w14:textId="77777777" w:rsidR="009B2E96" w:rsidRPr="000B5FD1" w:rsidRDefault="009B2E96" w:rsidP="004661F4">
      <w:pPr>
        <w:pStyle w:val="p3"/>
        <w:rPr>
          <w:rFonts w:ascii="Arial" w:hAnsi="Arial" w:cs="Arial"/>
          <w:color w:val="000000" w:themeColor="text1"/>
          <w:sz w:val="22"/>
          <w:szCs w:val="22"/>
          <w:lang w:val="en"/>
        </w:rPr>
      </w:pPr>
    </w:p>
    <w:p w14:paraId="526933F0" w14:textId="77777777" w:rsidR="00D217CF" w:rsidRDefault="00D217CF" w:rsidP="00612503">
      <w:pPr>
        <w:pStyle w:val="p3"/>
        <w:rPr>
          <w:rFonts w:ascii="Arial" w:hAnsi="Arial" w:cs="Arial"/>
          <w:color w:val="auto"/>
          <w:sz w:val="22"/>
          <w:szCs w:val="22"/>
          <w:lang w:val="en"/>
        </w:rPr>
      </w:pPr>
    </w:p>
    <w:p w14:paraId="7E73A26D" w14:textId="77777777" w:rsidR="009B2E96" w:rsidRDefault="009B2E96">
      <w:pPr>
        <w:rPr>
          <w:rFonts w:ascii="Arial" w:hAnsi="Arial" w:cs="Arial"/>
          <w:b/>
          <w:bCs/>
          <w:color w:val="215E99" w:themeColor="text2" w:themeTint="BF"/>
          <w:kern w:val="0"/>
          <w:sz w:val="28"/>
          <w:szCs w:val="28"/>
          <w:lang w:val="en"/>
          <w14:ligatures w14:val="none"/>
        </w:rPr>
      </w:pPr>
      <w:r>
        <w:rPr>
          <w:rFonts w:ascii="Arial" w:hAnsi="Arial" w:cs="Arial"/>
          <w:b/>
          <w:bCs/>
          <w:color w:val="215E99" w:themeColor="text2" w:themeTint="BF"/>
          <w:sz w:val="28"/>
          <w:szCs w:val="28"/>
          <w:lang w:val="en"/>
        </w:rPr>
        <w:br w:type="page"/>
      </w:r>
    </w:p>
    <w:p w14:paraId="7480E4DD" w14:textId="07A5CB44" w:rsidR="00612503" w:rsidRPr="009B2E96" w:rsidRDefault="009B2E96" w:rsidP="00612503">
      <w:pPr>
        <w:pStyle w:val="p3"/>
        <w:rPr>
          <w:rFonts w:ascii="Arial" w:hAnsi="Arial" w:cs="Arial"/>
          <w:b/>
          <w:bCs/>
          <w:color w:val="215E99" w:themeColor="text2" w:themeTint="BF"/>
          <w:sz w:val="28"/>
          <w:szCs w:val="28"/>
          <w:lang w:val="en"/>
        </w:rPr>
      </w:pPr>
      <w:r w:rsidRPr="009B2E96">
        <w:rPr>
          <w:rFonts w:ascii="Arial" w:hAnsi="Arial" w:cs="Arial"/>
          <w:b/>
          <w:bCs/>
          <w:color w:val="215E99" w:themeColor="text2" w:themeTint="BF"/>
          <w:sz w:val="28"/>
          <w:szCs w:val="28"/>
          <w:lang w:val="en"/>
        </w:rPr>
        <w:t>Section 5</w:t>
      </w:r>
      <w:proofErr w:type="gramStart"/>
      <w:r w:rsidRPr="009B2E96">
        <w:rPr>
          <w:rFonts w:ascii="Arial" w:hAnsi="Arial" w:cs="Arial"/>
          <w:b/>
          <w:bCs/>
          <w:color w:val="215E99" w:themeColor="text2" w:themeTint="BF"/>
          <w:sz w:val="28"/>
          <w:szCs w:val="28"/>
          <w:lang w:val="en"/>
        </w:rPr>
        <w:t>:  Responding</w:t>
      </w:r>
      <w:proofErr w:type="gramEnd"/>
      <w:r w:rsidRPr="009B2E96">
        <w:rPr>
          <w:rFonts w:ascii="Arial" w:hAnsi="Arial" w:cs="Arial"/>
          <w:b/>
          <w:bCs/>
          <w:color w:val="215E99" w:themeColor="text2" w:themeTint="BF"/>
          <w:sz w:val="28"/>
          <w:szCs w:val="28"/>
          <w:lang w:val="en"/>
        </w:rPr>
        <w:t xml:space="preserve"> to Allegations of Abuse</w:t>
      </w:r>
    </w:p>
    <w:p w14:paraId="4D64F94F" w14:textId="77777777" w:rsidR="00455BF0" w:rsidRDefault="00455BF0" w:rsidP="00455BF0">
      <w:pPr>
        <w:pStyle w:val="p3"/>
        <w:rPr>
          <w:rFonts w:ascii="Arial" w:hAnsi="Arial" w:cs="Arial"/>
          <w:color w:val="000000" w:themeColor="text1"/>
          <w:sz w:val="22"/>
          <w:szCs w:val="22"/>
          <w:lang w:val="en"/>
        </w:rPr>
      </w:pPr>
    </w:p>
    <w:p w14:paraId="54776543" w14:textId="4D8C026F" w:rsidR="00772726" w:rsidRPr="008F23F2" w:rsidRDefault="00772726" w:rsidP="00455BF0">
      <w:pPr>
        <w:pStyle w:val="p3"/>
        <w:rPr>
          <w:rFonts w:ascii="Arial" w:hAnsi="Arial" w:cs="Arial"/>
          <w:color w:val="auto"/>
          <w:sz w:val="22"/>
          <w:szCs w:val="22"/>
        </w:rPr>
      </w:pPr>
      <w:r w:rsidRPr="008F23F2">
        <w:rPr>
          <w:rFonts w:ascii="Arial" w:hAnsi="Arial" w:cs="Arial"/>
          <w:color w:val="auto"/>
          <w:sz w:val="22"/>
          <w:szCs w:val="22"/>
        </w:rPr>
        <w:t xml:space="preserve">Whilst this policy is directly applicable to the Starfish Alliance charity, we </w:t>
      </w:r>
      <w:proofErr w:type="spellStart"/>
      <w:r w:rsidRPr="008F23F2">
        <w:rPr>
          <w:rFonts w:ascii="Arial" w:hAnsi="Arial" w:cs="Arial"/>
          <w:color w:val="auto"/>
          <w:sz w:val="22"/>
          <w:szCs w:val="22"/>
        </w:rPr>
        <w:t>endeavour</w:t>
      </w:r>
      <w:proofErr w:type="spellEnd"/>
      <w:r w:rsidRPr="008F23F2">
        <w:rPr>
          <w:rFonts w:ascii="Arial" w:hAnsi="Arial" w:cs="Arial"/>
          <w:color w:val="auto"/>
          <w:sz w:val="22"/>
          <w:szCs w:val="22"/>
        </w:rPr>
        <w:t xml:space="preserve"> to maintain </w:t>
      </w:r>
      <w:r w:rsidR="009D33BA" w:rsidRPr="008F23F2">
        <w:rPr>
          <w:rFonts w:ascii="Arial" w:hAnsi="Arial" w:cs="Arial"/>
          <w:color w:val="auto"/>
          <w:sz w:val="22"/>
          <w:szCs w:val="22"/>
        </w:rPr>
        <w:t xml:space="preserve">and require </w:t>
      </w:r>
      <w:r w:rsidRPr="008F23F2">
        <w:rPr>
          <w:rFonts w:ascii="Arial" w:hAnsi="Arial" w:cs="Arial"/>
          <w:color w:val="auto"/>
          <w:sz w:val="22"/>
          <w:szCs w:val="22"/>
        </w:rPr>
        <w:t xml:space="preserve">these standards </w:t>
      </w:r>
      <w:r w:rsidR="009D33BA" w:rsidRPr="008F23F2">
        <w:rPr>
          <w:rFonts w:ascii="Arial" w:hAnsi="Arial" w:cs="Arial"/>
          <w:color w:val="auto"/>
          <w:sz w:val="22"/>
          <w:szCs w:val="22"/>
        </w:rPr>
        <w:t>of all</w:t>
      </w:r>
      <w:r w:rsidRPr="008F23F2">
        <w:rPr>
          <w:rFonts w:ascii="Arial" w:hAnsi="Arial" w:cs="Arial"/>
          <w:color w:val="auto"/>
          <w:sz w:val="22"/>
          <w:szCs w:val="22"/>
        </w:rPr>
        <w:t xml:space="preserve"> chapters/local churches host</w:t>
      </w:r>
      <w:r w:rsidR="00B56F73" w:rsidRPr="008F23F2">
        <w:rPr>
          <w:rFonts w:ascii="Arial" w:hAnsi="Arial" w:cs="Arial"/>
          <w:color w:val="auto"/>
          <w:sz w:val="22"/>
          <w:szCs w:val="22"/>
        </w:rPr>
        <w:t>ing</w:t>
      </w:r>
      <w:r w:rsidRPr="008F23F2">
        <w:rPr>
          <w:rFonts w:ascii="Arial" w:hAnsi="Arial" w:cs="Arial"/>
          <w:color w:val="auto"/>
          <w:sz w:val="22"/>
          <w:szCs w:val="22"/>
        </w:rPr>
        <w:t xml:space="preserve"> Starfish KIDS Camps. </w:t>
      </w:r>
    </w:p>
    <w:p w14:paraId="2C7A4124" w14:textId="77777777" w:rsidR="00772726" w:rsidRDefault="00772726" w:rsidP="00455BF0">
      <w:pPr>
        <w:pStyle w:val="p3"/>
        <w:rPr>
          <w:rFonts w:ascii="Arial" w:hAnsi="Arial" w:cs="Arial"/>
          <w:color w:val="000000" w:themeColor="text1"/>
          <w:sz w:val="22"/>
          <w:szCs w:val="22"/>
          <w:lang w:val="en"/>
        </w:rPr>
      </w:pPr>
    </w:p>
    <w:p w14:paraId="5FB21294" w14:textId="256A6260" w:rsidR="00C46B1F" w:rsidRDefault="00455BF0" w:rsidP="00455BF0">
      <w:pPr>
        <w:pStyle w:val="p3"/>
        <w:rPr>
          <w:rFonts w:ascii="Arial" w:hAnsi="Arial" w:cs="Arial"/>
          <w:color w:val="000000" w:themeColor="text1"/>
          <w:sz w:val="22"/>
          <w:szCs w:val="22"/>
          <w:lang w:val="en"/>
        </w:rPr>
      </w:pPr>
      <w:r w:rsidRPr="000B5FD1">
        <w:rPr>
          <w:rFonts w:ascii="Arial" w:hAnsi="Arial" w:cs="Arial"/>
          <w:color w:val="000000" w:themeColor="text1"/>
          <w:sz w:val="22"/>
          <w:szCs w:val="22"/>
          <w:lang w:val="en"/>
        </w:rPr>
        <w:t xml:space="preserve">Under no circumstances should a </w:t>
      </w:r>
      <w:proofErr w:type="spellStart"/>
      <w:r w:rsidR="00347199">
        <w:rPr>
          <w:rFonts w:ascii="Arial" w:hAnsi="Arial" w:cs="Arial"/>
          <w:color w:val="000000" w:themeColor="text1"/>
          <w:sz w:val="22"/>
          <w:szCs w:val="22"/>
          <w:lang w:val="en"/>
        </w:rPr>
        <w:t>programme</w:t>
      </w:r>
      <w:proofErr w:type="spellEnd"/>
      <w:r w:rsidR="00347199">
        <w:rPr>
          <w:rFonts w:ascii="Arial" w:hAnsi="Arial" w:cs="Arial"/>
          <w:color w:val="000000" w:themeColor="text1"/>
          <w:sz w:val="22"/>
          <w:szCs w:val="22"/>
          <w:lang w:val="en"/>
        </w:rPr>
        <w:t xml:space="preserve"> director, </w:t>
      </w:r>
      <w:r w:rsidRPr="000B5FD1">
        <w:rPr>
          <w:rFonts w:ascii="Arial" w:hAnsi="Arial" w:cs="Arial"/>
          <w:color w:val="000000" w:themeColor="text1"/>
          <w:sz w:val="22"/>
          <w:szCs w:val="22"/>
          <w:lang w:val="en"/>
        </w:rPr>
        <w:t>volunteer</w:t>
      </w:r>
      <w:r w:rsidR="00347199">
        <w:rPr>
          <w:rFonts w:ascii="Arial" w:hAnsi="Arial" w:cs="Arial"/>
          <w:color w:val="000000" w:themeColor="text1"/>
          <w:sz w:val="22"/>
          <w:szCs w:val="22"/>
          <w:lang w:val="en"/>
        </w:rPr>
        <w:t>,</w:t>
      </w:r>
      <w:r w:rsidRPr="000B5FD1">
        <w:rPr>
          <w:rFonts w:ascii="Arial" w:hAnsi="Arial" w:cs="Arial"/>
          <w:color w:val="000000" w:themeColor="text1"/>
          <w:sz w:val="22"/>
          <w:szCs w:val="22"/>
          <w:lang w:val="en"/>
        </w:rPr>
        <w:t xml:space="preserve"> or worker carry out their own investigation into an allegation or suspicion of abuse. The worker or volunteer should follow proper protocols when making a report. </w:t>
      </w:r>
    </w:p>
    <w:p w14:paraId="35A22F36" w14:textId="77777777" w:rsidR="00C46B1F" w:rsidRDefault="00C46B1F" w:rsidP="00455BF0">
      <w:pPr>
        <w:pStyle w:val="p3"/>
        <w:rPr>
          <w:rFonts w:ascii="Arial" w:hAnsi="Arial" w:cs="Arial"/>
          <w:color w:val="000000" w:themeColor="text1"/>
          <w:sz w:val="22"/>
          <w:szCs w:val="22"/>
          <w:lang w:val="en"/>
        </w:rPr>
      </w:pPr>
    </w:p>
    <w:p w14:paraId="33C35767" w14:textId="4D7FA9CE" w:rsidR="00455BF0" w:rsidRDefault="00455BF0" w:rsidP="00455BF0">
      <w:pPr>
        <w:pStyle w:val="p3"/>
        <w:rPr>
          <w:rFonts w:ascii="Arial" w:hAnsi="Arial" w:cs="Arial"/>
          <w:color w:val="000000" w:themeColor="text1"/>
          <w:sz w:val="22"/>
          <w:szCs w:val="22"/>
          <w:lang w:val="en"/>
        </w:rPr>
      </w:pPr>
      <w:r w:rsidRPr="000B5FD1">
        <w:rPr>
          <w:rFonts w:ascii="Arial" w:hAnsi="Arial" w:cs="Arial"/>
          <w:color w:val="000000" w:themeColor="text1"/>
          <w:sz w:val="22"/>
          <w:szCs w:val="22"/>
          <w:lang w:val="en"/>
        </w:rPr>
        <w:t>Any allegations or suspicions concerning any Starfish Alliance leader or worker should be reported to the Starfish Alliance Safeguarding Lead</w:t>
      </w:r>
      <w:r w:rsidR="000E71B0">
        <w:rPr>
          <w:rFonts w:ascii="Arial" w:hAnsi="Arial" w:cs="Arial"/>
          <w:color w:val="000000" w:themeColor="text1"/>
          <w:sz w:val="22"/>
          <w:szCs w:val="22"/>
          <w:lang w:val="en"/>
        </w:rPr>
        <w:t>.</w:t>
      </w:r>
    </w:p>
    <w:p w14:paraId="0EFB08D1" w14:textId="77777777" w:rsidR="00D96E0A" w:rsidRDefault="00D96E0A" w:rsidP="00455BF0">
      <w:pPr>
        <w:pStyle w:val="p3"/>
        <w:rPr>
          <w:rFonts w:ascii="Arial" w:hAnsi="Arial" w:cs="Arial"/>
          <w:color w:val="000000" w:themeColor="text1"/>
          <w:sz w:val="22"/>
          <w:szCs w:val="22"/>
          <w:lang w:val="en"/>
        </w:rPr>
      </w:pPr>
    </w:p>
    <w:p w14:paraId="12A59C6C" w14:textId="4FA574E7" w:rsidR="00D96E0A" w:rsidRPr="000B5FD1" w:rsidRDefault="00481AB0" w:rsidP="00455BF0">
      <w:pPr>
        <w:pStyle w:val="p3"/>
        <w:rPr>
          <w:rFonts w:ascii="Arial" w:hAnsi="Arial" w:cs="Arial"/>
          <w:color w:val="000000" w:themeColor="text1"/>
          <w:sz w:val="22"/>
          <w:szCs w:val="22"/>
          <w:lang w:val="en"/>
        </w:rPr>
      </w:pPr>
      <w:r>
        <w:rPr>
          <w:rFonts w:ascii="Arial" w:hAnsi="Arial" w:cs="Arial"/>
          <w:color w:val="000000" w:themeColor="text1"/>
          <w:sz w:val="22"/>
          <w:szCs w:val="22"/>
          <w:lang w:val="en"/>
        </w:rPr>
        <w:t>A</w:t>
      </w:r>
      <w:r w:rsidR="005C3EAA">
        <w:rPr>
          <w:rFonts w:ascii="Arial" w:hAnsi="Arial" w:cs="Arial"/>
          <w:color w:val="000000" w:themeColor="text1"/>
          <w:sz w:val="22"/>
          <w:szCs w:val="22"/>
          <w:lang w:val="en"/>
        </w:rPr>
        <w:t>ny</w:t>
      </w:r>
      <w:r w:rsidR="00D96E0A" w:rsidRPr="000B5FD1">
        <w:rPr>
          <w:rFonts w:ascii="Arial" w:hAnsi="Arial" w:cs="Arial"/>
          <w:color w:val="000000" w:themeColor="text1"/>
          <w:sz w:val="22"/>
          <w:szCs w:val="22"/>
          <w:lang w:val="en"/>
        </w:rPr>
        <w:t xml:space="preserve"> allegations</w:t>
      </w:r>
      <w:r w:rsidR="005C3EAA">
        <w:rPr>
          <w:rFonts w:ascii="Arial" w:hAnsi="Arial" w:cs="Arial"/>
          <w:color w:val="000000" w:themeColor="text1"/>
          <w:sz w:val="22"/>
          <w:szCs w:val="22"/>
          <w:lang w:val="en"/>
        </w:rPr>
        <w:t>, disclosures,</w:t>
      </w:r>
      <w:r w:rsidR="00D96E0A" w:rsidRPr="000B5FD1">
        <w:rPr>
          <w:rFonts w:ascii="Arial" w:hAnsi="Arial" w:cs="Arial"/>
          <w:color w:val="000000" w:themeColor="text1"/>
          <w:sz w:val="22"/>
          <w:szCs w:val="22"/>
          <w:lang w:val="en"/>
        </w:rPr>
        <w:t xml:space="preserve"> or </w:t>
      </w:r>
      <w:r w:rsidR="005C3EAA">
        <w:rPr>
          <w:rFonts w:ascii="Arial" w:hAnsi="Arial" w:cs="Arial"/>
          <w:color w:val="000000" w:themeColor="text1"/>
          <w:sz w:val="22"/>
          <w:szCs w:val="22"/>
          <w:lang w:val="en"/>
        </w:rPr>
        <w:t>concerns</w:t>
      </w:r>
      <w:r w:rsidR="00D96E0A" w:rsidRPr="000B5FD1">
        <w:rPr>
          <w:rFonts w:ascii="Arial" w:hAnsi="Arial" w:cs="Arial"/>
          <w:color w:val="000000" w:themeColor="text1"/>
          <w:sz w:val="22"/>
          <w:szCs w:val="22"/>
          <w:lang w:val="en"/>
        </w:rPr>
        <w:t xml:space="preserve"> of abuse</w:t>
      </w:r>
      <w:r w:rsidR="00D96E0A">
        <w:rPr>
          <w:rFonts w:ascii="Arial" w:hAnsi="Arial" w:cs="Arial"/>
          <w:color w:val="000000" w:themeColor="text1"/>
          <w:sz w:val="22"/>
          <w:szCs w:val="22"/>
          <w:lang w:val="en"/>
        </w:rPr>
        <w:t xml:space="preserve"> at a chapter </w:t>
      </w:r>
      <w:proofErr w:type="spellStart"/>
      <w:r w:rsidR="00D96E0A">
        <w:rPr>
          <w:rFonts w:ascii="Arial" w:hAnsi="Arial" w:cs="Arial"/>
          <w:color w:val="000000" w:themeColor="text1"/>
          <w:sz w:val="22"/>
          <w:szCs w:val="22"/>
          <w:lang w:val="en"/>
        </w:rPr>
        <w:t>programme</w:t>
      </w:r>
      <w:proofErr w:type="spellEnd"/>
      <w:r w:rsidR="00D96E0A" w:rsidRPr="000B5FD1">
        <w:rPr>
          <w:rFonts w:ascii="Arial" w:hAnsi="Arial" w:cs="Arial"/>
          <w:color w:val="000000" w:themeColor="text1"/>
          <w:sz w:val="22"/>
          <w:szCs w:val="22"/>
          <w:lang w:val="en"/>
        </w:rPr>
        <w:t xml:space="preserve"> should </w:t>
      </w:r>
      <w:r w:rsidR="000A671F">
        <w:rPr>
          <w:rFonts w:ascii="Arial" w:hAnsi="Arial" w:cs="Arial"/>
          <w:color w:val="000000" w:themeColor="text1"/>
          <w:sz w:val="22"/>
          <w:szCs w:val="22"/>
          <w:lang w:val="en"/>
        </w:rPr>
        <w:t xml:space="preserve">be </w:t>
      </w:r>
      <w:r w:rsidR="00D96E0A" w:rsidRPr="000B5FD1">
        <w:rPr>
          <w:rFonts w:ascii="Arial" w:hAnsi="Arial" w:cs="Arial"/>
          <w:color w:val="000000" w:themeColor="text1"/>
          <w:sz w:val="22"/>
          <w:szCs w:val="22"/>
          <w:lang w:val="en"/>
        </w:rPr>
        <w:t>report</w:t>
      </w:r>
      <w:r w:rsidR="000A671F">
        <w:rPr>
          <w:rFonts w:ascii="Arial" w:hAnsi="Arial" w:cs="Arial"/>
          <w:color w:val="000000" w:themeColor="text1"/>
          <w:sz w:val="22"/>
          <w:szCs w:val="22"/>
          <w:lang w:val="en"/>
        </w:rPr>
        <w:t>ed</w:t>
      </w:r>
      <w:r w:rsidR="00D96E0A" w:rsidRPr="000B5FD1">
        <w:rPr>
          <w:rFonts w:ascii="Arial" w:hAnsi="Arial" w:cs="Arial"/>
          <w:color w:val="000000" w:themeColor="text1"/>
          <w:sz w:val="22"/>
          <w:szCs w:val="22"/>
          <w:lang w:val="en"/>
        </w:rPr>
        <w:t xml:space="preserve"> as soon as possible to the</w:t>
      </w:r>
      <w:r w:rsidR="00D96E0A">
        <w:rPr>
          <w:rFonts w:ascii="Arial" w:hAnsi="Arial" w:cs="Arial"/>
          <w:color w:val="000000" w:themeColor="text1"/>
          <w:sz w:val="22"/>
          <w:szCs w:val="22"/>
          <w:lang w:val="en"/>
        </w:rPr>
        <w:t xml:space="preserve"> </w:t>
      </w:r>
      <w:proofErr w:type="spellStart"/>
      <w:r w:rsidR="00D96E0A">
        <w:rPr>
          <w:rFonts w:ascii="Arial" w:hAnsi="Arial" w:cs="Arial"/>
          <w:color w:val="000000" w:themeColor="text1"/>
          <w:sz w:val="22"/>
          <w:szCs w:val="22"/>
          <w:lang w:val="en"/>
        </w:rPr>
        <w:t>programme</w:t>
      </w:r>
      <w:proofErr w:type="spellEnd"/>
      <w:r w:rsidR="00D96E0A" w:rsidRPr="000B5FD1">
        <w:rPr>
          <w:rFonts w:ascii="Arial" w:hAnsi="Arial" w:cs="Arial"/>
          <w:color w:val="000000" w:themeColor="text1"/>
          <w:sz w:val="22"/>
          <w:szCs w:val="22"/>
          <w:lang w:val="en"/>
        </w:rPr>
        <w:t xml:space="preserve"> Safeguarding Lead.</w:t>
      </w:r>
      <w:r w:rsidR="00D96E0A" w:rsidRPr="5DFDE123">
        <w:rPr>
          <w:rFonts w:ascii="Arial" w:hAnsi="Arial" w:cs="Arial"/>
          <w:color w:val="000000" w:themeColor="text1"/>
          <w:sz w:val="22"/>
          <w:szCs w:val="22"/>
          <w:lang w:val="en"/>
        </w:rPr>
        <w:t xml:space="preserve"> </w:t>
      </w:r>
    </w:p>
    <w:p w14:paraId="67FCCFCD" w14:textId="77777777" w:rsidR="00455BF0" w:rsidRPr="000B5FD1" w:rsidRDefault="00455BF0" w:rsidP="00455BF0">
      <w:pPr>
        <w:pStyle w:val="p3"/>
        <w:rPr>
          <w:rFonts w:ascii="Arial" w:hAnsi="Arial" w:cs="Arial"/>
          <w:color w:val="000000" w:themeColor="text1"/>
          <w:sz w:val="22"/>
          <w:szCs w:val="22"/>
          <w:lang w:val="en"/>
        </w:rPr>
      </w:pPr>
    </w:p>
    <w:p w14:paraId="68BCCCF4" w14:textId="0D6B505C" w:rsidR="00455BF0" w:rsidRPr="008F23F2" w:rsidRDefault="0023343B" w:rsidP="00455BF0">
      <w:pPr>
        <w:pStyle w:val="p3"/>
        <w:rPr>
          <w:rFonts w:ascii="Arial" w:hAnsi="Arial" w:cs="Arial"/>
          <w:color w:val="auto"/>
          <w:sz w:val="22"/>
          <w:szCs w:val="22"/>
          <w:lang w:val="en"/>
        </w:rPr>
      </w:pPr>
      <w:r w:rsidRPr="008F23F2">
        <w:rPr>
          <w:rFonts w:ascii="Arial" w:hAnsi="Arial" w:cs="Arial"/>
          <w:color w:val="auto"/>
          <w:sz w:val="22"/>
          <w:szCs w:val="22"/>
          <w:lang w:val="en"/>
        </w:rPr>
        <w:t>Safeguarding Lead</w:t>
      </w:r>
      <w:r w:rsidR="00455BF0" w:rsidRPr="008F23F2">
        <w:rPr>
          <w:rFonts w:ascii="Arial" w:hAnsi="Arial" w:cs="Arial"/>
          <w:color w:val="auto"/>
          <w:sz w:val="22"/>
          <w:szCs w:val="22"/>
          <w:lang w:val="en"/>
        </w:rPr>
        <w:t xml:space="preserve">: </w:t>
      </w:r>
      <w:r w:rsidR="00772726" w:rsidRPr="008F23F2">
        <w:rPr>
          <w:rFonts w:ascii="Arial" w:hAnsi="Arial" w:cs="Arial"/>
          <w:color w:val="auto"/>
          <w:sz w:val="22"/>
          <w:szCs w:val="22"/>
        </w:rPr>
        <w:t xml:space="preserve">Paul Morgan  </w:t>
      </w:r>
    </w:p>
    <w:p w14:paraId="2E0F928B" w14:textId="666FB0AD" w:rsidR="00455BF0" w:rsidRPr="008F23F2" w:rsidRDefault="00455BF0" w:rsidP="00455BF0">
      <w:pPr>
        <w:pStyle w:val="p3"/>
        <w:rPr>
          <w:rFonts w:ascii="Arial" w:hAnsi="Arial" w:cs="Arial"/>
          <w:color w:val="auto"/>
          <w:sz w:val="22"/>
          <w:szCs w:val="22"/>
          <w:lang w:val="en"/>
        </w:rPr>
      </w:pPr>
      <w:r w:rsidRPr="008F23F2">
        <w:rPr>
          <w:rFonts w:ascii="Arial" w:hAnsi="Arial" w:cs="Arial"/>
          <w:color w:val="auto"/>
          <w:sz w:val="22"/>
          <w:szCs w:val="22"/>
          <w:lang w:val="en"/>
        </w:rPr>
        <w:t xml:space="preserve">Tel: </w:t>
      </w:r>
      <w:r w:rsidR="00772726" w:rsidRPr="008F23F2">
        <w:rPr>
          <w:rFonts w:ascii="Arial" w:hAnsi="Arial" w:cs="Arial"/>
          <w:color w:val="auto"/>
          <w:sz w:val="22"/>
          <w:szCs w:val="22"/>
        </w:rPr>
        <w:t>07791333247</w:t>
      </w:r>
    </w:p>
    <w:p w14:paraId="2675B989" w14:textId="51618EFE" w:rsidR="00455BF0" w:rsidRPr="008F23F2" w:rsidRDefault="00455BF0" w:rsidP="00455BF0">
      <w:pPr>
        <w:pStyle w:val="p3"/>
        <w:rPr>
          <w:rFonts w:ascii="Arial" w:hAnsi="Arial" w:cs="Arial"/>
          <w:color w:val="auto"/>
          <w:sz w:val="22"/>
          <w:szCs w:val="22"/>
          <w:lang w:val="en"/>
        </w:rPr>
      </w:pPr>
      <w:r w:rsidRPr="008F23F2">
        <w:rPr>
          <w:rFonts w:ascii="Arial" w:hAnsi="Arial" w:cs="Arial"/>
          <w:color w:val="auto"/>
          <w:sz w:val="22"/>
          <w:szCs w:val="22"/>
          <w:lang w:val="en"/>
        </w:rPr>
        <w:t xml:space="preserve">Email: </w:t>
      </w:r>
      <w:r w:rsidR="00772726" w:rsidRPr="008F23F2">
        <w:rPr>
          <w:rFonts w:ascii="Arial" w:hAnsi="Arial" w:cs="Arial"/>
          <w:color w:val="auto"/>
          <w:sz w:val="22"/>
          <w:szCs w:val="22"/>
        </w:rPr>
        <w:t>paulmorgan35@sky.com</w:t>
      </w:r>
    </w:p>
    <w:p w14:paraId="0D5B8AD9" w14:textId="77777777" w:rsidR="00455BF0" w:rsidRPr="000B5FD1" w:rsidRDefault="00455BF0" w:rsidP="00455BF0">
      <w:pPr>
        <w:pStyle w:val="p3"/>
        <w:rPr>
          <w:rFonts w:ascii="Arial" w:hAnsi="Arial" w:cs="Arial"/>
          <w:color w:val="000000" w:themeColor="text1"/>
          <w:sz w:val="22"/>
          <w:szCs w:val="22"/>
          <w:lang w:val="en"/>
        </w:rPr>
      </w:pPr>
    </w:p>
    <w:p w14:paraId="0BEA64A7" w14:textId="76E4DE0A" w:rsidR="00455BF0" w:rsidRPr="000B5FD1" w:rsidRDefault="00455BF0" w:rsidP="00455BF0">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The above is nominated by the Leadership to act on their behalf in dealing with the </w:t>
      </w:r>
      <w:r w:rsidR="006C4A6D" w:rsidRPr="5DFDE123">
        <w:rPr>
          <w:rFonts w:ascii="Arial" w:hAnsi="Arial" w:cs="Arial"/>
          <w:color w:val="000000" w:themeColor="text1"/>
          <w:sz w:val="22"/>
          <w:szCs w:val="22"/>
        </w:rPr>
        <w:t xml:space="preserve">disclosure, allegation, or </w:t>
      </w:r>
      <w:r w:rsidR="00CC7BA6" w:rsidRPr="5DFDE123">
        <w:rPr>
          <w:rFonts w:ascii="Arial" w:hAnsi="Arial" w:cs="Arial"/>
          <w:color w:val="000000" w:themeColor="text1"/>
          <w:sz w:val="22"/>
          <w:szCs w:val="22"/>
        </w:rPr>
        <w:t>concern</w:t>
      </w:r>
      <w:r w:rsidR="006C4A6D" w:rsidRPr="5DFDE123">
        <w:rPr>
          <w:rFonts w:ascii="Arial" w:hAnsi="Arial" w:cs="Arial"/>
          <w:color w:val="000000" w:themeColor="text1"/>
          <w:sz w:val="22"/>
          <w:szCs w:val="22"/>
        </w:rPr>
        <w:t xml:space="preserve">, including referring the matter to the </w:t>
      </w:r>
      <w:r w:rsidR="00B51CFC" w:rsidRPr="5DFDE123">
        <w:rPr>
          <w:rFonts w:ascii="Arial" w:hAnsi="Arial" w:cs="Arial"/>
          <w:color w:val="000000" w:themeColor="text1"/>
          <w:sz w:val="22"/>
          <w:szCs w:val="22"/>
        </w:rPr>
        <w:t xml:space="preserve">statutory authorities.  </w:t>
      </w:r>
    </w:p>
    <w:p w14:paraId="7EC5E053" w14:textId="77777777" w:rsidR="00B51CFC" w:rsidRDefault="00B51CFC" w:rsidP="00455BF0">
      <w:pPr>
        <w:pStyle w:val="p3"/>
        <w:rPr>
          <w:rFonts w:ascii="Arial" w:hAnsi="Arial" w:cs="Arial"/>
          <w:color w:val="000000" w:themeColor="text1"/>
          <w:sz w:val="22"/>
          <w:szCs w:val="22"/>
          <w:lang w:val="en"/>
        </w:rPr>
      </w:pPr>
    </w:p>
    <w:p w14:paraId="3A240886" w14:textId="1778CFD3" w:rsidR="00455BF0" w:rsidRPr="000B5FD1" w:rsidRDefault="00455BF0" w:rsidP="00455BF0">
      <w:pPr>
        <w:pStyle w:val="p3"/>
        <w:rPr>
          <w:rFonts w:ascii="Arial" w:hAnsi="Arial" w:cs="Arial"/>
          <w:color w:val="000000" w:themeColor="text1"/>
          <w:sz w:val="22"/>
          <w:szCs w:val="22"/>
          <w:lang w:val="en"/>
        </w:rPr>
      </w:pPr>
      <w:r w:rsidRPr="000B5FD1">
        <w:rPr>
          <w:rFonts w:ascii="Arial" w:hAnsi="Arial" w:cs="Arial"/>
          <w:color w:val="000000" w:themeColor="text1"/>
          <w:sz w:val="22"/>
          <w:szCs w:val="22"/>
          <w:lang w:val="en"/>
        </w:rPr>
        <w:t xml:space="preserve">In the absence of the Safeguarding </w:t>
      </w:r>
      <w:r w:rsidR="00B51CFC">
        <w:rPr>
          <w:rFonts w:ascii="Arial" w:hAnsi="Arial" w:cs="Arial"/>
          <w:color w:val="000000" w:themeColor="text1"/>
          <w:sz w:val="22"/>
          <w:szCs w:val="22"/>
          <w:lang w:val="en"/>
        </w:rPr>
        <w:t>Lead</w:t>
      </w:r>
      <w:r w:rsidR="00C52098">
        <w:rPr>
          <w:rFonts w:ascii="Arial" w:hAnsi="Arial" w:cs="Arial"/>
          <w:color w:val="000000" w:themeColor="text1"/>
          <w:sz w:val="22"/>
          <w:szCs w:val="22"/>
          <w:lang w:val="en"/>
        </w:rPr>
        <w:t>,</w:t>
      </w:r>
      <w:r w:rsidRPr="000B5FD1">
        <w:rPr>
          <w:rFonts w:ascii="Arial" w:hAnsi="Arial" w:cs="Arial"/>
          <w:color w:val="000000" w:themeColor="text1"/>
          <w:sz w:val="22"/>
          <w:szCs w:val="22"/>
          <w:lang w:val="en"/>
        </w:rPr>
        <w:t xml:space="preserve"> or if the </w:t>
      </w:r>
      <w:r w:rsidR="00C52098">
        <w:rPr>
          <w:rFonts w:ascii="Arial" w:hAnsi="Arial" w:cs="Arial"/>
          <w:color w:val="000000" w:themeColor="text1"/>
          <w:sz w:val="22"/>
          <w:szCs w:val="22"/>
          <w:lang w:val="en"/>
        </w:rPr>
        <w:t>concerns</w:t>
      </w:r>
      <w:r w:rsidRPr="000B5FD1">
        <w:rPr>
          <w:rFonts w:ascii="Arial" w:hAnsi="Arial" w:cs="Arial"/>
          <w:color w:val="000000" w:themeColor="text1"/>
          <w:sz w:val="22"/>
          <w:szCs w:val="22"/>
          <w:lang w:val="en"/>
        </w:rPr>
        <w:t xml:space="preserve"> in any way involve the Safeguarding </w:t>
      </w:r>
      <w:r w:rsidR="00EE2AFE">
        <w:rPr>
          <w:rFonts w:ascii="Arial" w:hAnsi="Arial" w:cs="Arial"/>
          <w:color w:val="000000" w:themeColor="text1"/>
          <w:sz w:val="22"/>
          <w:szCs w:val="22"/>
          <w:lang w:val="en"/>
        </w:rPr>
        <w:t>Lead,</w:t>
      </w:r>
      <w:r w:rsidRPr="000B5FD1">
        <w:rPr>
          <w:rFonts w:ascii="Arial" w:hAnsi="Arial" w:cs="Arial"/>
          <w:color w:val="000000" w:themeColor="text1"/>
          <w:sz w:val="22"/>
          <w:szCs w:val="22"/>
          <w:lang w:val="en"/>
        </w:rPr>
        <w:t xml:space="preserve"> then the report should be made to:</w:t>
      </w:r>
    </w:p>
    <w:p w14:paraId="1367DCD1" w14:textId="77777777" w:rsidR="00455BF0" w:rsidRPr="000B5FD1" w:rsidRDefault="00455BF0" w:rsidP="00455BF0">
      <w:pPr>
        <w:pStyle w:val="p3"/>
        <w:rPr>
          <w:rFonts w:ascii="Arial" w:hAnsi="Arial" w:cs="Arial"/>
          <w:color w:val="000000" w:themeColor="text1"/>
          <w:sz w:val="22"/>
          <w:szCs w:val="22"/>
          <w:lang w:val="en"/>
        </w:rPr>
      </w:pPr>
    </w:p>
    <w:p w14:paraId="128EF321" w14:textId="37EC73DE" w:rsidR="00455BF0" w:rsidRPr="000B5FD1" w:rsidRDefault="00455BF0" w:rsidP="00455BF0">
      <w:pPr>
        <w:pStyle w:val="p3"/>
        <w:rPr>
          <w:rFonts w:ascii="Arial" w:hAnsi="Arial" w:cs="Arial"/>
          <w:color w:val="000000" w:themeColor="text1"/>
          <w:sz w:val="22"/>
          <w:szCs w:val="22"/>
          <w:lang w:val="en"/>
        </w:rPr>
      </w:pPr>
      <w:r w:rsidRPr="000B5FD1">
        <w:rPr>
          <w:rFonts w:ascii="Arial" w:hAnsi="Arial" w:cs="Arial"/>
          <w:color w:val="000000" w:themeColor="text1"/>
          <w:sz w:val="22"/>
          <w:szCs w:val="22"/>
          <w:lang w:val="en"/>
        </w:rPr>
        <w:t>Deputy Safeguarding</w:t>
      </w:r>
      <w:r w:rsidR="00EE2AFE">
        <w:rPr>
          <w:rFonts w:ascii="Arial" w:hAnsi="Arial" w:cs="Arial"/>
          <w:color w:val="000000" w:themeColor="text1"/>
          <w:sz w:val="22"/>
          <w:szCs w:val="22"/>
          <w:lang w:val="en"/>
        </w:rPr>
        <w:t xml:space="preserve"> Lead</w:t>
      </w:r>
      <w:r w:rsidRPr="000B5FD1">
        <w:rPr>
          <w:rFonts w:ascii="Arial" w:hAnsi="Arial" w:cs="Arial"/>
          <w:color w:val="000000" w:themeColor="text1"/>
          <w:sz w:val="22"/>
          <w:szCs w:val="22"/>
          <w:lang w:val="en"/>
        </w:rPr>
        <w:t>: Misty Elliott</w:t>
      </w:r>
    </w:p>
    <w:p w14:paraId="1111EB1E" w14:textId="77777777" w:rsidR="00455BF0" w:rsidRPr="000B5FD1" w:rsidRDefault="00455BF0" w:rsidP="00455BF0">
      <w:pPr>
        <w:pStyle w:val="p3"/>
        <w:rPr>
          <w:rFonts w:ascii="Arial" w:hAnsi="Arial" w:cs="Arial"/>
          <w:color w:val="000000" w:themeColor="text1"/>
          <w:sz w:val="22"/>
          <w:szCs w:val="22"/>
          <w:lang w:val="en"/>
        </w:rPr>
      </w:pPr>
      <w:r w:rsidRPr="000B5FD1">
        <w:rPr>
          <w:rFonts w:ascii="Arial" w:hAnsi="Arial" w:cs="Arial"/>
          <w:color w:val="000000" w:themeColor="text1"/>
          <w:sz w:val="22"/>
          <w:szCs w:val="22"/>
          <w:lang w:val="en"/>
        </w:rPr>
        <w:t>Tel: 07592234661</w:t>
      </w:r>
    </w:p>
    <w:p w14:paraId="7775A53A" w14:textId="77777777" w:rsidR="00455BF0" w:rsidRPr="000B5FD1" w:rsidRDefault="00455BF0" w:rsidP="00455BF0">
      <w:pPr>
        <w:pStyle w:val="p3"/>
        <w:rPr>
          <w:rFonts w:ascii="Arial" w:hAnsi="Arial" w:cs="Arial"/>
          <w:color w:val="000000" w:themeColor="text1"/>
          <w:sz w:val="22"/>
          <w:szCs w:val="22"/>
          <w:lang w:val="en"/>
        </w:rPr>
      </w:pPr>
      <w:r w:rsidRPr="000B5FD1">
        <w:rPr>
          <w:rFonts w:ascii="Arial" w:hAnsi="Arial" w:cs="Arial"/>
          <w:color w:val="000000" w:themeColor="text1"/>
          <w:sz w:val="22"/>
          <w:szCs w:val="22"/>
          <w:lang w:val="en"/>
        </w:rPr>
        <w:t xml:space="preserve">Email: </w:t>
      </w:r>
      <w:hyperlink r:id="rId8" w:history="1">
        <w:r w:rsidRPr="000B5FD1">
          <w:rPr>
            <w:rStyle w:val="Hyperlink"/>
            <w:rFonts w:ascii="Arial" w:hAnsi="Arial" w:cs="Arial"/>
            <w:sz w:val="22"/>
            <w:szCs w:val="22"/>
            <w:lang w:val="en"/>
          </w:rPr>
          <w:t>misty@starfish.org.uk</w:t>
        </w:r>
      </w:hyperlink>
    </w:p>
    <w:p w14:paraId="1788F91D" w14:textId="77777777" w:rsidR="00EE2AFE" w:rsidRDefault="00EE2AFE" w:rsidP="00455BF0">
      <w:pPr>
        <w:pStyle w:val="p3"/>
        <w:rPr>
          <w:rFonts w:ascii="Arial" w:hAnsi="Arial" w:cs="Arial"/>
          <w:color w:val="000000" w:themeColor="text1"/>
          <w:sz w:val="22"/>
          <w:szCs w:val="22"/>
          <w:lang w:val="en"/>
        </w:rPr>
      </w:pPr>
    </w:p>
    <w:p w14:paraId="6A721D2F" w14:textId="77777777" w:rsidR="00081394" w:rsidRDefault="00C1280F" w:rsidP="00455BF0">
      <w:pPr>
        <w:pStyle w:val="p3"/>
        <w:rPr>
          <w:rFonts w:ascii="Arial" w:hAnsi="Arial" w:cs="Arial"/>
          <w:color w:val="000000" w:themeColor="text1"/>
          <w:sz w:val="22"/>
          <w:szCs w:val="22"/>
        </w:rPr>
      </w:pPr>
      <w:r w:rsidRPr="5DFDE123">
        <w:rPr>
          <w:rFonts w:ascii="Arial" w:hAnsi="Arial" w:cs="Arial"/>
          <w:color w:val="000000" w:themeColor="text1"/>
          <w:sz w:val="22"/>
          <w:szCs w:val="22"/>
        </w:rPr>
        <w:t>The worker or volunteer can also contact</w:t>
      </w:r>
      <w:r w:rsidR="00455BF0" w:rsidRPr="5DFDE123">
        <w:rPr>
          <w:rFonts w:ascii="Arial" w:hAnsi="Arial" w:cs="Arial"/>
          <w:color w:val="000000" w:themeColor="text1"/>
          <w:sz w:val="22"/>
          <w:szCs w:val="22"/>
        </w:rPr>
        <w:t xml:space="preserve"> </w:t>
      </w:r>
      <w:proofErr w:type="spellStart"/>
      <w:proofErr w:type="gramStart"/>
      <w:r w:rsidR="00081394" w:rsidRPr="5DFDE123">
        <w:rPr>
          <w:rFonts w:ascii="Arial" w:hAnsi="Arial" w:cs="Arial"/>
          <w:color w:val="000000" w:themeColor="text1"/>
          <w:sz w:val="22"/>
          <w:szCs w:val="22"/>
        </w:rPr>
        <w:t>T</w:t>
      </w:r>
      <w:r w:rsidR="00455BF0" w:rsidRPr="5DFDE123">
        <w:rPr>
          <w:rFonts w:ascii="Arial" w:hAnsi="Arial" w:cs="Arial"/>
          <w:color w:val="000000" w:themeColor="text1"/>
          <w:sz w:val="22"/>
          <w:szCs w:val="22"/>
        </w:rPr>
        <w:t>hirtyone:eight</w:t>
      </w:r>
      <w:proofErr w:type="spellEnd"/>
      <w:proofErr w:type="gramEnd"/>
      <w:r w:rsidR="00455BF0" w:rsidRPr="5DFDE123">
        <w:rPr>
          <w:rFonts w:ascii="Arial" w:hAnsi="Arial" w:cs="Arial"/>
          <w:color w:val="000000" w:themeColor="text1"/>
          <w:sz w:val="22"/>
          <w:szCs w:val="22"/>
        </w:rPr>
        <w:t xml:space="preserve"> </w:t>
      </w:r>
      <w:r w:rsidR="00081394" w:rsidRPr="5DFDE123">
        <w:rPr>
          <w:rFonts w:ascii="Arial" w:hAnsi="Arial" w:cs="Arial"/>
          <w:color w:val="000000" w:themeColor="text1"/>
          <w:sz w:val="22"/>
          <w:szCs w:val="22"/>
        </w:rPr>
        <w:t>to get further advice if required:</w:t>
      </w:r>
    </w:p>
    <w:p w14:paraId="77509F46" w14:textId="0131B179" w:rsidR="00455BF0" w:rsidRDefault="00455BF0" w:rsidP="00455BF0">
      <w:pPr>
        <w:pStyle w:val="p3"/>
        <w:rPr>
          <w:rFonts w:ascii="Arial" w:hAnsi="Arial" w:cs="Arial"/>
          <w:color w:val="000000" w:themeColor="text1"/>
          <w:sz w:val="22"/>
          <w:szCs w:val="22"/>
          <w:lang w:val="en"/>
        </w:rPr>
      </w:pPr>
      <w:r>
        <w:rPr>
          <w:rFonts w:ascii="Arial" w:hAnsi="Arial" w:cs="Arial"/>
          <w:color w:val="000000" w:themeColor="text1"/>
          <w:sz w:val="22"/>
          <w:szCs w:val="22"/>
          <w:lang w:val="en"/>
        </w:rPr>
        <w:t>Tel: 0303 003 1111.</w:t>
      </w:r>
    </w:p>
    <w:p w14:paraId="6AFB2E59" w14:textId="77777777" w:rsidR="00455BF0" w:rsidRDefault="00455BF0" w:rsidP="00455BF0">
      <w:pPr>
        <w:pStyle w:val="p3"/>
        <w:rPr>
          <w:rFonts w:ascii="Arial" w:hAnsi="Arial" w:cs="Arial"/>
          <w:color w:val="000000" w:themeColor="text1"/>
          <w:sz w:val="22"/>
          <w:szCs w:val="22"/>
          <w:lang w:val="en"/>
        </w:rPr>
      </w:pPr>
    </w:p>
    <w:p w14:paraId="18B4FB41" w14:textId="77777777" w:rsidR="00D96E0A" w:rsidRDefault="00D96E0A" w:rsidP="00455BF0">
      <w:pPr>
        <w:pStyle w:val="p3"/>
        <w:rPr>
          <w:rFonts w:ascii="Arial" w:hAnsi="Arial" w:cs="Arial"/>
          <w:color w:val="000000" w:themeColor="text1"/>
          <w:sz w:val="22"/>
          <w:szCs w:val="22"/>
          <w:lang w:val="en"/>
        </w:rPr>
      </w:pPr>
    </w:p>
    <w:p w14:paraId="1577DFE0" w14:textId="77777777" w:rsidR="00D96E0A" w:rsidRDefault="00D96E0A" w:rsidP="00455BF0">
      <w:pPr>
        <w:pStyle w:val="p3"/>
        <w:rPr>
          <w:rFonts w:ascii="Arial" w:hAnsi="Arial" w:cs="Arial"/>
          <w:color w:val="000000" w:themeColor="text1"/>
          <w:sz w:val="22"/>
          <w:szCs w:val="22"/>
          <w:lang w:val="en"/>
        </w:rPr>
      </w:pPr>
    </w:p>
    <w:p w14:paraId="0EF0EFB1" w14:textId="77777777" w:rsidR="00850E05" w:rsidRDefault="00F062B6" w:rsidP="000B5FD1">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The worker or volunteer should record the disclosure, allegation, or concern on the </w:t>
      </w:r>
      <w:r w:rsidR="002F5BD3" w:rsidRPr="00507281">
        <w:rPr>
          <w:rFonts w:ascii="Arial" w:hAnsi="Arial" w:cs="Arial"/>
          <w:i/>
          <w:iCs/>
          <w:color w:val="000000" w:themeColor="text1"/>
          <w:sz w:val="22"/>
          <w:szCs w:val="22"/>
        </w:rPr>
        <w:t>Incidents, Accidents, Disclosures, or Concerns Form</w:t>
      </w:r>
      <w:r w:rsidR="00F63286" w:rsidRPr="5DFDE123">
        <w:rPr>
          <w:rFonts w:ascii="Arial" w:hAnsi="Arial" w:cs="Arial"/>
          <w:color w:val="000000" w:themeColor="text1"/>
          <w:sz w:val="22"/>
          <w:szCs w:val="22"/>
        </w:rPr>
        <w:t xml:space="preserve"> and share </w:t>
      </w:r>
      <w:r w:rsidR="00DB5094">
        <w:rPr>
          <w:rFonts w:ascii="Arial" w:hAnsi="Arial" w:cs="Arial"/>
          <w:color w:val="000000" w:themeColor="text1"/>
          <w:sz w:val="22"/>
          <w:szCs w:val="22"/>
        </w:rPr>
        <w:t>it</w:t>
      </w:r>
      <w:r w:rsidR="00F63286" w:rsidRPr="5DFDE123">
        <w:rPr>
          <w:rFonts w:ascii="Arial" w:hAnsi="Arial" w:cs="Arial"/>
          <w:color w:val="000000" w:themeColor="text1"/>
          <w:sz w:val="22"/>
          <w:szCs w:val="22"/>
        </w:rPr>
        <w:t xml:space="preserve"> with the Safeguarding Lead, Safeguarding Deputy</w:t>
      </w:r>
      <w:r w:rsidR="00074E05" w:rsidRPr="5DFDE123">
        <w:rPr>
          <w:rFonts w:ascii="Arial" w:hAnsi="Arial" w:cs="Arial"/>
          <w:color w:val="000000" w:themeColor="text1"/>
          <w:sz w:val="22"/>
          <w:szCs w:val="22"/>
        </w:rPr>
        <w:t xml:space="preserve">, or Safeguarding Trustee as soon as possible.  </w:t>
      </w:r>
    </w:p>
    <w:p w14:paraId="7208DD18" w14:textId="23478490" w:rsidR="00C12614" w:rsidRPr="00076747" w:rsidRDefault="00074E05" w:rsidP="000B5FD1">
      <w:pPr>
        <w:pStyle w:val="p3"/>
        <w:rPr>
          <w:rFonts w:ascii="Arial" w:hAnsi="Arial" w:cs="Arial"/>
          <w:i/>
          <w:iCs/>
          <w:color w:val="000000" w:themeColor="text1"/>
          <w:sz w:val="22"/>
          <w:szCs w:val="22"/>
        </w:rPr>
      </w:pPr>
      <w:r w:rsidRPr="00076747">
        <w:rPr>
          <w:rFonts w:ascii="Arial" w:hAnsi="Arial" w:cs="Arial"/>
          <w:i/>
          <w:iCs/>
          <w:color w:val="000000" w:themeColor="text1"/>
          <w:sz w:val="22"/>
          <w:szCs w:val="22"/>
        </w:rPr>
        <w:t xml:space="preserve">Please see a copy of </w:t>
      </w:r>
      <w:r w:rsidR="00850E05" w:rsidRPr="00076747">
        <w:rPr>
          <w:rFonts w:ascii="Arial" w:hAnsi="Arial" w:cs="Arial"/>
          <w:i/>
          <w:iCs/>
          <w:color w:val="000000" w:themeColor="text1"/>
          <w:sz w:val="22"/>
          <w:szCs w:val="22"/>
        </w:rPr>
        <w:t>the form</w:t>
      </w:r>
      <w:r w:rsidRPr="00076747">
        <w:rPr>
          <w:rFonts w:ascii="Arial" w:hAnsi="Arial" w:cs="Arial"/>
          <w:i/>
          <w:iCs/>
          <w:color w:val="000000" w:themeColor="text1"/>
          <w:sz w:val="22"/>
          <w:szCs w:val="22"/>
        </w:rPr>
        <w:t xml:space="preserve"> in</w:t>
      </w:r>
      <w:r w:rsidR="007D6915" w:rsidRPr="00076747">
        <w:rPr>
          <w:rFonts w:ascii="Arial" w:hAnsi="Arial" w:cs="Arial"/>
          <w:i/>
          <w:iCs/>
          <w:color w:val="000000" w:themeColor="text1"/>
          <w:sz w:val="22"/>
          <w:szCs w:val="22"/>
        </w:rPr>
        <w:t xml:space="preserve"> </w:t>
      </w:r>
      <w:r w:rsidR="00076747" w:rsidRPr="00076747">
        <w:rPr>
          <w:rFonts w:ascii="Arial" w:hAnsi="Arial" w:cs="Arial"/>
          <w:i/>
          <w:iCs/>
          <w:color w:val="000000" w:themeColor="text1"/>
          <w:sz w:val="22"/>
          <w:szCs w:val="22"/>
        </w:rPr>
        <w:t>Appendix 4.</w:t>
      </w:r>
    </w:p>
    <w:p w14:paraId="6D38B561" w14:textId="77777777" w:rsidR="008D3A45" w:rsidRDefault="008D3A45" w:rsidP="000B5FD1">
      <w:pPr>
        <w:pStyle w:val="p3"/>
        <w:rPr>
          <w:rFonts w:ascii="Arial" w:hAnsi="Arial" w:cs="Arial"/>
          <w:color w:val="000000" w:themeColor="text1"/>
          <w:sz w:val="22"/>
          <w:szCs w:val="22"/>
          <w:lang w:val="en"/>
        </w:rPr>
      </w:pPr>
    </w:p>
    <w:p w14:paraId="33E3AB13" w14:textId="2E68D407" w:rsidR="008D3A45" w:rsidRDefault="008D3A45" w:rsidP="000B5FD1">
      <w:pPr>
        <w:pStyle w:val="p3"/>
        <w:rPr>
          <w:rFonts w:ascii="Arial" w:hAnsi="Arial" w:cs="Arial"/>
          <w:color w:val="000000" w:themeColor="text1"/>
          <w:sz w:val="22"/>
          <w:szCs w:val="22"/>
        </w:rPr>
      </w:pPr>
      <w:r w:rsidRPr="5DFDE123">
        <w:rPr>
          <w:rFonts w:ascii="Arial" w:hAnsi="Arial" w:cs="Arial"/>
          <w:color w:val="000000" w:themeColor="text1"/>
          <w:sz w:val="22"/>
          <w:szCs w:val="22"/>
        </w:rPr>
        <w:t>The Safeguarding Lead</w:t>
      </w:r>
      <w:r w:rsidR="002928EA" w:rsidRPr="5DFDE123">
        <w:rPr>
          <w:rFonts w:ascii="Arial" w:hAnsi="Arial" w:cs="Arial"/>
          <w:color w:val="000000" w:themeColor="text1"/>
          <w:sz w:val="22"/>
          <w:szCs w:val="22"/>
        </w:rPr>
        <w:t xml:space="preserve"> may </w:t>
      </w:r>
      <w:r w:rsidR="00F7048E">
        <w:rPr>
          <w:rFonts w:ascii="Arial" w:hAnsi="Arial" w:cs="Arial"/>
          <w:color w:val="000000" w:themeColor="text1"/>
          <w:sz w:val="22"/>
          <w:szCs w:val="22"/>
        </w:rPr>
        <w:t>contact</w:t>
      </w:r>
      <w:r w:rsidR="002928EA" w:rsidRPr="5DFDE123">
        <w:rPr>
          <w:rFonts w:ascii="Arial" w:hAnsi="Arial" w:cs="Arial"/>
          <w:color w:val="000000" w:themeColor="text1"/>
          <w:sz w:val="22"/>
          <w:szCs w:val="22"/>
        </w:rPr>
        <w:t xml:space="preserve"> the </w:t>
      </w:r>
      <w:proofErr w:type="spellStart"/>
      <w:proofErr w:type="gramStart"/>
      <w:r w:rsidR="002928EA" w:rsidRPr="5DFDE123">
        <w:rPr>
          <w:rFonts w:ascii="Arial" w:hAnsi="Arial" w:cs="Arial"/>
          <w:color w:val="000000" w:themeColor="text1"/>
          <w:sz w:val="22"/>
          <w:szCs w:val="22"/>
        </w:rPr>
        <w:t>Thirty</w:t>
      </w:r>
      <w:r w:rsidR="00F11D4F" w:rsidRPr="5DFDE123">
        <w:rPr>
          <w:rFonts w:ascii="Arial" w:hAnsi="Arial" w:cs="Arial"/>
          <w:color w:val="000000" w:themeColor="text1"/>
          <w:sz w:val="22"/>
          <w:szCs w:val="22"/>
        </w:rPr>
        <w:t>one:eight</w:t>
      </w:r>
      <w:proofErr w:type="spellEnd"/>
      <w:proofErr w:type="gramEnd"/>
      <w:r w:rsidR="00F11D4F" w:rsidRPr="5DFDE123">
        <w:rPr>
          <w:rFonts w:ascii="Arial" w:hAnsi="Arial" w:cs="Arial"/>
          <w:color w:val="000000" w:themeColor="text1"/>
          <w:sz w:val="22"/>
          <w:szCs w:val="22"/>
        </w:rPr>
        <w:t xml:space="preserve"> </w:t>
      </w:r>
      <w:proofErr w:type="gramStart"/>
      <w:r w:rsidR="00F11D4F" w:rsidRPr="5DFDE123">
        <w:rPr>
          <w:rFonts w:ascii="Arial" w:hAnsi="Arial" w:cs="Arial"/>
          <w:color w:val="000000" w:themeColor="text1"/>
          <w:sz w:val="22"/>
          <w:szCs w:val="22"/>
        </w:rPr>
        <w:t>helpline</w:t>
      </w:r>
      <w:proofErr w:type="gramEnd"/>
      <w:r w:rsidR="00F11D4F" w:rsidRPr="5DFDE123">
        <w:rPr>
          <w:rFonts w:ascii="Arial" w:hAnsi="Arial" w:cs="Arial"/>
          <w:color w:val="000000" w:themeColor="text1"/>
          <w:sz w:val="22"/>
          <w:szCs w:val="22"/>
        </w:rPr>
        <w:t xml:space="preserve"> for advice.  Based on the concern, they may then contact the relevant statutory services.</w:t>
      </w:r>
    </w:p>
    <w:p w14:paraId="682BF51C" w14:textId="77777777" w:rsidR="001E1437" w:rsidRDefault="001E1437" w:rsidP="000B5FD1">
      <w:pPr>
        <w:pStyle w:val="p3"/>
        <w:rPr>
          <w:rFonts w:ascii="Arial" w:hAnsi="Arial" w:cs="Arial"/>
          <w:color w:val="000000" w:themeColor="text1"/>
          <w:sz w:val="22"/>
          <w:szCs w:val="22"/>
          <w:lang w:val="en"/>
        </w:rPr>
      </w:pPr>
    </w:p>
    <w:p w14:paraId="38260844" w14:textId="05D70EFF" w:rsidR="003244F2" w:rsidRDefault="00FF62C5" w:rsidP="000B5FD1">
      <w:pPr>
        <w:pStyle w:val="p3"/>
        <w:rPr>
          <w:rFonts w:ascii="Arial" w:hAnsi="Arial" w:cs="Arial"/>
          <w:color w:val="000000" w:themeColor="text1"/>
          <w:sz w:val="22"/>
          <w:szCs w:val="22"/>
          <w:lang w:val="en"/>
        </w:rPr>
      </w:pPr>
      <w:r>
        <w:rPr>
          <w:rFonts w:ascii="Arial" w:hAnsi="Arial" w:cs="Arial"/>
          <w:color w:val="000000" w:themeColor="text1"/>
          <w:sz w:val="22"/>
          <w:szCs w:val="22"/>
          <w:lang w:val="en"/>
        </w:rPr>
        <w:t>The Safeguarding Lead may need to inform others depending on the circumstances and/or nature of the concern, such as:</w:t>
      </w:r>
    </w:p>
    <w:p w14:paraId="5ABB1057" w14:textId="77777777" w:rsidR="00FF62C5" w:rsidRDefault="00FF62C5" w:rsidP="000B5FD1">
      <w:pPr>
        <w:pStyle w:val="p3"/>
        <w:rPr>
          <w:rFonts w:ascii="Arial" w:hAnsi="Arial" w:cs="Arial"/>
          <w:color w:val="000000" w:themeColor="text1"/>
          <w:sz w:val="22"/>
          <w:szCs w:val="22"/>
          <w:lang w:val="en"/>
        </w:rPr>
      </w:pPr>
    </w:p>
    <w:p w14:paraId="15CC8CB9" w14:textId="3816BA98" w:rsidR="00FF62C5" w:rsidRDefault="00717421" w:rsidP="00E30EBE">
      <w:pPr>
        <w:pStyle w:val="p3"/>
        <w:numPr>
          <w:ilvl w:val="0"/>
          <w:numId w:val="9"/>
        </w:numPr>
        <w:rPr>
          <w:rFonts w:ascii="Arial" w:hAnsi="Arial" w:cs="Arial"/>
          <w:color w:val="000000" w:themeColor="text1"/>
          <w:sz w:val="22"/>
          <w:szCs w:val="22"/>
          <w:lang w:val="en"/>
        </w:rPr>
      </w:pPr>
      <w:r>
        <w:rPr>
          <w:rFonts w:ascii="Arial" w:hAnsi="Arial" w:cs="Arial"/>
          <w:color w:val="000000" w:themeColor="text1"/>
          <w:sz w:val="22"/>
          <w:szCs w:val="22"/>
          <w:lang w:val="en"/>
        </w:rPr>
        <w:t>Chair of Trustees or trustee responsible for safeguarding who may need to liaise with the insurance company or the charity regulator</w:t>
      </w:r>
      <w:r w:rsidR="004431B4">
        <w:rPr>
          <w:rFonts w:ascii="Arial" w:hAnsi="Arial" w:cs="Arial"/>
          <w:color w:val="000000" w:themeColor="text1"/>
          <w:sz w:val="22"/>
          <w:szCs w:val="22"/>
          <w:lang w:val="en"/>
        </w:rPr>
        <w:t xml:space="preserve"> (Charity Commission for England and Wales, Charity Commission for Northern Ireland, or Office of the Scottish Charity Regulator) to report a serious incident/</w:t>
      </w:r>
      <w:r w:rsidR="00EB31F6">
        <w:rPr>
          <w:rFonts w:ascii="Arial" w:hAnsi="Arial" w:cs="Arial"/>
          <w:color w:val="000000" w:themeColor="text1"/>
          <w:sz w:val="22"/>
          <w:szCs w:val="22"/>
          <w:lang w:val="en"/>
        </w:rPr>
        <w:t xml:space="preserve">raise a </w:t>
      </w:r>
      <w:r w:rsidR="00E52DB8">
        <w:rPr>
          <w:rFonts w:ascii="Arial" w:hAnsi="Arial" w:cs="Arial"/>
          <w:color w:val="000000" w:themeColor="text1"/>
          <w:sz w:val="22"/>
          <w:szCs w:val="22"/>
          <w:lang w:val="en"/>
        </w:rPr>
        <w:t>concern</w:t>
      </w:r>
      <w:r w:rsidR="00EB31F6">
        <w:rPr>
          <w:rFonts w:ascii="Arial" w:hAnsi="Arial" w:cs="Arial"/>
          <w:color w:val="000000" w:themeColor="text1"/>
          <w:sz w:val="22"/>
          <w:szCs w:val="22"/>
          <w:lang w:val="en"/>
        </w:rPr>
        <w:t xml:space="preserve"> (Scotland).</w:t>
      </w:r>
    </w:p>
    <w:p w14:paraId="52582499" w14:textId="69DD8F50" w:rsidR="00EB31F6" w:rsidRDefault="00EB31F6" w:rsidP="00E30EBE">
      <w:pPr>
        <w:pStyle w:val="p3"/>
        <w:numPr>
          <w:ilvl w:val="0"/>
          <w:numId w:val="9"/>
        </w:numPr>
        <w:rPr>
          <w:rFonts w:ascii="Arial" w:hAnsi="Arial" w:cs="Arial"/>
          <w:color w:val="000000" w:themeColor="text1"/>
          <w:sz w:val="22"/>
          <w:szCs w:val="22"/>
        </w:rPr>
      </w:pPr>
      <w:r w:rsidRPr="5DFDE123">
        <w:rPr>
          <w:rFonts w:ascii="Arial" w:hAnsi="Arial" w:cs="Arial"/>
          <w:color w:val="000000" w:themeColor="text1"/>
          <w:sz w:val="22"/>
          <w:szCs w:val="22"/>
        </w:rPr>
        <w:t>Local Authority Designated Officer – LADO (England and Wales), Child’</w:t>
      </w:r>
      <w:r w:rsidR="00890E64" w:rsidRPr="5DFDE123">
        <w:rPr>
          <w:rFonts w:ascii="Arial" w:hAnsi="Arial" w:cs="Arial"/>
          <w:color w:val="000000" w:themeColor="text1"/>
          <w:sz w:val="22"/>
          <w:szCs w:val="22"/>
        </w:rPr>
        <w:t>s Named Person (Scotland</w:t>
      </w:r>
      <w:r w:rsidR="000105ED" w:rsidRPr="5DFDE123">
        <w:rPr>
          <w:rFonts w:ascii="Arial" w:hAnsi="Arial" w:cs="Arial"/>
          <w:color w:val="000000" w:themeColor="text1"/>
          <w:sz w:val="22"/>
          <w:szCs w:val="22"/>
        </w:rPr>
        <w:t>)</w:t>
      </w:r>
      <w:r w:rsidR="002C551D" w:rsidRPr="5DFDE123">
        <w:rPr>
          <w:rFonts w:ascii="Arial" w:hAnsi="Arial" w:cs="Arial"/>
          <w:color w:val="000000" w:themeColor="text1"/>
          <w:sz w:val="22"/>
          <w:szCs w:val="22"/>
        </w:rPr>
        <w:t xml:space="preserve"> or the Gateway Team (Northern Ireland) if the allegation concerns a worker or volunteer working with someone under 18.</w:t>
      </w:r>
    </w:p>
    <w:p w14:paraId="0A1BFF92" w14:textId="77777777" w:rsidR="002C551D" w:rsidRDefault="002C551D" w:rsidP="002C551D">
      <w:pPr>
        <w:pStyle w:val="p3"/>
        <w:rPr>
          <w:rFonts w:ascii="Arial" w:hAnsi="Arial" w:cs="Arial"/>
          <w:color w:val="000000" w:themeColor="text1"/>
          <w:sz w:val="22"/>
          <w:szCs w:val="22"/>
          <w:lang w:val="en"/>
        </w:rPr>
      </w:pPr>
    </w:p>
    <w:p w14:paraId="7496183E" w14:textId="2D5D0FD7" w:rsidR="002C551D" w:rsidRDefault="002C551D" w:rsidP="002C551D">
      <w:pPr>
        <w:pStyle w:val="p3"/>
        <w:rPr>
          <w:rFonts w:ascii="Arial" w:hAnsi="Arial" w:cs="Arial"/>
          <w:color w:val="000000" w:themeColor="text1"/>
          <w:sz w:val="22"/>
          <w:szCs w:val="22"/>
        </w:rPr>
      </w:pPr>
      <w:r w:rsidRPr="5DFDE123">
        <w:rPr>
          <w:rFonts w:ascii="Arial" w:hAnsi="Arial" w:cs="Arial"/>
          <w:color w:val="000000" w:themeColor="text1"/>
          <w:sz w:val="22"/>
          <w:szCs w:val="22"/>
        </w:rPr>
        <w:t>C</w:t>
      </w:r>
      <w:r w:rsidR="0044571E" w:rsidRPr="5DFDE123">
        <w:rPr>
          <w:rFonts w:ascii="Arial" w:hAnsi="Arial" w:cs="Arial"/>
          <w:color w:val="000000" w:themeColor="text1"/>
          <w:sz w:val="22"/>
          <w:szCs w:val="22"/>
        </w:rPr>
        <w:t xml:space="preserve">oncerns must not be discussed with anyone other than those nominated above.  A written record of the concerns should be made in accordance with these procedures and kept in a secure place.  </w:t>
      </w:r>
    </w:p>
    <w:p w14:paraId="2C188C28" w14:textId="77777777" w:rsidR="00CC7790" w:rsidRDefault="00CC7790" w:rsidP="002C551D">
      <w:pPr>
        <w:pStyle w:val="p3"/>
        <w:rPr>
          <w:rFonts w:ascii="Arial" w:hAnsi="Arial" w:cs="Arial"/>
          <w:color w:val="000000" w:themeColor="text1"/>
          <w:sz w:val="22"/>
          <w:szCs w:val="22"/>
          <w:lang w:val="en"/>
        </w:rPr>
      </w:pPr>
    </w:p>
    <w:p w14:paraId="6B80C1E7" w14:textId="0D834C03" w:rsidR="00CC7790" w:rsidRDefault="00CC7790" w:rsidP="002C551D">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Whilst disclosures, allegations, or concerns or abuse will normally be reported </w:t>
      </w:r>
      <w:r w:rsidR="00D64B3C" w:rsidRPr="5DFDE123">
        <w:rPr>
          <w:rFonts w:ascii="Arial" w:hAnsi="Arial" w:cs="Arial"/>
          <w:color w:val="000000" w:themeColor="text1"/>
          <w:sz w:val="22"/>
          <w:szCs w:val="22"/>
        </w:rPr>
        <w:t xml:space="preserve">to the Safeguarding Lead, the absence of </w:t>
      </w:r>
      <w:r w:rsidR="000A23AF" w:rsidRPr="5DFDE123">
        <w:rPr>
          <w:rFonts w:ascii="Arial" w:hAnsi="Arial" w:cs="Arial"/>
          <w:color w:val="000000" w:themeColor="text1"/>
          <w:sz w:val="22"/>
          <w:szCs w:val="22"/>
        </w:rPr>
        <w:t>the Safeguarding Lead or Deputy Safeguarding Lead should not delay referral to the statutory services, the police, police Scotland, or Police Service Northern Ireland</w:t>
      </w:r>
      <w:r w:rsidR="009302C8" w:rsidRPr="5DFDE123">
        <w:rPr>
          <w:rFonts w:ascii="Arial" w:hAnsi="Arial" w:cs="Arial"/>
          <w:color w:val="000000" w:themeColor="text1"/>
          <w:sz w:val="22"/>
          <w:szCs w:val="22"/>
        </w:rPr>
        <w:t xml:space="preserve"> (PSNI) or taking advice from </w:t>
      </w:r>
      <w:proofErr w:type="spellStart"/>
      <w:proofErr w:type="gramStart"/>
      <w:r w:rsidR="009302C8" w:rsidRPr="5DFDE123">
        <w:rPr>
          <w:rFonts w:ascii="Arial" w:hAnsi="Arial" w:cs="Arial"/>
          <w:color w:val="000000" w:themeColor="text1"/>
          <w:sz w:val="22"/>
          <w:szCs w:val="22"/>
        </w:rPr>
        <w:t>Thirtyone:eight</w:t>
      </w:r>
      <w:proofErr w:type="spellEnd"/>
      <w:proofErr w:type="gramEnd"/>
      <w:r w:rsidR="009302C8" w:rsidRPr="5DFDE123">
        <w:rPr>
          <w:rFonts w:ascii="Arial" w:hAnsi="Arial" w:cs="Arial"/>
          <w:color w:val="000000" w:themeColor="text1"/>
          <w:sz w:val="22"/>
          <w:szCs w:val="22"/>
        </w:rPr>
        <w:t>.</w:t>
      </w:r>
    </w:p>
    <w:p w14:paraId="24BCA3F3" w14:textId="77777777" w:rsidR="009302C8" w:rsidRDefault="009302C8" w:rsidP="002C551D">
      <w:pPr>
        <w:pStyle w:val="p3"/>
        <w:rPr>
          <w:rFonts w:ascii="Arial" w:hAnsi="Arial" w:cs="Arial"/>
          <w:color w:val="000000" w:themeColor="text1"/>
          <w:sz w:val="22"/>
          <w:szCs w:val="22"/>
          <w:lang w:val="en"/>
        </w:rPr>
      </w:pPr>
    </w:p>
    <w:p w14:paraId="49A308BA" w14:textId="3ED46708" w:rsidR="005600F9" w:rsidRDefault="009302C8" w:rsidP="002C551D">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It is, of </w:t>
      </w:r>
      <w:r w:rsidR="00E52DB8" w:rsidRPr="5DFDE123">
        <w:rPr>
          <w:rFonts w:ascii="Arial" w:hAnsi="Arial" w:cs="Arial"/>
          <w:color w:val="000000" w:themeColor="text1"/>
          <w:sz w:val="22"/>
          <w:szCs w:val="22"/>
        </w:rPr>
        <w:t>course</w:t>
      </w:r>
      <w:r w:rsidRPr="5DFDE123">
        <w:rPr>
          <w:rFonts w:ascii="Arial" w:hAnsi="Arial" w:cs="Arial"/>
          <w:color w:val="000000" w:themeColor="text1"/>
          <w:sz w:val="22"/>
          <w:szCs w:val="22"/>
        </w:rPr>
        <w:t xml:space="preserve">, the right of any individual as a citizen to make a direct referral to the safeguarding agencies or seek advice from </w:t>
      </w:r>
      <w:proofErr w:type="spellStart"/>
      <w:proofErr w:type="gramStart"/>
      <w:r w:rsidRPr="5DFDE123">
        <w:rPr>
          <w:rFonts w:ascii="Arial" w:hAnsi="Arial" w:cs="Arial"/>
          <w:color w:val="000000" w:themeColor="text1"/>
          <w:sz w:val="22"/>
          <w:szCs w:val="22"/>
        </w:rPr>
        <w:t>Thirtyone:eight</w:t>
      </w:r>
      <w:proofErr w:type="spellEnd"/>
      <w:proofErr w:type="gramEnd"/>
      <w:r w:rsidRPr="5DFDE123">
        <w:rPr>
          <w:rFonts w:ascii="Arial" w:hAnsi="Arial" w:cs="Arial"/>
          <w:color w:val="000000" w:themeColor="text1"/>
          <w:sz w:val="22"/>
          <w:szCs w:val="22"/>
        </w:rPr>
        <w:t xml:space="preserve">, although the Leadership hope that members </w:t>
      </w:r>
      <w:r w:rsidR="00270B33" w:rsidRPr="5DFDE123">
        <w:rPr>
          <w:rFonts w:ascii="Arial" w:hAnsi="Arial" w:cs="Arial"/>
          <w:color w:val="000000" w:themeColor="text1"/>
          <w:sz w:val="22"/>
          <w:szCs w:val="22"/>
        </w:rPr>
        <w:t xml:space="preserve">of the </w:t>
      </w:r>
      <w:proofErr w:type="spellStart"/>
      <w:r w:rsidR="00270B33" w:rsidRPr="5DFDE123">
        <w:rPr>
          <w:rFonts w:ascii="Arial" w:hAnsi="Arial" w:cs="Arial"/>
          <w:color w:val="000000" w:themeColor="text1"/>
          <w:sz w:val="22"/>
          <w:szCs w:val="22"/>
        </w:rPr>
        <w:t>organisation</w:t>
      </w:r>
      <w:proofErr w:type="spellEnd"/>
      <w:r w:rsidR="00270B33" w:rsidRPr="5DFDE123">
        <w:rPr>
          <w:rFonts w:ascii="Arial" w:hAnsi="Arial" w:cs="Arial"/>
          <w:color w:val="000000" w:themeColor="text1"/>
          <w:sz w:val="22"/>
          <w:szCs w:val="22"/>
        </w:rPr>
        <w:t xml:space="preserve"> will use this procedure.  If, however, the individual with the concern feels that the Safeguarding Lead/Deputy Safeguarding Lead has not responded appropri</w:t>
      </w:r>
      <w:r w:rsidR="006F274D" w:rsidRPr="5DFDE123">
        <w:rPr>
          <w:rFonts w:ascii="Arial" w:hAnsi="Arial" w:cs="Arial"/>
          <w:color w:val="000000" w:themeColor="text1"/>
          <w:sz w:val="22"/>
          <w:szCs w:val="22"/>
        </w:rPr>
        <w:t xml:space="preserve">ately, or where they have a disagreement with the </w:t>
      </w:r>
      <w:r w:rsidR="0081731A" w:rsidRPr="5DFDE123">
        <w:rPr>
          <w:rFonts w:ascii="Arial" w:hAnsi="Arial" w:cs="Arial"/>
          <w:color w:val="000000" w:themeColor="text1"/>
          <w:sz w:val="22"/>
          <w:szCs w:val="22"/>
        </w:rPr>
        <w:t>Safeguarding</w:t>
      </w:r>
      <w:r w:rsidR="006F274D" w:rsidRPr="5DFDE123">
        <w:rPr>
          <w:rFonts w:ascii="Arial" w:hAnsi="Arial" w:cs="Arial"/>
          <w:color w:val="000000" w:themeColor="text1"/>
          <w:sz w:val="22"/>
          <w:szCs w:val="22"/>
        </w:rPr>
        <w:t xml:space="preserve"> Lead(s) s to the appropriateness of a referral, they are free to contact an outside </w:t>
      </w:r>
      <w:r w:rsidR="0081731A" w:rsidRPr="5DFDE123">
        <w:rPr>
          <w:rFonts w:ascii="Arial" w:hAnsi="Arial" w:cs="Arial"/>
          <w:color w:val="000000" w:themeColor="text1"/>
          <w:sz w:val="22"/>
          <w:szCs w:val="22"/>
        </w:rPr>
        <w:t xml:space="preserve">agency directly. We hope by making this statement that </w:t>
      </w:r>
      <w:r w:rsidR="005600F9" w:rsidRPr="5DFDE123">
        <w:rPr>
          <w:rFonts w:ascii="Arial" w:hAnsi="Arial" w:cs="Arial"/>
          <w:color w:val="000000" w:themeColor="text1"/>
          <w:sz w:val="22"/>
          <w:szCs w:val="22"/>
        </w:rPr>
        <w:t>the Leadership demonstrate</w:t>
      </w:r>
      <w:r w:rsidR="55935EB6" w:rsidRPr="5DFDE123">
        <w:rPr>
          <w:rFonts w:ascii="Arial" w:hAnsi="Arial" w:cs="Arial"/>
          <w:color w:val="000000" w:themeColor="text1"/>
          <w:sz w:val="22"/>
          <w:szCs w:val="22"/>
        </w:rPr>
        <w:t>s</w:t>
      </w:r>
      <w:r w:rsidR="005600F9" w:rsidRPr="5DFDE123">
        <w:rPr>
          <w:rFonts w:ascii="Arial" w:hAnsi="Arial" w:cs="Arial"/>
          <w:color w:val="000000" w:themeColor="text1"/>
          <w:sz w:val="22"/>
          <w:szCs w:val="22"/>
        </w:rPr>
        <w:t xml:space="preserve"> its commitment to effective safeguarding and the protection of all those who are vulnerable.</w:t>
      </w:r>
    </w:p>
    <w:p w14:paraId="2AFC22AC" w14:textId="77777777" w:rsidR="005600F9" w:rsidRDefault="005600F9" w:rsidP="002C551D">
      <w:pPr>
        <w:pStyle w:val="p3"/>
        <w:rPr>
          <w:rFonts w:ascii="Arial" w:hAnsi="Arial" w:cs="Arial"/>
          <w:color w:val="000000" w:themeColor="text1"/>
          <w:sz w:val="22"/>
          <w:szCs w:val="22"/>
          <w:lang w:val="en"/>
        </w:rPr>
      </w:pPr>
    </w:p>
    <w:p w14:paraId="3D7FE9F6" w14:textId="77777777" w:rsidR="00BB640A" w:rsidRDefault="005600F9" w:rsidP="002C551D">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The role of the </w:t>
      </w:r>
      <w:r w:rsidR="004664F9" w:rsidRPr="5DFDE123">
        <w:rPr>
          <w:rFonts w:ascii="Arial" w:hAnsi="Arial" w:cs="Arial"/>
          <w:color w:val="000000" w:themeColor="text1"/>
          <w:sz w:val="22"/>
          <w:szCs w:val="22"/>
        </w:rPr>
        <w:t>Safeguarding Lead/Deputy Safeguarding Lead is to collate and clarify the precise details of the allegation</w:t>
      </w:r>
      <w:r w:rsidR="008D377D" w:rsidRPr="5DFDE123">
        <w:rPr>
          <w:rFonts w:ascii="Arial" w:hAnsi="Arial" w:cs="Arial"/>
          <w:color w:val="000000" w:themeColor="text1"/>
          <w:sz w:val="22"/>
          <w:szCs w:val="22"/>
        </w:rPr>
        <w:t xml:space="preserve"> or suspicion and pass this information on to statutory agencies who have a legal duty to investigate.  </w:t>
      </w:r>
    </w:p>
    <w:p w14:paraId="6BD299A8" w14:textId="77777777" w:rsidR="00BB640A" w:rsidRDefault="00BB640A" w:rsidP="002C551D">
      <w:pPr>
        <w:pStyle w:val="p3"/>
        <w:rPr>
          <w:rFonts w:ascii="Arial" w:hAnsi="Arial" w:cs="Arial"/>
          <w:color w:val="000000" w:themeColor="text1"/>
          <w:sz w:val="22"/>
          <w:szCs w:val="22"/>
          <w:lang w:val="en"/>
        </w:rPr>
      </w:pPr>
    </w:p>
    <w:p w14:paraId="6681CE1E" w14:textId="77777777" w:rsidR="00BB640A" w:rsidRDefault="00BB640A" w:rsidP="002C551D">
      <w:pPr>
        <w:pStyle w:val="p3"/>
        <w:rPr>
          <w:rFonts w:ascii="Arial" w:hAnsi="Arial" w:cs="Arial"/>
          <w:color w:val="000000" w:themeColor="text1"/>
          <w:sz w:val="22"/>
          <w:szCs w:val="22"/>
          <w:lang w:val="en"/>
        </w:rPr>
      </w:pPr>
    </w:p>
    <w:p w14:paraId="0223B1E0" w14:textId="2C1E4435" w:rsidR="009302C8" w:rsidRPr="00BB640A" w:rsidRDefault="00BB640A" w:rsidP="002C551D">
      <w:pPr>
        <w:pStyle w:val="p3"/>
        <w:rPr>
          <w:rFonts w:ascii="Arial" w:hAnsi="Arial" w:cs="Arial"/>
          <w:b/>
          <w:bCs/>
          <w:color w:val="215E99" w:themeColor="text2" w:themeTint="BF"/>
          <w:sz w:val="28"/>
          <w:szCs w:val="28"/>
          <w:lang w:val="en"/>
        </w:rPr>
      </w:pPr>
      <w:r w:rsidRPr="00BB640A">
        <w:rPr>
          <w:rFonts w:ascii="Arial" w:hAnsi="Arial" w:cs="Arial"/>
          <w:b/>
          <w:bCs/>
          <w:color w:val="215E99" w:themeColor="text2" w:themeTint="BF"/>
          <w:sz w:val="28"/>
          <w:szCs w:val="28"/>
          <w:lang w:val="en"/>
        </w:rPr>
        <w:t>Detailed Procedures Where There is a Concern About a Child</w:t>
      </w:r>
      <w:r w:rsidR="0081731A" w:rsidRPr="00BB640A">
        <w:rPr>
          <w:rFonts w:ascii="Arial" w:hAnsi="Arial" w:cs="Arial"/>
          <w:b/>
          <w:bCs/>
          <w:color w:val="215E99" w:themeColor="text2" w:themeTint="BF"/>
          <w:sz w:val="28"/>
          <w:szCs w:val="28"/>
          <w:lang w:val="en"/>
        </w:rPr>
        <w:t xml:space="preserve"> </w:t>
      </w:r>
    </w:p>
    <w:p w14:paraId="118C5754" w14:textId="77777777" w:rsidR="00F062B6" w:rsidRDefault="00F062B6" w:rsidP="000B5FD1">
      <w:pPr>
        <w:pStyle w:val="p3"/>
        <w:rPr>
          <w:rFonts w:ascii="Arial" w:hAnsi="Arial" w:cs="Arial"/>
          <w:b/>
          <w:bCs/>
          <w:color w:val="000000" w:themeColor="text1"/>
          <w:sz w:val="28"/>
          <w:szCs w:val="28"/>
          <w:lang w:val="en"/>
        </w:rPr>
      </w:pPr>
    </w:p>
    <w:p w14:paraId="18236CE5" w14:textId="126D9D6E" w:rsidR="007B4058" w:rsidRPr="000B5FD1" w:rsidRDefault="007B4058" w:rsidP="007B4058">
      <w:pPr>
        <w:pStyle w:val="p3"/>
        <w:rPr>
          <w:rFonts w:ascii="Arial" w:hAnsi="Arial" w:cs="Arial"/>
          <w:color w:val="000000" w:themeColor="text1"/>
          <w:sz w:val="22"/>
          <w:szCs w:val="22"/>
          <w:lang w:val="en"/>
        </w:rPr>
      </w:pPr>
      <w:r w:rsidRPr="008033A7">
        <w:rPr>
          <w:rFonts w:ascii="Arial" w:hAnsi="Arial" w:cs="Arial"/>
          <w:b/>
          <w:bCs/>
          <w:color w:val="215E99" w:themeColor="text2" w:themeTint="BF"/>
          <w:sz w:val="22"/>
          <w:szCs w:val="22"/>
          <w:lang w:val="en"/>
        </w:rPr>
        <w:t>Allegations of Physical Injury, Neglect or Emotional Abuse</w:t>
      </w:r>
      <w:r w:rsidR="00874964">
        <w:rPr>
          <w:rFonts w:ascii="Arial" w:hAnsi="Arial" w:cs="Arial"/>
          <w:b/>
          <w:bCs/>
          <w:color w:val="215E99" w:themeColor="text2" w:themeTint="BF"/>
          <w:sz w:val="22"/>
          <w:szCs w:val="22"/>
          <w:lang w:val="en"/>
        </w:rPr>
        <w:t>:</w:t>
      </w:r>
    </w:p>
    <w:p w14:paraId="56F55BCD" w14:textId="77777777" w:rsidR="008033A7" w:rsidRDefault="008033A7" w:rsidP="007B4058">
      <w:pPr>
        <w:pStyle w:val="p3"/>
        <w:rPr>
          <w:rFonts w:ascii="Arial" w:hAnsi="Arial" w:cs="Arial"/>
          <w:color w:val="000000" w:themeColor="text1"/>
          <w:sz w:val="22"/>
          <w:szCs w:val="22"/>
          <w:lang w:val="en"/>
        </w:rPr>
      </w:pPr>
    </w:p>
    <w:p w14:paraId="22153A00" w14:textId="39999ED0" w:rsidR="007B4058" w:rsidRDefault="007B4058" w:rsidP="007B4058">
      <w:pPr>
        <w:pStyle w:val="p3"/>
        <w:rPr>
          <w:rFonts w:ascii="Arial" w:hAnsi="Arial" w:cs="Arial"/>
          <w:color w:val="000000" w:themeColor="text1"/>
          <w:sz w:val="22"/>
          <w:szCs w:val="22"/>
          <w:lang w:val="en"/>
        </w:rPr>
      </w:pPr>
      <w:r w:rsidRPr="000B5FD1">
        <w:rPr>
          <w:rFonts w:ascii="Arial" w:hAnsi="Arial" w:cs="Arial"/>
          <w:color w:val="000000" w:themeColor="text1"/>
          <w:sz w:val="22"/>
          <w:szCs w:val="22"/>
          <w:lang w:val="en"/>
        </w:rPr>
        <w:t>If a child has a physical injury, a symptom of neglect or where there are concerns about emotional abuse</w:t>
      </w:r>
      <w:r w:rsidR="00E665E6">
        <w:rPr>
          <w:rFonts w:ascii="Arial" w:hAnsi="Arial" w:cs="Arial"/>
          <w:color w:val="000000" w:themeColor="text1"/>
          <w:sz w:val="22"/>
          <w:szCs w:val="22"/>
          <w:lang w:val="en"/>
        </w:rPr>
        <w:t>:</w:t>
      </w:r>
    </w:p>
    <w:p w14:paraId="0EABDDD8" w14:textId="77777777" w:rsidR="005E3D28" w:rsidRPr="000B5FD1" w:rsidRDefault="005E3D28" w:rsidP="007B4058">
      <w:pPr>
        <w:pStyle w:val="p3"/>
        <w:rPr>
          <w:rFonts w:ascii="Arial" w:hAnsi="Arial" w:cs="Arial"/>
          <w:color w:val="000000" w:themeColor="text1"/>
          <w:sz w:val="22"/>
          <w:szCs w:val="22"/>
          <w:lang w:val="en"/>
        </w:rPr>
      </w:pPr>
    </w:p>
    <w:p w14:paraId="235EDD4E" w14:textId="19A77AA6" w:rsidR="007B4058" w:rsidRDefault="007B4058" w:rsidP="00E30EBE">
      <w:pPr>
        <w:pStyle w:val="p3"/>
        <w:numPr>
          <w:ilvl w:val="0"/>
          <w:numId w:val="4"/>
        </w:numPr>
        <w:rPr>
          <w:rFonts w:ascii="Arial" w:hAnsi="Arial" w:cs="Arial"/>
          <w:color w:val="000000" w:themeColor="text1"/>
          <w:sz w:val="22"/>
          <w:szCs w:val="22"/>
        </w:rPr>
      </w:pPr>
      <w:r w:rsidRPr="5DFDE123">
        <w:rPr>
          <w:rFonts w:ascii="Arial" w:hAnsi="Arial" w:cs="Arial"/>
          <w:color w:val="000000" w:themeColor="text1"/>
          <w:sz w:val="22"/>
          <w:szCs w:val="22"/>
        </w:rPr>
        <w:t xml:space="preserve">Contact Children’s Social </w:t>
      </w:r>
      <w:r w:rsidR="00071534" w:rsidRPr="5DFDE123">
        <w:rPr>
          <w:rFonts w:ascii="Arial" w:hAnsi="Arial" w:cs="Arial"/>
          <w:color w:val="000000" w:themeColor="text1"/>
          <w:sz w:val="22"/>
          <w:szCs w:val="22"/>
        </w:rPr>
        <w:t>Care</w:t>
      </w:r>
      <w:r w:rsidR="00C50C64" w:rsidRPr="5DFDE123">
        <w:rPr>
          <w:rFonts w:ascii="Arial" w:hAnsi="Arial" w:cs="Arial"/>
          <w:color w:val="000000" w:themeColor="text1"/>
          <w:sz w:val="22"/>
          <w:szCs w:val="22"/>
        </w:rPr>
        <w:t xml:space="preserve"> (England, Wales, Scotland), Gateway Services (Northern Ireland)</w:t>
      </w:r>
      <w:r w:rsidRPr="5DFDE123">
        <w:rPr>
          <w:rFonts w:ascii="Arial" w:hAnsi="Arial" w:cs="Arial"/>
          <w:color w:val="000000" w:themeColor="text1"/>
          <w:sz w:val="22"/>
          <w:szCs w:val="22"/>
        </w:rPr>
        <w:t xml:space="preserve"> (or </w:t>
      </w:r>
      <w:proofErr w:type="spellStart"/>
      <w:proofErr w:type="gramStart"/>
      <w:r w:rsidRPr="5DFDE123">
        <w:rPr>
          <w:rFonts w:ascii="Arial" w:hAnsi="Arial" w:cs="Arial"/>
          <w:color w:val="000000" w:themeColor="text1"/>
          <w:sz w:val="22"/>
          <w:szCs w:val="22"/>
        </w:rPr>
        <w:t>thirtyone:eight</w:t>
      </w:r>
      <w:proofErr w:type="spellEnd"/>
      <w:proofErr w:type="gramEnd"/>
      <w:r w:rsidRPr="5DFDE123">
        <w:rPr>
          <w:rFonts w:ascii="Arial" w:hAnsi="Arial" w:cs="Arial"/>
          <w:color w:val="000000" w:themeColor="text1"/>
          <w:sz w:val="22"/>
          <w:szCs w:val="22"/>
        </w:rPr>
        <w:t>) for advice in cases of deliberate injury, if concerned about a child's safety</w:t>
      </w:r>
      <w:r w:rsidR="001B2F60" w:rsidRPr="5DFDE123">
        <w:rPr>
          <w:rFonts w:ascii="Arial" w:hAnsi="Arial" w:cs="Arial"/>
          <w:color w:val="000000" w:themeColor="text1"/>
          <w:sz w:val="22"/>
          <w:szCs w:val="22"/>
        </w:rPr>
        <w:t>,</w:t>
      </w:r>
      <w:r w:rsidRPr="5DFDE123">
        <w:rPr>
          <w:rFonts w:ascii="Arial" w:hAnsi="Arial" w:cs="Arial"/>
          <w:color w:val="000000" w:themeColor="text1"/>
          <w:sz w:val="22"/>
          <w:szCs w:val="22"/>
        </w:rPr>
        <w:t xml:space="preserve"> or if a child is afraid to return home.</w:t>
      </w:r>
    </w:p>
    <w:p w14:paraId="49981C32" w14:textId="2639782D" w:rsidR="00434C61" w:rsidRPr="000B5FD1" w:rsidRDefault="00D52077" w:rsidP="00E30EBE">
      <w:pPr>
        <w:pStyle w:val="p3"/>
        <w:numPr>
          <w:ilvl w:val="0"/>
          <w:numId w:val="4"/>
        </w:numPr>
        <w:rPr>
          <w:rFonts w:ascii="Arial" w:hAnsi="Arial" w:cs="Arial"/>
          <w:color w:val="000000" w:themeColor="text1"/>
          <w:sz w:val="22"/>
          <w:szCs w:val="22"/>
          <w:lang w:val="en"/>
        </w:rPr>
      </w:pPr>
      <w:r>
        <w:rPr>
          <w:rFonts w:ascii="Arial" w:hAnsi="Arial" w:cs="Arial"/>
          <w:color w:val="000000" w:themeColor="text1"/>
          <w:sz w:val="22"/>
          <w:szCs w:val="22"/>
          <w:lang w:val="en"/>
        </w:rPr>
        <w:t>If the child requires immediate medical attention, contact the relevant medical services, informing the doctor of any concerns.</w:t>
      </w:r>
    </w:p>
    <w:p w14:paraId="095CC1DF" w14:textId="042FC6FD" w:rsidR="007B4058" w:rsidRPr="000B5FD1" w:rsidRDefault="00C21DAD" w:rsidP="00E30EBE">
      <w:pPr>
        <w:pStyle w:val="p3"/>
        <w:numPr>
          <w:ilvl w:val="0"/>
          <w:numId w:val="4"/>
        </w:numPr>
        <w:rPr>
          <w:rFonts w:ascii="Arial" w:hAnsi="Arial" w:cs="Arial"/>
          <w:color w:val="000000" w:themeColor="text1"/>
          <w:sz w:val="22"/>
          <w:szCs w:val="22"/>
        </w:rPr>
      </w:pPr>
      <w:r w:rsidRPr="5DFDE123">
        <w:rPr>
          <w:rFonts w:ascii="Arial" w:hAnsi="Arial" w:cs="Arial"/>
          <w:color w:val="000000" w:themeColor="text1"/>
          <w:sz w:val="22"/>
          <w:szCs w:val="22"/>
        </w:rPr>
        <w:t>If the disclosure, allegation</w:t>
      </w:r>
      <w:r w:rsidR="00AA3F35" w:rsidRPr="5DFDE123">
        <w:rPr>
          <w:rFonts w:ascii="Arial" w:hAnsi="Arial" w:cs="Arial"/>
          <w:color w:val="000000" w:themeColor="text1"/>
          <w:sz w:val="22"/>
          <w:szCs w:val="22"/>
        </w:rPr>
        <w:t xml:space="preserve"> or concern is directly about parents/carers, then do not tell them unless advised </w:t>
      </w:r>
      <w:proofErr w:type="gramStart"/>
      <w:r w:rsidR="00AA3F35" w:rsidRPr="5DFDE123">
        <w:rPr>
          <w:rFonts w:ascii="Arial" w:hAnsi="Arial" w:cs="Arial"/>
          <w:color w:val="000000" w:themeColor="text1"/>
          <w:sz w:val="22"/>
          <w:szCs w:val="22"/>
        </w:rPr>
        <w:t>to do</w:t>
      </w:r>
      <w:proofErr w:type="gramEnd"/>
      <w:r w:rsidR="00AA3F35" w:rsidRPr="5DFDE123">
        <w:rPr>
          <w:rFonts w:ascii="Arial" w:hAnsi="Arial" w:cs="Arial"/>
          <w:color w:val="000000" w:themeColor="text1"/>
          <w:sz w:val="22"/>
          <w:szCs w:val="22"/>
        </w:rPr>
        <w:t xml:space="preserve"> so, having contacted Children’s Social Care (England, Wales, Scotland), Gateway </w:t>
      </w:r>
      <w:r w:rsidR="00F75C35" w:rsidRPr="5DFDE123">
        <w:rPr>
          <w:rFonts w:ascii="Arial" w:hAnsi="Arial" w:cs="Arial"/>
          <w:color w:val="000000" w:themeColor="text1"/>
          <w:sz w:val="22"/>
          <w:szCs w:val="22"/>
        </w:rPr>
        <w:t>Services</w:t>
      </w:r>
      <w:r w:rsidR="00AA3F35" w:rsidRPr="5DFDE123">
        <w:rPr>
          <w:rFonts w:ascii="Arial" w:hAnsi="Arial" w:cs="Arial"/>
          <w:color w:val="000000" w:themeColor="text1"/>
          <w:sz w:val="22"/>
          <w:szCs w:val="22"/>
        </w:rPr>
        <w:t xml:space="preserve"> (Northern Ireland</w:t>
      </w:r>
      <w:r w:rsidR="00CF6B60" w:rsidRPr="5DFDE123">
        <w:rPr>
          <w:rFonts w:ascii="Arial" w:hAnsi="Arial" w:cs="Arial"/>
          <w:color w:val="000000" w:themeColor="text1"/>
          <w:sz w:val="22"/>
          <w:szCs w:val="22"/>
        </w:rPr>
        <w:t>).</w:t>
      </w:r>
    </w:p>
    <w:p w14:paraId="25A80777" w14:textId="0F2D41CC" w:rsidR="007B4058" w:rsidRPr="000B5FD1" w:rsidRDefault="007B4058" w:rsidP="00E30EBE">
      <w:pPr>
        <w:pStyle w:val="p3"/>
        <w:numPr>
          <w:ilvl w:val="0"/>
          <w:numId w:val="4"/>
        </w:numPr>
        <w:rPr>
          <w:rFonts w:ascii="Arial" w:hAnsi="Arial" w:cs="Arial"/>
          <w:color w:val="000000" w:themeColor="text1"/>
          <w:sz w:val="22"/>
          <w:szCs w:val="22"/>
        </w:rPr>
      </w:pPr>
      <w:r w:rsidRPr="5DFDE123">
        <w:rPr>
          <w:rFonts w:ascii="Arial" w:hAnsi="Arial" w:cs="Arial"/>
          <w:color w:val="000000" w:themeColor="text1"/>
          <w:sz w:val="22"/>
          <w:szCs w:val="22"/>
        </w:rPr>
        <w:t>For l</w:t>
      </w:r>
      <w:r w:rsidR="00CE35D0" w:rsidRPr="5DFDE123">
        <w:rPr>
          <w:rFonts w:ascii="Arial" w:hAnsi="Arial" w:cs="Arial"/>
          <w:color w:val="000000" w:themeColor="text1"/>
          <w:sz w:val="22"/>
          <w:szCs w:val="22"/>
        </w:rPr>
        <w:t>ower-level</w:t>
      </w:r>
      <w:r w:rsidRPr="5DFDE123">
        <w:rPr>
          <w:rFonts w:ascii="Arial" w:hAnsi="Arial" w:cs="Arial"/>
          <w:color w:val="000000" w:themeColor="text1"/>
          <w:sz w:val="22"/>
          <w:szCs w:val="22"/>
        </w:rPr>
        <w:t xml:space="preserve"> concerns, (e.g. poor parenting), encourage parent/carer to seek help, but not if this places the child at risk of harm.</w:t>
      </w:r>
    </w:p>
    <w:p w14:paraId="3A3324A4" w14:textId="49AABDB0" w:rsidR="007B4058" w:rsidRPr="000B5FD1" w:rsidRDefault="007B4058" w:rsidP="00E30EBE">
      <w:pPr>
        <w:pStyle w:val="p3"/>
        <w:numPr>
          <w:ilvl w:val="0"/>
          <w:numId w:val="4"/>
        </w:numPr>
        <w:rPr>
          <w:rFonts w:ascii="Arial" w:hAnsi="Arial" w:cs="Arial"/>
          <w:color w:val="000000" w:themeColor="text1"/>
          <w:sz w:val="22"/>
          <w:szCs w:val="22"/>
        </w:rPr>
      </w:pPr>
      <w:r w:rsidRPr="5DFDE123">
        <w:rPr>
          <w:rFonts w:ascii="Arial" w:hAnsi="Arial" w:cs="Arial"/>
          <w:color w:val="000000" w:themeColor="text1"/>
          <w:sz w:val="22"/>
          <w:szCs w:val="22"/>
        </w:rPr>
        <w:t xml:space="preserve">Where the parent/carer is unwilling to seek help, offer to accompany them. In cases of real concern, if they still fail to act, contact Children’s Social </w:t>
      </w:r>
      <w:r w:rsidR="00F90EB0" w:rsidRPr="5DFDE123">
        <w:rPr>
          <w:rFonts w:ascii="Arial" w:hAnsi="Arial" w:cs="Arial"/>
          <w:color w:val="000000" w:themeColor="text1"/>
          <w:sz w:val="22"/>
          <w:szCs w:val="22"/>
        </w:rPr>
        <w:t>Care</w:t>
      </w:r>
      <w:r w:rsidRPr="5DFDE123">
        <w:rPr>
          <w:rFonts w:ascii="Arial" w:hAnsi="Arial" w:cs="Arial"/>
          <w:color w:val="000000" w:themeColor="text1"/>
          <w:sz w:val="22"/>
          <w:szCs w:val="22"/>
        </w:rPr>
        <w:t xml:space="preserve"> direct</w:t>
      </w:r>
      <w:r w:rsidR="00F90EB0" w:rsidRPr="5DFDE123">
        <w:rPr>
          <w:rFonts w:ascii="Arial" w:hAnsi="Arial" w:cs="Arial"/>
          <w:color w:val="000000" w:themeColor="text1"/>
          <w:sz w:val="22"/>
          <w:szCs w:val="22"/>
        </w:rPr>
        <w:t>ly</w:t>
      </w:r>
      <w:r w:rsidRPr="5DFDE123">
        <w:rPr>
          <w:rFonts w:ascii="Arial" w:hAnsi="Arial" w:cs="Arial"/>
          <w:color w:val="000000" w:themeColor="text1"/>
          <w:sz w:val="22"/>
          <w:szCs w:val="22"/>
        </w:rPr>
        <w:t xml:space="preserve"> for advice.</w:t>
      </w:r>
    </w:p>
    <w:p w14:paraId="57117B32" w14:textId="0D6BCF42" w:rsidR="007B4058" w:rsidRPr="000B5FD1" w:rsidRDefault="007B4058" w:rsidP="00E30EBE">
      <w:pPr>
        <w:pStyle w:val="p3"/>
        <w:numPr>
          <w:ilvl w:val="0"/>
          <w:numId w:val="4"/>
        </w:numPr>
        <w:rPr>
          <w:rFonts w:ascii="Arial" w:hAnsi="Arial" w:cs="Arial"/>
          <w:color w:val="000000" w:themeColor="text1"/>
          <w:sz w:val="22"/>
          <w:szCs w:val="22"/>
        </w:rPr>
      </w:pPr>
      <w:r w:rsidRPr="5DFDE123">
        <w:rPr>
          <w:rFonts w:ascii="Arial" w:hAnsi="Arial" w:cs="Arial"/>
          <w:color w:val="000000" w:themeColor="text1"/>
          <w:sz w:val="22"/>
          <w:szCs w:val="22"/>
        </w:rPr>
        <w:t xml:space="preserve">Seek and follow advice given by </w:t>
      </w:r>
      <w:proofErr w:type="spellStart"/>
      <w:proofErr w:type="gramStart"/>
      <w:r w:rsidRPr="5DFDE123">
        <w:rPr>
          <w:rFonts w:ascii="Arial" w:hAnsi="Arial" w:cs="Arial"/>
          <w:color w:val="000000" w:themeColor="text1"/>
          <w:sz w:val="22"/>
          <w:szCs w:val="22"/>
        </w:rPr>
        <w:t>thirtyone:eight</w:t>
      </w:r>
      <w:proofErr w:type="spellEnd"/>
      <w:proofErr w:type="gramEnd"/>
      <w:r w:rsidRPr="5DFDE123">
        <w:rPr>
          <w:rFonts w:ascii="Arial" w:hAnsi="Arial" w:cs="Arial"/>
          <w:color w:val="000000" w:themeColor="text1"/>
          <w:sz w:val="22"/>
          <w:szCs w:val="22"/>
        </w:rPr>
        <w:t xml:space="preserve"> (who will confirm their advice in writing) if unsure whether to refer a case to Children’s Social </w:t>
      </w:r>
      <w:r w:rsidR="000B0F13" w:rsidRPr="5DFDE123">
        <w:rPr>
          <w:rFonts w:ascii="Arial" w:hAnsi="Arial" w:cs="Arial"/>
          <w:color w:val="000000" w:themeColor="text1"/>
          <w:sz w:val="22"/>
          <w:szCs w:val="22"/>
        </w:rPr>
        <w:t>Care (England, Wales, Scotland), Gateway Services (Northern Ireland)</w:t>
      </w:r>
      <w:r w:rsidRPr="5DFDE123">
        <w:rPr>
          <w:rFonts w:ascii="Arial" w:hAnsi="Arial" w:cs="Arial"/>
          <w:color w:val="000000" w:themeColor="text1"/>
          <w:sz w:val="22"/>
          <w:szCs w:val="22"/>
        </w:rPr>
        <w:t>.</w:t>
      </w:r>
    </w:p>
    <w:p w14:paraId="54B02247" w14:textId="77777777" w:rsidR="007B4058" w:rsidRDefault="007B4058" w:rsidP="007B4058">
      <w:pPr>
        <w:pStyle w:val="p3"/>
        <w:rPr>
          <w:rFonts w:ascii="Arial" w:hAnsi="Arial" w:cs="Arial"/>
          <w:color w:val="000000" w:themeColor="text1"/>
          <w:sz w:val="22"/>
          <w:szCs w:val="22"/>
          <w:lang w:val="en"/>
        </w:rPr>
      </w:pPr>
    </w:p>
    <w:p w14:paraId="041FD3F7" w14:textId="1BDD435A" w:rsidR="007B4058" w:rsidRDefault="007B4058" w:rsidP="007B4058">
      <w:pPr>
        <w:pStyle w:val="p3"/>
        <w:rPr>
          <w:rFonts w:ascii="Arial" w:hAnsi="Arial" w:cs="Arial"/>
          <w:b/>
          <w:bCs/>
          <w:color w:val="215E99" w:themeColor="text2" w:themeTint="BF"/>
          <w:sz w:val="22"/>
          <w:szCs w:val="22"/>
          <w:lang w:val="en"/>
        </w:rPr>
      </w:pPr>
      <w:r w:rsidRPr="001732F6">
        <w:rPr>
          <w:rFonts w:ascii="Arial" w:hAnsi="Arial" w:cs="Arial"/>
          <w:b/>
          <w:bCs/>
          <w:color w:val="215E99" w:themeColor="text2" w:themeTint="BF"/>
          <w:sz w:val="22"/>
          <w:szCs w:val="22"/>
          <w:lang w:val="en"/>
        </w:rPr>
        <w:t>Allegations of Sexual Abuse</w:t>
      </w:r>
      <w:r w:rsidR="00874964">
        <w:rPr>
          <w:rFonts w:ascii="Arial" w:hAnsi="Arial" w:cs="Arial"/>
          <w:b/>
          <w:bCs/>
          <w:color w:val="215E99" w:themeColor="text2" w:themeTint="BF"/>
          <w:sz w:val="22"/>
          <w:szCs w:val="22"/>
          <w:lang w:val="en"/>
        </w:rPr>
        <w:t>:</w:t>
      </w:r>
    </w:p>
    <w:p w14:paraId="43CE9F6F" w14:textId="77777777" w:rsidR="001732F6" w:rsidRPr="001732F6" w:rsidRDefault="001732F6" w:rsidP="007B4058">
      <w:pPr>
        <w:pStyle w:val="p3"/>
        <w:rPr>
          <w:rFonts w:ascii="Arial" w:hAnsi="Arial" w:cs="Arial"/>
          <w:b/>
          <w:bCs/>
          <w:color w:val="215E99" w:themeColor="text2" w:themeTint="BF"/>
          <w:sz w:val="22"/>
          <w:szCs w:val="22"/>
          <w:lang w:val="en"/>
        </w:rPr>
      </w:pPr>
    </w:p>
    <w:p w14:paraId="541359DC" w14:textId="273E60F2" w:rsidR="007B4058" w:rsidRPr="000B5FD1" w:rsidRDefault="007B4058" w:rsidP="007B4058">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In the event of allegations or suspicions of sexual abuse, the Safeguarding </w:t>
      </w:r>
      <w:r w:rsidR="003A2476" w:rsidRPr="5DFDE123">
        <w:rPr>
          <w:rFonts w:ascii="Arial" w:hAnsi="Arial" w:cs="Arial"/>
          <w:color w:val="000000" w:themeColor="text1"/>
          <w:sz w:val="22"/>
          <w:szCs w:val="22"/>
        </w:rPr>
        <w:t>Lead</w:t>
      </w:r>
      <w:r w:rsidRPr="5DFDE123">
        <w:rPr>
          <w:rFonts w:ascii="Arial" w:hAnsi="Arial" w:cs="Arial"/>
          <w:color w:val="000000" w:themeColor="text1"/>
          <w:sz w:val="22"/>
          <w:szCs w:val="22"/>
        </w:rPr>
        <w:t>/Deputy</w:t>
      </w:r>
      <w:r w:rsidR="003A2476" w:rsidRPr="5DFDE123">
        <w:rPr>
          <w:rFonts w:ascii="Arial" w:hAnsi="Arial" w:cs="Arial"/>
          <w:color w:val="000000" w:themeColor="text1"/>
          <w:sz w:val="22"/>
          <w:szCs w:val="22"/>
        </w:rPr>
        <w:t xml:space="preserve"> Lead</w:t>
      </w:r>
      <w:r w:rsidRPr="5DFDE123">
        <w:rPr>
          <w:rFonts w:ascii="Arial" w:hAnsi="Arial" w:cs="Arial"/>
          <w:color w:val="000000" w:themeColor="text1"/>
          <w:sz w:val="22"/>
          <w:szCs w:val="22"/>
        </w:rPr>
        <w:t xml:space="preserve"> will:</w:t>
      </w:r>
    </w:p>
    <w:p w14:paraId="056B306E" w14:textId="563BB805" w:rsidR="007B4058" w:rsidRDefault="007B4058" w:rsidP="00E30EBE">
      <w:pPr>
        <w:pStyle w:val="p3"/>
        <w:numPr>
          <w:ilvl w:val="0"/>
          <w:numId w:val="5"/>
        </w:numPr>
        <w:rPr>
          <w:rFonts w:ascii="Arial" w:hAnsi="Arial" w:cs="Arial"/>
          <w:color w:val="000000" w:themeColor="text1"/>
          <w:sz w:val="22"/>
          <w:szCs w:val="22"/>
        </w:rPr>
      </w:pPr>
      <w:r w:rsidRPr="5DFDE123">
        <w:rPr>
          <w:rFonts w:ascii="Arial" w:hAnsi="Arial" w:cs="Arial"/>
          <w:color w:val="000000" w:themeColor="text1"/>
          <w:sz w:val="22"/>
          <w:szCs w:val="22"/>
        </w:rPr>
        <w:t xml:space="preserve">Contact the Children’s Social </w:t>
      </w:r>
      <w:r w:rsidR="003A2476" w:rsidRPr="5DFDE123">
        <w:rPr>
          <w:rFonts w:ascii="Arial" w:hAnsi="Arial" w:cs="Arial"/>
          <w:color w:val="000000" w:themeColor="text1"/>
          <w:sz w:val="22"/>
          <w:szCs w:val="22"/>
        </w:rPr>
        <w:t>Care</w:t>
      </w:r>
      <w:r w:rsidR="00EE6FD9" w:rsidRPr="5DFDE123">
        <w:rPr>
          <w:rFonts w:ascii="Arial" w:hAnsi="Arial" w:cs="Arial"/>
          <w:color w:val="000000" w:themeColor="text1"/>
          <w:sz w:val="22"/>
          <w:szCs w:val="22"/>
        </w:rPr>
        <w:t xml:space="preserve"> (England, Wales, Scotland), Gateway Services (Northern Ireland) for children and families and police, Police Scotland or Police Servi</w:t>
      </w:r>
      <w:r w:rsidR="00D77D6F" w:rsidRPr="5DFDE123">
        <w:rPr>
          <w:rFonts w:ascii="Arial" w:hAnsi="Arial" w:cs="Arial"/>
          <w:color w:val="000000" w:themeColor="text1"/>
          <w:sz w:val="22"/>
          <w:szCs w:val="22"/>
        </w:rPr>
        <w:t>ce Northern Ireland (PSNI) on 101.</w:t>
      </w:r>
    </w:p>
    <w:p w14:paraId="07099166" w14:textId="69706611" w:rsidR="00D77D6F" w:rsidRPr="000B5FD1" w:rsidRDefault="00D77D6F" w:rsidP="00E30EBE">
      <w:pPr>
        <w:pStyle w:val="p3"/>
        <w:numPr>
          <w:ilvl w:val="0"/>
          <w:numId w:val="5"/>
        </w:numPr>
        <w:rPr>
          <w:rFonts w:ascii="Arial" w:hAnsi="Arial" w:cs="Arial"/>
          <w:color w:val="000000" w:themeColor="text1"/>
          <w:sz w:val="22"/>
          <w:szCs w:val="22"/>
        </w:rPr>
      </w:pPr>
      <w:r w:rsidRPr="5DFDE123">
        <w:rPr>
          <w:rFonts w:ascii="Arial" w:hAnsi="Arial" w:cs="Arial"/>
          <w:color w:val="000000" w:themeColor="text1"/>
          <w:sz w:val="22"/>
          <w:szCs w:val="22"/>
        </w:rPr>
        <w:t>Depending on the circumstances, they will need to consider</w:t>
      </w:r>
      <w:r w:rsidR="000518DE" w:rsidRPr="5DFDE123">
        <w:rPr>
          <w:rFonts w:ascii="Arial" w:hAnsi="Arial" w:cs="Arial"/>
          <w:color w:val="000000" w:themeColor="text1"/>
          <w:sz w:val="22"/>
          <w:szCs w:val="22"/>
        </w:rPr>
        <w:t xml:space="preserve"> whether it is appropriate to speak to the parents of the child.  If they are not sure, they </w:t>
      </w:r>
      <w:r w:rsidR="00961A2A" w:rsidRPr="5DFDE123">
        <w:rPr>
          <w:rFonts w:ascii="Arial" w:hAnsi="Arial" w:cs="Arial"/>
          <w:color w:val="000000" w:themeColor="text1"/>
          <w:sz w:val="22"/>
          <w:szCs w:val="22"/>
        </w:rPr>
        <w:t xml:space="preserve">contact </w:t>
      </w:r>
      <w:proofErr w:type="spellStart"/>
      <w:proofErr w:type="gramStart"/>
      <w:r w:rsidR="00961A2A" w:rsidRPr="5DFDE123">
        <w:rPr>
          <w:rFonts w:ascii="Arial" w:hAnsi="Arial" w:cs="Arial"/>
          <w:color w:val="000000" w:themeColor="text1"/>
          <w:sz w:val="22"/>
          <w:szCs w:val="22"/>
        </w:rPr>
        <w:t>Thirtyone:eight</w:t>
      </w:r>
      <w:proofErr w:type="spellEnd"/>
      <w:proofErr w:type="gramEnd"/>
      <w:r w:rsidR="00961A2A" w:rsidRPr="5DFDE123">
        <w:rPr>
          <w:rFonts w:ascii="Arial" w:hAnsi="Arial" w:cs="Arial"/>
          <w:color w:val="000000" w:themeColor="text1"/>
          <w:sz w:val="22"/>
          <w:szCs w:val="22"/>
        </w:rPr>
        <w:t>.</w:t>
      </w:r>
    </w:p>
    <w:p w14:paraId="7C2DA7D3" w14:textId="564DC304" w:rsidR="007B4058" w:rsidRPr="000B5FD1" w:rsidRDefault="007B4058" w:rsidP="00E30EBE">
      <w:pPr>
        <w:pStyle w:val="p3"/>
        <w:numPr>
          <w:ilvl w:val="0"/>
          <w:numId w:val="5"/>
        </w:numPr>
        <w:rPr>
          <w:rFonts w:ascii="Arial" w:hAnsi="Arial" w:cs="Arial"/>
          <w:color w:val="000000" w:themeColor="text1"/>
          <w:sz w:val="22"/>
          <w:szCs w:val="22"/>
        </w:rPr>
      </w:pPr>
      <w:r w:rsidRPr="5DFDE123">
        <w:rPr>
          <w:rFonts w:ascii="Arial" w:hAnsi="Arial" w:cs="Arial"/>
          <w:color w:val="000000" w:themeColor="text1"/>
          <w:sz w:val="22"/>
          <w:szCs w:val="22"/>
        </w:rPr>
        <w:t xml:space="preserve">Seek and follow the advice given by </w:t>
      </w:r>
      <w:proofErr w:type="spellStart"/>
      <w:proofErr w:type="gramStart"/>
      <w:r w:rsidRPr="5DFDE123">
        <w:rPr>
          <w:rFonts w:ascii="Arial" w:hAnsi="Arial" w:cs="Arial"/>
          <w:color w:val="000000" w:themeColor="text1"/>
          <w:sz w:val="22"/>
          <w:szCs w:val="22"/>
        </w:rPr>
        <w:t>thirtyone:eight</w:t>
      </w:r>
      <w:proofErr w:type="spellEnd"/>
      <w:proofErr w:type="gramEnd"/>
      <w:r w:rsidRPr="5DFDE123">
        <w:rPr>
          <w:rFonts w:ascii="Arial" w:hAnsi="Arial" w:cs="Arial"/>
          <w:color w:val="000000" w:themeColor="text1"/>
          <w:sz w:val="22"/>
          <w:szCs w:val="22"/>
        </w:rPr>
        <w:t xml:space="preserve"> if for any reason they are unsure </w:t>
      </w:r>
      <w:proofErr w:type="gramStart"/>
      <w:r w:rsidRPr="5DFDE123">
        <w:rPr>
          <w:rFonts w:ascii="Arial" w:hAnsi="Arial" w:cs="Arial"/>
          <w:color w:val="000000" w:themeColor="text1"/>
          <w:sz w:val="22"/>
          <w:szCs w:val="22"/>
        </w:rPr>
        <w:t>whether or not</w:t>
      </w:r>
      <w:proofErr w:type="gramEnd"/>
      <w:r w:rsidRPr="5DFDE123">
        <w:rPr>
          <w:rFonts w:ascii="Arial" w:hAnsi="Arial" w:cs="Arial"/>
          <w:color w:val="000000" w:themeColor="text1"/>
          <w:sz w:val="22"/>
          <w:szCs w:val="22"/>
        </w:rPr>
        <w:t xml:space="preserve"> to contact Children’s </w:t>
      </w:r>
      <w:r w:rsidR="00B404D1" w:rsidRPr="5DFDE123">
        <w:rPr>
          <w:rFonts w:ascii="Arial" w:hAnsi="Arial" w:cs="Arial"/>
          <w:color w:val="000000" w:themeColor="text1"/>
          <w:sz w:val="22"/>
          <w:szCs w:val="22"/>
        </w:rPr>
        <w:t>Social Care</w:t>
      </w:r>
      <w:r w:rsidR="000A0755" w:rsidRPr="5DFDE123">
        <w:rPr>
          <w:rFonts w:ascii="Arial" w:hAnsi="Arial" w:cs="Arial"/>
          <w:color w:val="000000" w:themeColor="text1"/>
          <w:sz w:val="22"/>
          <w:szCs w:val="22"/>
        </w:rPr>
        <w:t xml:space="preserve"> (England, Wales, Scotland), Gateway </w:t>
      </w:r>
      <w:r w:rsidR="00486FC4" w:rsidRPr="5DFDE123">
        <w:rPr>
          <w:rFonts w:ascii="Arial" w:hAnsi="Arial" w:cs="Arial"/>
          <w:color w:val="000000" w:themeColor="text1"/>
          <w:sz w:val="22"/>
          <w:szCs w:val="22"/>
        </w:rPr>
        <w:t>Services</w:t>
      </w:r>
      <w:r w:rsidR="000A0755" w:rsidRPr="5DFDE123">
        <w:rPr>
          <w:rFonts w:ascii="Arial" w:hAnsi="Arial" w:cs="Arial"/>
          <w:color w:val="000000" w:themeColor="text1"/>
          <w:sz w:val="22"/>
          <w:szCs w:val="22"/>
        </w:rPr>
        <w:t xml:space="preserve"> Northern Ireland (PSNI).</w:t>
      </w:r>
      <w:r w:rsidRPr="5DFDE123">
        <w:rPr>
          <w:rFonts w:ascii="Arial" w:hAnsi="Arial" w:cs="Arial"/>
          <w:color w:val="000000" w:themeColor="text1"/>
          <w:sz w:val="22"/>
          <w:szCs w:val="22"/>
        </w:rPr>
        <w:t xml:space="preserve"> </w:t>
      </w:r>
      <w:proofErr w:type="spellStart"/>
      <w:proofErr w:type="gramStart"/>
      <w:r w:rsidRPr="5DFDE123">
        <w:rPr>
          <w:rFonts w:ascii="Arial" w:hAnsi="Arial" w:cs="Arial"/>
          <w:color w:val="000000" w:themeColor="text1"/>
          <w:sz w:val="22"/>
          <w:szCs w:val="22"/>
        </w:rPr>
        <w:t>Thirtyone:eight</w:t>
      </w:r>
      <w:proofErr w:type="spellEnd"/>
      <w:proofErr w:type="gramEnd"/>
      <w:r w:rsidRPr="5DFDE123">
        <w:rPr>
          <w:rFonts w:ascii="Arial" w:hAnsi="Arial" w:cs="Arial"/>
          <w:color w:val="000000" w:themeColor="text1"/>
          <w:sz w:val="22"/>
          <w:szCs w:val="22"/>
        </w:rPr>
        <w:t xml:space="preserve"> will confirm its advice in writing for future reference.</w:t>
      </w:r>
    </w:p>
    <w:p w14:paraId="7E8C4EDF" w14:textId="77777777" w:rsidR="007B4058" w:rsidRPr="000B5FD1" w:rsidRDefault="007B4058" w:rsidP="007B4058">
      <w:pPr>
        <w:pStyle w:val="p3"/>
        <w:rPr>
          <w:rFonts w:ascii="Arial" w:hAnsi="Arial" w:cs="Arial"/>
          <w:color w:val="000000" w:themeColor="text1"/>
          <w:sz w:val="22"/>
          <w:szCs w:val="22"/>
          <w:lang w:val="en"/>
        </w:rPr>
      </w:pPr>
    </w:p>
    <w:p w14:paraId="0CB5E850" w14:textId="77777777" w:rsidR="00046AE9" w:rsidRDefault="00046AE9" w:rsidP="00BE148A">
      <w:pPr>
        <w:pStyle w:val="p3"/>
        <w:tabs>
          <w:tab w:val="left" w:pos="1460"/>
        </w:tabs>
        <w:rPr>
          <w:rFonts w:ascii="Arial" w:hAnsi="Arial" w:cs="Arial"/>
          <w:b/>
          <w:bCs/>
          <w:color w:val="215E99" w:themeColor="text2" w:themeTint="BF"/>
          <w:sz w:val="22"/>
          <w:szCs w:val="22"/>
          <w:lang w:val="en"/>
        </w:rPr>
      </w:pPr>
    </w:p>
    <w:p w14:paraId="67BABFB7" w14:textId="2A8D6058" w:rsidR="007B4058" w:rsidRPr="00BE148A" w:rsidRDefault="00BE148A" w:rsidP="00BE148A">
      <w:pPr>
        <w:pStyle w:val="p3"/>
        <w:tabs>
          <w:tab w:val="left" w:pos="1460"/>
        </w:tabs>
        <w:rPr>
          <w:rFonts w:ascii="Arial" w:hAnsi="Arial" w:cs="Arial"/>
          <w:b/>
          <w:bCs/>
          <w:color w:val="000000" w:themeColor="text1"/>
          <w:sz w:val="22"/>
          <w:szCs w:val="22"/>
          <w:lang w:val="en"/>
        </w:rPr>
      </w:pPr>
      <w:r w:rsidRPr="00BE148A">
        <w:rPr>
          <w:rFonts w:ascii="Arial" w:hAnsi="Arial" w:cs="Arial"/>
          <w:b/>
          <w:bCs/>
          <w:color w:val="215E99" w:themeColor="text2" w:themeTint="BF"/>
          <w:sz w:val="22"/>
          <w:szCs w:val="22"/>
          <w:lang w:val="en"/>
        </w:rPr>
        <w:t>Allegations of Financial Abuse (Wales)</w:t>
      </w:r>
      <w:r w:rsidRPr="00BE148A">
        <w:rPr>
          <w:rFonts w:ascii="Arial" w:hAnsi="Arial" w:cs="Arial"/>
          <w:b/>
          <w:bCs/>
          <w:color w:val="000000" w:themeColor="text1"/>
          <w:sz w:val="22"/>
          <w:szCs w:val="22"/>
          <w:lang w:val="en"/>
        </w:rPr>
        <w:tab/>
      </w:r>
    </w:p>
    <w:p w14:paraId="0330BA1F" w14:textId="77777777" w:rsidR="00BE148A" w:rsidRDefault="00BE148A" w:rsidP="007B4058">
      <w:pPr>
        <w:pStyle w:val="p3"/>
        <w:rPr>
          <w:rFonts w:ascii="Arial" w:hAnsi="Arial" w:cs="Arial"/>
          <w:color w:val="000000" w:themeColor="text1"/>
          <w:sz w:val="22"/>
          <w:szCs w:val="22"/>
          <w:lang w:val="en"/>
        </w:rPr>
      </w:pPr>
    </w:p>
    <w:p w14:paraId="46506CDB" w14:textId="2F31AE9F" w:rsidR="00BE148A" w:rsidRDefault="003F4CA0" w:rsidP="007B4058">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In </w:t>
      </w:r>
      <w:r w:rsidR="00CA016B">
        <w:rPr>
          <w:rFonts w:ascii="Arial" w:hAnsi="Arial" w:cs="Arial"/>
          <w:color w:val="000000" w:themeColor="text1"/>
          <w:sz w:val="22"/>
          <w:szCs w:val="22"/>
        </w:rPr>
        <w:t>t</w:t>
      </w:r>
      <w:r w:rsidRPr="5DFDE123">
        <w:rPr>
          <w:rFonts w:ascii="Arial" w:hAnsi="Arial" w:cs="Arial"/>
          <w:color w:val="000000" w:themeColor="text1"/>
          <w:sz w:val="22"/>
          <w:szCs w:val="22"/>
        </w:rPr>
        <w:t xml:space="preserve">he event of allegations or concerns of financial abuse, the Safeguarding Lead/Deputy </w:t>
      </w:r>
      <w:r w:rsidR="0020115D" w:rsidRPr="5DFDE123">
        <w:rPr>
          <w:rFonts w:ascii="Arial" w:hAnsi="Arial" w:cs="Arial"/>
          <w:color w:val="000000" w:themeColor="text1"/>
          <w:sz w:val="22"/>
          <w:szCs w:val="22"/>
        </w:rPr>
        <w:t>Safeguarding Lead will contact</w:t>
      </w:r>
      <w:r w:rsidRPr="5DFDE123">
        <w:rPr>
          <w:rFonts w:ascii="Arial" w:hAnsi="Arial" w:cs="Arial"/>
          <w:color w:val="000000" w:themeColor="text1"/>
          <w:sz w:val="22"/>
          <w:szCs w:val="22"/>
        </w:rPr>
        <w:t xml:space="preserve"> </w:t>
      </w:r>
      <w:r w:rsidR="00174509" w:rsidRPr="5DFDE123">
        <w:rPr>
          <w:rFonts w:ascii="Arial" w:hAnsi="Arial" w:cs="Arial"/>
          <w:color w:val="000000" w:themeColor="text1"/>
          <w:sz w:val="22"/>
          <w:szCs w:val="22"/>
        </w:rPr>
        <w:t xml:space="preserve">Children’s Social Care (England, Wales, Scotland), Gateway </w:t>
      </w:r>
      <w:r w:rsidR="6EBCC613" w:rsidRPr="5DFDE123">
        <w:rPr>
          <w:rFonts w:ascii="Arial" w:hAnsi="Arial" w:cs="Arial"/>
          <w:color w:val="000000" w:themeColor="text1"/>
          <w:sz w:val="22"/>
          <w:szCs w:val="22"/>
        </w:rPr>
        <w:t>Services</w:t>
      </w:r>
      <w:r w:rsidR="00174509" w:rsidRPr="5DFDE123">
        <w:rPr>
          <w:rFonts w:ascii="Arial" w:hAnsi="Arial" w:cs="Arial"/>
          <w:color w:val="000000" w:themeColor="text1"/>
          <w:sz w:val="22"/>
          <w:szCs w:val="22"/>
        </w:rPr>
        <w:t xml:space="preserve"> Northern Ireland (PSNI).</w:t>
      </w:r>
    </w:p>
    <w:p w14:paraId="65C4CD54" w14:textId="77777777" w:rsidR="003F4CA0" w:rsidRDefault="003F4CA0" w:rsidP="007B4058">
      <w:pPr>
        <w:pStyle w:val="p3"/>
        <w:rPr>
          <w:rFonts w:ascii="Arial" w:hAnsi="Arial" w:cs="Arial"/>
          <w:color w:val="000000" w:themeColor="text1"/>
          <w:sz w:val="22"/>
          <w:szCs w:val="22"/>
          <w:lang w:val="en"/>
        </w:rPr>
      </w:pPr>
    </w:p>
    <w:p w14:paraId="2D8698AD" w14:textId="77777777" w:rsidR="00C415E9" w:rsidRDefault="00C415E9" w:rsidP="007B4058">
      <w:pPr>
        <w:pStyle w:val="p3"/>
        <w:rPr>
          <w:rFonts w:ascii="Arial" w:hAnsi="Arial" w:cs="Arial"/>
          <w:b/>
          <w:bCs/>
          <w:color w:val="215E99" w:themeColor="text2" w:themeTint="BF"/>
          <w:sz w:val="22"/>
          <w:szCs w:val="22"/>
          <w:lang w:val="en"/>
        </w:rPr>
      </w:pPr>
    </w:p>
    <w:p w14:paraId="568881CC" w14:textId="58504E6B" w:rsidR="00174509" w:rsidRPr="00FE583C" w:rsidRDefault="00174509" w:rsidP="007B4058">
      <w:pPr>
        <w:pStyle w:val="p3"/>
        <w:rPr>
          <w:rFonts w:ascii="Arial" w:hAnsi="Arial" w:cs="Arial"/>
          <w:b/>
          <w:bCs/>
          <w:color w:val="000000" w:themeColor="text1"/>
          <w:sz w:val="22"/>
          <w:szCs w:val="22"/>
          <w:lang w:val="en"/>
        </w:rPr>
      </w:pPr>
      <w:r w:rsidRPr="00FE583C">
        <w:rPr>
          <w:rFonts w:ascii="Arial" w:hAnsi="Arial" w:cs="Arial"/>
          <w:b/>
          <w:bCs/>
          <w:color w:val="215E99" w:themeColor="text2" w:themeTint="BF"/>
          <w:sz w:val="22"/>
          <w:szCs w:val="22"/>
          <w:lang w:val="en"/>
        </w:rPr>
        <w:t xml:space="preserve">Detailed </w:t>
      </w:r>
      <w:r w:rsidR="0029663D">
        <w:rPr>
          <w:rFonts w:ascii="Arial" w:hAnsi="Arial" w:cs="Arial"/>
          <w:b/>
          <w:bCs/>
          <w:color w:val="215E99" w:themeColor="text2" w:themeTint="BF"/>
          <w:sz w:val="22"/>
          <w:szCs w:val="22"/>
          <w:lang w:val="en"/>
        </w:rPr>
        <w:t>p</w:t>
      </w:r>
      <w:r w:rsidRPr="00FE583C">
        <w:rPr>
          <w:rFonts w:ascii="Arial" w:hAnsi="Arial" w:cs="Arial"/>
          <w:b/>
          <w:bCs/>
          <w:color w:val="215E99" w:themeColor="text2" w:themeTint="BF"/>
          <w:sz w:val="22"/>
          <w:szCs w:val="22"/>
          <w:lang w:val="en"/>
        </w:rPr>
        <w:t xml:space="preserve">rocedures </w:t>
      </w:r>
      <w:r w:rsidR="0029663D">
        <w:rPr>
          <w:rFonts w:ascii="Arial" w:hAnsi="Arial" w:cs="Arial"/>
          <w:b/>
          <w:bCs/>
          <w:color w:val="215E99" w:themeColor="text2" w:themeTint="BF"/>
          <w:sz w:val="22"/>
          <w:szCs w:val="22"/>
          <w:lang w:val="en"/>
        </w:rPr>
        <w:t>w</w:t>
      </w:r>
      <w:r w:rsidRPr="00FE583C">
        <w:rPr>
          <w:rFonts w:ascii="Arial" w:hAnsi="Arial" w:cs="Arial"/>
          <w:b/>
          <w:bCs/>
          <w:color w:val="215E99" w:themeColor="text2" w:themeTint="BF"/>
          <w:sz w:val="22"/>
          <w:szCs w:val="22"/>
          <w:lang w:val="en"/>
        </w:rPr>
        <w:t xml:space="preserve">here </w:t>
      </w:r>
      <w:r w:rsidR="0029663D">
        <w:rPr>
          <w:rFonts w:ascii="Arial" w:hAnsi="Arial" w:cs="Arial"/>
          <w:b/>
          <w:bCs/>
          <w:color w:val="215E99" w:themeColor="text2" w:themeTint="BF"/>
          <w:sz w:val="22"/>
          <w:szCs w:val="22"/>
          <w:lang w:val="en"/>
        </w:rPr>
        <w:t>t</w:t>
      </w:r>
      <w:r w:rsidRPr="00FE583C">
        <w:rPr>
          <w:rFonts w:ascii="Arial" w:hAnsi="Arial" w:cs="Arial"/>
          <w:b/>
          <w:bCs/>
          <w:color w:val="215E99" w:themeColor="text2" w:themeTint="BF"/>
          <w:sz w:val="22"/>
          <w:szCs w:val="22"/>
          <w:lang w:val="en"/>
        </w:rPr>
        <w:t xml:space="preserve">here is a </w:t>
      </w:r>
      <w:r w:rsidR="0029663D">
        <w:rPr>
          <w:rFonts w:ascii="Arial" w:hAnsi="Arial" w:cs="Arial"/>
          <w:b/>
          <w:bCs/>
          <w:color w:val="215E99" w:themeColor="text2" w:themeTint="BF"/>
          <w:sz w:val="22"/>
          <w:szCs w:val="22"/>
          <w:lang w:val="en"/>
        </w:rPr>
        <w:t>c</w:t>
      </w:r>
      <w:r w:rsidRPr="00FE583C">
        <w:rPr>
          <w:rFonts w:ascii="Arial" w:hAnsi="Arial" w:cs="Arial"/>
          <w:b/>
          <w:bCs/>
          <w:color w:val="215E99" w:themeColor="text2" w:themeTint="BF"/>
          <w:sz w:val="22"/>
          <w:szCs w:val="22"/>
          <w:lang w:val="en"/>
        </w:rPr>
        <w:t xml:space="preserve">oncern </w:t>
      </w:r>
      <w:r w:rsidR="0029663D">
        <w:rPr>
          <w:rFonts w:ascii="Arial" w:hAnsi="Arial" w:cs="Arial"/>
          <w:b/>
          <w:bCs/>
          <w:color w:val="215E99" w:themeColor="text2" w:themeTint="BF"/>
          <w:sz w:val="22"/>
          <w:szCs w:val="22"/>
          <w:lang w:val="en"/>
        </w:rPr>
        <w:t>a</w:t>
      </w:r>
      <w:r w:rsidRPr="00FE583C">
        <w:rPr>
          <w:rFonts w:ascii="Arial" w:hAnsi="Arial" w:cs="Arial"/>
          <w:b/>
          <w:bCs/>
          <w:color w:val="215E99" w:themeColor="text2" w:themeTint="BF"/>
          <w:sz w:val="22"/>
          <w:szCs w:val="22"/>
          <w:lang w:val="en"/>
        </w:rPr>
        <w:t xml:space="preserve">bout an </w:t>
      </w:r>
      <w:r w:rsidR="0029663D">
        <w:rPr>
          <w:rFonts w:ascii="Arial" w:hAnsi="Arial" w:cs="Arial"/>
          <w:b/>
          <w:bCs/>
          <w:color w:val="215E99" w:themeColor="text2" w:themeTint="BF"/>
          <w:sz w:val="22"/>
          <w:szCs w:val="22"/>
          <w:lang w:val="en"/>
        </w:rPr>
        <w:t>a</w:t>
      </w:r>
      <w:r w:rsidRPr="00FE583C">
        <w:rPr>
          <w:rFonts w:ascii="Arial" w:hAnsi="Arial" w:cs="Arial"/>
          <w:b/>
          <w:bCs/>
          <w:color w:val="215E99" w:themeColor="text2" w:themeTint="BF"/>
          <w:sz w:val="22"/>
          <w:szCs w:val="22"/>
          <w:lang w:val="en"/>
        </w:rPr>
        <w:t xml:space="preserve">dult at </w:t>
      </w:r>
      <w:r w:rsidR="0029663D">
        <w:rPr>
          <w:rFonts w:ascii="Arial" w:hAnsi="Arial" w:cs="Arial"/>
          <w:b/>
          <w:bCs/>
          <w:color w:val="215E99" w:themeColor="text2" w:themeTint="BF"/>
          <w:sz w:val="22"/>
          <w:szCs w:val="22"/>
          <w:lang w:val="en"/>
        </w:rPr>
        <w:t>r</w:t>
      </w:r>
      <w:r w:rsidRPr="00FE583C">
        <w:rPr>
          <w:rFonts w:ascii="Arial" w:hAnsi="Arial" w:cs="Arial"/>
          <w:b/>
          <w:bCs/>
          <w:color w:val="215E99" w:themeColor="text2" w:themeTint="BF"/>
          <w:sz w:val="22"/>
          <w:szCs w:val="22"/>
          <w:lang w:val="en"/>
        </w:rPr>
        <w:t>isk</w:t>
      </w:r>
      <w:r w:rsidR="00874964">
        <w:rPr>
          <w:rFonts w:ascii="Arial" w:hAnsi="Arial" w:cs="Arial"/>
          <w:b/>
          <w:bCs/>
          <w:color w:val="215E99" w:themeColor="text2" w:themeTint="BF"/>
          <w:sz w:val="22"/>
          <w:szCs w:val="22"/>
          <w:lang w:val="en"/>
        </w:rPr>
        <w:t>:</w:t>
      </w:r>
    </w:p>
    <w:p w14:paraId="6165A7C1" w14:textId="77777777" w:rsidR="003F4CA0" w:rsidRDefault="003F4CA0" w:rsidP="007B4058">
      <w:pPr>
        <w:pStyle w:val="p3"/>
        <w:rPr>
          <w:rFonts w:ascii="Arial" w:hAnsi="Arial" w:cs="Arial"/>
          <w:color w:val="000000" w:themeColor="text1"/>
          <w:sz w:val="22"/>
          <w:szCs w:val="22"/>
          <w:lang w:val="en"/>
        </w:rPr>
      </w:pPr>
    </w:p>
    <w:p w14:paraId="36F8ECB0" w14:textId="0624AF00" w:rsidR="008764B2" w:rsidRDefault="008764B2" w:rsidP="007B4058">
      <w:pPr>
        <w:pStyle w:val="p3"/>
        <w:rPr>
          <w:rFonts w:ascii="Arial" w:hAnsi="Arial" w:cs="Arial"/>
          <w:color w:val="000000" w:themeColor="text1"/>
          <w:sz w:val="22"/>
          <w:szCs w:val="22"/>
        </w:rPr>
      </w:pPr>
      <w:r w:rsidRPr="5DFDE123">
        <w:rPr>
          <w:rFonts w:ascii="Arial" w:hAnsi="Arial" w:cs="Arial"/>
          <w:color w:val="000000" w:themeColor="text1"/>
          <w:sz w:val="22"/>
          <w:szCs w:val="22"/>
        </w:rPr>
        <w:t>(Concerns or allegations of abuse or harm including</w:t>
      </w:r>
      <w:r w:rsidR="009D5110" w:rsidRPr="5DFDE123">
        <w:rPr>
          <w:rFonts w:ascii="Arial" w:hAnsi="Arial" w:cs="Arial"/>
          <w:color w:val="000000" w:themeColor="text1"/>
          <w:sz w:val="22"/>
          <w:szCs w:val="22"/>
        </w:rPr>
        <w:t xml:space="preserve"> physical, sexual, </w:t>
      </w:r>
      <w:proofErr w:type="spellStart"/>
      <w:r w:rsidR="009D5110" w:rsidRPr="5DFDE123">
        <w:rPr>
          <w:rFonts w:ascii="Arial" w:hAnsi="Arial" w:cs="Arial"/>
          <w:color w:val="000000" w:themeColor="text1"/>
          <w:sz w:val="22"/>
          <w:szCs w:val="22"/>
        </w:rPr>
        <w:t>organisational</w:t>
      </w:r>
      <w:proofErr w:type="spellEnd"/>
      <w:r w:rsidR="009D5110" w:rsidRPr="5DFDE123">
        <w:rPr>
          <w:rFonts w:ascii="Arial" w:hAnsi="Arial" w:cs="Arial"/>
          <w:color w:val="000000" w:themeColor="text1"/>
          <w:sz w:val="22"/>
          <w:szCs w:val="22"/>
        </w:rPr>
        <w:t xml:space="preserve">, financial, discriminatory, neglect, self-neglect, forced marriage, modern slavery, </w:t>
      </w:r>
      <w:r w:rsidR="00CF4D8E" w:rsidRPr="5DFDE123">
        <w:rPr>
          <w:rFonts w:ascii="Arial" w:hAnsi="Arial" w:cs="Arial"/>
          <w:color w:val="000000" w:themeColor="text1"/>
          <w:sz w:val="22"/>
          <w:szCs w:val="22"/>
        </w:rPr>
        <w:t>or domestic abuse)</w:t>
      </w:r>
    </w:p>
    <w:p w14:paraId="4AB32377" w14:textId="77777777" w:rsidR="00CF4D8E" w:rsidRDefault="00CF4D8E" w:rsidP="007B4058">
      <w:pPr>
        <w:pStyle w:val="p3"/>
        <w:rPr>
          <w:rFonts w:ascii="Arial" w:hAnsi="Arial" w:cs="Arial"/>
          <w:color w:val="000000" w:themeColor="text1"/>
          <w:sz w:val="22"/>
          <w:szCs w:val="22"/>
          <w:lang w:val="en"/>
        </w:rPr>
      </w:pPr>
    </w:p>
    <w:p w14:paraId="08FCE315" w14:textId="20C0EE3B" w:rsidR="00CF4D8E" w:rsidRDefault="00CF4D8E" w:rsidP="007B4058">
      <w:pPr>
        <w:pStyle w:val="p3"/>
        <w:rPr>
          <w:rFonts w:ascii="Arial" w:hAnsi="Arial" w:cs="Arial"/>
          <w:color w:val="000000" w:themeColor="text1"/>
          <w:sz w:val="22"/>
          <w:szCs w:val="22"/>
          <w:lang w:val="en"/>
        </w:rPr>
      </w:pPr>
      <w:r>
        <w:rPr>
          <w:rFonts w:ascii="Arial" w:hAnsi="Arial" w:cs="Arial"/>
          <w:color w:val="000000" w:themeColor="text1"/>
          <w:sz w:val="22"/>
          <w:szCs w:val="22"/>
          <w:lang w:val="en"/>
        </w:rPr>
        <w:t>If there is concern about any of the above, the Safeguarding Lead/Deputy Safeguarding Lead will:</w:t>
      </w:r>
    </w:p>
    <w:p w14:paraId="610F7A3E" w14:textId="4E8EA7C9" w:rsidR="004F5E7E" w:rsidRDefault="004F5E7E" w:rsidP="00E30EBE">
      <w:pPr>
        <w:pStyle w:val="p3"/>
        <w:numPr>
          <w:ilvl w:val="0"/>
          <w:numId w:val="10"/>
        </w:numPr>
        <w:rPr>
          <w:rFonts w:ascii="Arial" w:hAnsi="Arial" w:cs="Arial"/>
          <w:color w:val="000000" w:themeColor="text1"/>
          <w:sz w:val="22"/>
          <w:szCs w:val="22"/>
        </w:rPr>
      </w:pPr>
      <w:r w:rsidRPr="5DFDE123">
        <w:rPr>
          <w:rFonts w:ascii="Arial" w:hAnsi="Arial" w:cs="Arial"/>
          <w:color w:val="000000" w:themeColor="text1"/>
          <w:sz w:val="22"/>
          <w:szCs w:val="22"/>
        </w:rPr>
        <w:t>Contact the Emergency Services on 999 if the adult is in immediate danger or has su</w:t>
      </w:r>
      <w:r w:rsidR="003C3032" w:rsidRPr="5DFDE123">
        <w:rPr>
          <w:rFonts w:ascii="Arial" w:hAnsi="Arial" w:cs="Arial"/>
          <w:color w:val="000000" w:themeColor="text1"/>
          <w:sz w:val="22"/>
          <w:szCs w:val="22"/>
        </w:rPr>
        <w:t>stained a serious injury, informing them of any suspicions.</w:t>
      </w:r>
    </w:p>
    <w:p w14:paraId="7458E6E9" w14:textId="4D52D132" w:rsidR="003C3032" w:rsidRDefault="003C3032" w:rsidP="00E30EBE">
      <w:pPr>
        <w:pStyle w:val="p3"/>
        <w:numPr>
          <w:ilvl w:val="0"/>
          <w:numId w:val="10"/>
        </w:numPr>
        <w:rPr>
          <w:rFonts w:ascii="Arial" w:hAnsi="Arial" w:cs="Arial"/>
          <w:color w:val="000000" w:themeColor="text1"/>
          <w:sz w:val="22"/>
          <w:szCs w:val="22"/>
        </w:rPr>
      </w:pPr>
      <w:r w:rsidRPr="5DFDE123">
        <w:rPr>
          <w:rFonts w:ascii="Arial" w:hAnsi="Arial" w:cs="Arial"/>
          <w:color w:val="000000" w:themeColor="text1"/>
          <w:sz w:val="22"/>
          <w:szCs w:val="22"/>
        </w:rPr>
        <w:t>Contact Adult Social Care (England, Wales</w:t>
      </w:r>
      <w:r w:rsidR="008E3491" w:rsidRPr="5DFDE123">
        <w:rPr>
          <w:rFonts w:ascii="Arial" w:hAnsi="Arial" w:cs="Arial"/>
          <w:color w:val="000000" w:themeColor="text1"/>
          <w:sz w:val="22"/>
          <w:szCs w:val="22"/>
        </w:rPr>
        <w:t>, Scotland) or Adult Social Network Services (Northern Ireland) who will be able to advise whether this reaches the safeguarding thresh</w:t>
      </w:r>
      <w:r w:rsidR="0058002B" w:rsidRPr="5DFDE123">
        <w:rPr>
          <w:rFonts w:ascii="Arial" w:hAnsi="Arial" w:cs="Arial"/>
          <w:color w:val="000000" w:themeColor="text1"/>
          <w:sz w:val="22"/>
          <w:szCs w:val="22"/>
        </w:rPr>
        <w:t xml:space="preserve">old and actions required.  Alternatively, </w:t>
      </w:r>
      <w:proofErr w:type="spellStart"/>
      <w:proofErr w:type="gramStart"/>
      <w:r w:rsidR="0058002B" w:rsidRPr="5DFDE123">
        <w:rPr>
          <w:rFonts w:ascii="Arial" w:hAnsi="Arial" w:cs="Arial"/>
          <w:color w:val="000000" w:themeColor="text1"/>
          <w:sz w:val="22"/>
          <w:szCs w:val="22"/>
        </w:rPr>
        <w:t>Thirtyone:eight</w:t>
      </w:r>
      <w:proofErr w:type="spellEnd"/>
      <w:proofErr w:type="gramEnd"/>
      <w:r w:rsidR="0058002B" w:rsidRPr="5DFDE123">
        <w:rPr>
          <w:rFonts w:ascii="Arial" w:hAnsi="Arial" w:cs="Arial"/>
          <w:color w:val="000000" w:themeColor="text1"/>
          <w:sz w:val="22"/>
          <w:szCs w:val="22"/>
        </w:rPr>
        <w:t xml:space="preserve"> can be contacted for advice.</w:t>
      </w:r>
    </w:p>
    <w:p w14:paraId="6373899B" w14:textId="77777777" w:rsidR="00FB7157" w:rsidRDefault="00FB7157" w:rsidP="00FB7157">
      <w:pPr>
        <w:pStyle w:val="p3"/>
        <w:rPr>
          <w:rFonts w:ascii="Arial" w:hAnsi="Arial" w:cs="Arial"/>
          <w:color w:val="000000" w:themeColor="text1"/>
          <w:sz w:val="22"/>
          <w:szCs w:val="22"/>
          <w:lang w:val="en"/>
        </w:rPr>
      </w:pPr>
    </w:p>
    <w:p w14:paraId="6EC72D05" w14:textId="6FA97DD3" w:rsidR="00FB7157" w:rsidRDefault="00FB7157" w:rsidP="00FB7157">
      <w:pPr>
        <w:pStyle w:val="p3"/>
        <w:rPr>
          <w:rFonts w:ascii="Arial" w:hAnsi="Arial" w:cs="Arial"/>
          <w:color w:val="000000" w:themeColor="text1"/>
          <w:sz w:val="22"/>
          <w:szCs w:val="22"/>
        </w:rPr>
      </w:pPr>
      <w:r w:rsidRPr="5DFDE123">
        <w:rPr>
          <w:rFonts w:ascii="Arial" w:hAnsi="Arial" w:cs="Arial"/>
          <w:color w:val="000000" w:themeColor="text1"/>
          <w:sz w:val="22"/>
          <w:szCs w:val="22"/>
        </w:rPr>
        <w:t>If there is a concern regarding spiritual abuse, the Safeguarding Lead will:</w:t>
      </w:r>
    </w:p>
    <w:p w14:paraId="2A5B6C7F" w14:textId="391D132B" w:rsidR="00FB7157" w:rsidRDefault="00FB7157" w:rsidP="00E30EBE">
      <w:pPr>
        <w:pStyle w:val="p3"/>
        <w:numPr>
          <w:ilvl w:val="0"/>
          <w:numId w:val="11"/>
        </w:numPr>
        <w:rPr>
          <w:rFonts w:ascii="Arial" w:hAnsi="Arial" w:cs="Arial"/>
          <w:color w:val="000000" w:themeColor="text1"/>
          <w:sz w:val="22"/>
          <w:szCs w:val="22"/>
        </w:rPr>
      </w:pPr>
      <w:r w:rsidRPr="5DFDE123">
        <w:rPr>
          <w:rFonts w:ascii="Arial" w:hAnsi="Arial" w:cs="Arial"/>
          <w:color w:val="000000" w:themeColor="text1"/>
          <w:sz w:val="22"/>
          <w:szCs w:val="22"/>
        </w:rPr>
        <w:t xml:space="preserve">Identify support services for the </w:t>
      </w:r>
      <w:r w:rsidR="00C60FCE">
        <w:rPr>
          <w:rFonts w:ascii="Arial" w:hAnsi="Arial" w:cs="Arial"/>
          <w:color w:val="000000" w:themeColor="text1"/>
          <w:sz w:val="22"/>
          <w:szCs w:val="22"/>
        </w:rPr>
        <w:t>s</w:t>
      </w:r>
      <w:r w:rsidRPr="5DFDE123">
        <w:rPr>
          <w:rFonts w:ascii="Arial" w:hAnsi="Arial" w:cs="Arial"/>
          <w:color w:val="000000" w:themeColor="text1"/>
          <w:sz w:val="22"/>
          <w:szCs w:val="22"/>
        </w:rPr>
        <w:t xml:space="preserve">urvivor </w:t>
      </w:r>
      <w:r w:rsidR="00C324D6" w:rsidRPr="5DFDE123">
        <w:rPr>
          <w:rFonts w:ascii="Arial" w:hAnsi="Arial" w:cs="Arial"/>
          <w:color w:val="000000" w:themeColor="text1"/>
          <w:sz w:val="22"/>
          <w:szCs w:val="22"/>
        </w:rPr>
        <w:t>e.g.</w:t>
      </w:r>
      <w:r w:rsidRPr="5DFDE123">
        <w:rPr>
          <w:rFonts w:ascii="Arial" w:hAnsi="Arial" w:cs="Arial"/>
          <w:color w:val="000000" w:themeColor="text1"/>
          <w:sz w:val="22"/>
          <w:szCs w:val="22"/>
        </w:rPr>
        <w:t xml:space="preserve">, counselling or other </w:t>
      </w:r>
      <w:r w:rsidR="009A630C" w:rsidRPr="5DFDE123">
        <w:rPr>
          <w:rFonts w:ascii="Arial" w:hAnsi="Arial" w:cs="Arial"/>
          <w:color w:val="000000" w:themeColor="text1"/>
          <w:sz w:val="22"/>
          <w:szCs w:val="22"/>
        </w:rPr>
        <w:t>pastoral support.</w:t>
      </w:r>
    </w:p>
    <w:p w14:paraId="3CBAB9F2" w14:textId="36FDADFE" w:rsidR="00E655D5" w:rsidRDefault="00E655D5" w:rsidP="00E30EBE">
      <w:pPr>
        <w:pStyle w:val="p3"/>
        <w:numPr>
          <w:ilvl w:val="0"/>
          <w:numId w:val="11"/>
        </w:numPr>
        <w:rPr>
          <w:rFonts w:ascii="Arial" w:hAnsi="Arial" w:cs="Arial"/>
          <w:color w:val="000000" w:themeColor="text1"/>
          <w:sz w:val="22"/>
          <w:szCs w:val="22"/>
        </w:rPr>
      </w:pPr>
      <w:r w:rsidRPr="5DFDE123">
        <w:rPr>
          <w:rFonts w:ascii="Arial" w:hAnsi="Arial" w:cs="Arial"/>
          <w:color w:val="000000" w:themeColor="text1"/>
          <w:sz w:val="22"/>
          <w:szCs w:val="22"/>
        </w:rPr>
        <w:t xml:space="preserve">Contact </w:t>
      </w:r>
      <w:proofErr w:type="spellStart"/>
      <w:proofErr w:type="gramStart"/>
      <w:r w:rsidRPr="5DFDE123">
        <w:rPr>
          <w:rFonts w:ascii="Arial" w:hAnsi="Arial" w:cs="Arial"/>
          <w:color w:val="000000" w:themeColor="text1"/>
          <w:sz w:val="22"/>
          <w:szCs w:val="22"/>
        </w:rPr>
        <w:t>Thirtyone:eight</w:t>
      </w:r>
      <w:proofErr w:type="spellEnd"/>
      <w:proofErr w:type="gramEnd"/>
      <w:r w:rsidRPr="5DFDE123">
        <w:rPr>
          <w:rFonts w:ascii="Arial" w:hAnsi="Arial" w:cs="Arial"/>
          <w:color w:val="000000" w:themeColor="text1"/>
          <w:sz w:val="22"/>
          <w:szCs w:val="22"/>
        </w:rPr>
        <w:t xml:space="preserve"> and in discussion with them consider appro</w:t>
      </w:r>
      <w:r w:rsidR="00DD45D3" w:rsidRPr="5DFDE123">
        <w:rPr>
          <w:rFonts w:ascii="Arial" w:hAnsi="Arial" w:cs="Arial"/>
          <w:color w:val="000000" w:themeColor="text1"/>
          <w:sz w:val="22"/>
          <w:szCs w:val="22"/>
        </w:rPr>
        <w:t xml:space="preserve">priate action </w:t>
      </w:r>
      <w:proofErr w:type="gramStart"/>
      <w:r w:rsidR="00DD45D3" w:rsidRPr="5DFDE123">
        <w:rPr>
          <w:rFonts w:ascii="Arial" w:hAnsi="Arial" w:cs="Arial"/>
          <w:color w:val="000000" w:themeColor="text1"/>
          <w:sz w:val="22"/>
          <w:szCs w:val="22"/>
        </w:rPr>
        <w:t>with regard to</w:t>
      </w:r>
      <w:proofErr w:type="gramEnd"/>
      <w:r w:rsidR="00DD45D3" w:rsidRPr="5DFDE123">
        <w:rPr>
          <w:rFonts w:ascii="Arial" w:hAnsi="Arial" w:cs="Arial"/>
          <w:color w:val="000000" w:themeColor="text1"/>
          <w:sz w:val="22"/>
          <w:szCs w:val="22"/>
        </w:rPr>
        <w:t xml:space="preserve"> the scale of the concern.</w:t>
      </w:r>
    </w:p>
    <w:p w14:paraId="11E4BBB9" w14:textId="68927999" w:rsidR="00DD45D3" w:rsidRDefault="00DD45D3" w:rsidP="00DD45D3">
      <w:pPr>
        <w:pStyle w:val="p3"/>
        <w:rPr>
          <w:rFonts w:ascii="Arial" w:hAnsi="Arial" w:cs="Arial"/>
          <w:color w:val="000000" w:themeColor="text1"/>
          <w:sz w:val="22"/>
          <w:szCs w:val="22"/>
          <w:lang w:val="en"/>
        </w:rPr>
      </w:pPr>
    </w:p>
    <w:p w14:paraId="3A4DA83D" w14:textId="77777777" w:rsidR="00C415E9" w:rsidRDefault="00C415E9" w:rsidP="00DD45D3">
      <w:pPr>
        <w:pStyle w:val="p3"/>
        <w:rPr>
          <w:rFonts w:ascii="Arial" w:hAnsi="Arial" w:cs="Arial"/>
          <w:b/>
          <w:bCs/>
          <w:color w:val="215E99" w:themeColor="text2" w:themeTint="BF"/>
          <w:sz w:val="22"/>
          <w:szCs w:val="22"/>
          <w:lang w:val="en"/>
        </w:rPr>
      </w:pPr>
    </w:p>
    <w:p w14:paraId="4E944F08" w14:textId="1F9BE284" w:rsidR="00DD45D3" w:rsidRPr="00DD45D3" w:rsidRDefault="00DD45D3" w:rsidP="00DD45D3">
      <w:pPr>
        <w:pStyle w:val="p3"/>
        <w:rPr>
          <w:rFonts w:ascii="Arial" w:hAnsi="Arial" w:cs="Arial"/>
          <w:b/>
          <w:bCs/>
          <w:color w:val="215E99" w:themeColor="text2" w:themeTint="BF"/>
          <w:sz w:val="22"/>
          <w:szCs w:val="22"/>
          <w:lang w:val="en"/>
        </w:rPr>
      </w:pPr>
      <w:r w:rsidRPr="00DD45D3">
        <w:rPr>
          <w:rFonts w:ascii="Arial" w:hAnsi="Arial" w:cs="Arial"/>
          <w:b/>
          <w:bCs/>
          <w:color w:val="215E99" w:themeColor="text2" w:themeTint="BF"/>
          <w:sz w:val="22"/>
          <w:szCs w:val="22"/>
          <w:lang w:val="en"/>
        </w:rPr>
        <w:t xml:space="preserve">Allegations of </w:t>
      </w:r>
      <w:r w:rsidR="00DD2A53">
        <w:rPr>
          <w:rFonts w:ascii="Arial" w:hAnsi="Arial" w:cs="Arial"/>
          <w:b/>
          <w:bCs/>
          <w:color w:val="215E99" w:themeColor="text2" w:themeTint="BF"/>
          <w:sz w:val="22"/>
          <w:szCs w:val="22"/>
          <w:lang w:val="en"/>
        </w:rPr>
        <w:t>a</w:t>
      </w:r>
      <w:r w:rsidRPr="00DD45D3">
        <w:rPr>
          <w:rFonts w:ascii="Arial" w:hAnsi="Arial" w:cs="Arial"/>
          <w:b/>
          <w:bCs/>
          <w:color w:val="215E99" w:themeColor="text2" w:themeTint="BF"/>
          <w:sz w:val="22"/>
          <w:szCs w:val="22"/>
          <w:lang w:val="en"/>
        </w:rPr>
        <w:t xml:space="preserve">buse </w:t>
      </w:r>
      <w:r w:rsidR="00DD2A53">
        <w:rPr>
          <w:rFonts w:ascii="Arial" w:hAnsi="Arial" w:cs="Arial"/>
          <w:b/>
          <w:bCs/>
          <w:color w:val="215E99" w:themeColor="text2" w:themeTint="BF"/>
          <w:sz w:val="22"/>
          <w:szCs w:val="22"/>
          <w:lang w:val="en"/>
        </w:rPr>
        <w:t>a</w:t>
      </w:r>
      <w:r w:rsidRPr="00DD45D3">
        <w:rPr>
          <w:rFonts w:ascii="Arial" w:hAnsi="Arial" w:cs="Arial"/>
          <w:b/>
          <w:bCs/>
          <w:color w:val="215E99" w:themeColor="text2" w:themeTint="BF"/>
          <w:sz w:val="22"/>
          <w:szCs w:val="22"/>
          <w:lang w:val="en"/>
        </w:rPr>
        <w:t xml:space="preserve">gainst a </w:t>
      </w:r>
      <w:r w:rsidR="00DD2A53">
        <w:rPr>
          <w:rFonts w:ascii="Arial" w:hAnsi="Arial" w:cs="Arial"/>
          <w:b/>
          <w:bCs/>
          <w:color w:val="215E99" w:themeColor="text2" w:themeTint="BF"/>
          <w:sz w:val="22"/>
          <w:szCs w:val="22"/>
          <w:lang w:val="en"/>
        </w:rPr>
        <w:t>p</w:t>
      </w:r>
      <w:r w:rsidRPr="00DD45D3">
        <w:rPr>
          <w:rFonts w:ascii="Arial" w:hAnsi="Arial" w:cs="Arial"/>
          <w:b/>
          <w:bCs/>
          <w:color w:val="215E99" w:themeColor="text2" w:themeTint="BF"/>
          <w:sz w:val="22"/>
          <w:szCs w:val="22"/>
          <w:lang w:val="en"/>
        </w:rPr>
        <w:t xml:space="preserve">erson </w:t>
      </w:r>
      <w:r w:rsidR="00DD2A53">
        <w:rPr>
          <w:rFonts w:ascii="Arial" w:hAnsi="Arial" w:cs="Arial"/>
          <w:b/>
          <w:bCs/>
          <w:color w:val="215E99" w:themeColor="text2" w:themeTint="BF"/>
          <w:sz w:val="22"/>
          <w:szCs w:val="22"/>
          <w:lang w:val="en"/>
        </w:rPr>
        <w:t>w</w:t>
      </w:r>
      <w:r w:rsidRPr="00DD45D3">
        <w:rPr>
          <w:rFonts w:ascii="Arial" w:hAnsi="Arial" w:cs="Arial"/>
          <w:b/>
          <w:bCs/>
          <w:color w:val="215E99" w:themeColor="text2" w:themeTint="BF"/>
          <w:sz w:val="22"/>
          <w:szCs w:val="22"/>
          <w:lang w:val="en"/>
        </w:rPr>
        <w:t xml:space="preserve">ho </w:t>
      </w:r>
      <w:r w:rsidR="00DD2A53">
        <w:rPr>
          <w:rFonts w:ascii="Arial" w:hAnsi="Arial" w:cs="Arial"/>
          <w:b/>
          <w:bCs/>
          <w:color w:val="215E99" w:themeColor="text2" w:themeTint="BF"/>
          <w:sz w:val="22"/>
          <w:szCs w:val="22"/>
          <w:lang w:val="en"/>
        </w:rPr>
        <w:t>w</w:t>
      </w:r>
      <w:r w:rsidRPr="00DD45D3">
        <w:rPr>
          <w:rFonts w:ascii="Arial" w:hAnsi="Arial" w:cs="Arial"/>
          <w:b/>
          <w:bCs/>
          <w:color w:val="215E99" w:themeColor="text2" w:themeTint="BF"/>
          <w:sz w:val="22"/>
          <w:szCs w:val="22"/>
          <w:lang w:val="en"/>
        </w:rPr>
        <w:t xml:space="preserve">orks with </w:t>
      </w:r>
      <w:r w:rsidR="00DD2A53">
        <w:rPr>
          <w:rFonts w:ascii="Arial" w:hAnsi="Arial" w:cs="Arial"/>
          <w:b/>
          <w:bCs/>
          <w:color w:val="215E99" w:themeColor="text2" w:themeTint="BF"/>
          <w:sz w:val="22"/>
          <w:szCs w:val="22"/>
          <w:lang w:val="en"/>
        </w:rPr>
        <w:t>c</w:t>
      </w:r>
      <w:r w:rsidRPr="00DD45D3">
        <w:rPr>
          <w:rFonts w:ascii="Arial" w:hAnsi="Arial" w:cs="Arial"/>
          <w:b/>
          <w:bCs/>
          <w:color w:val="215E99" w:themeColor="text2" w:themeTint="BF"/>
          <w:sz w:val="22"/>
          <w:szCs w:val="22"/>
          <w:lang w:val="en"/>
        </w:rPr>
        <w:t>hildren/</w:t>
      </w:r>
      <w:r w:rsidR="00DD2A53">
        <w:rPr>
          <w:rFonts w:ascii="Arial" w:hAnsi="Arial" w:cs="Arial"/>
          <w:b/>
          <w:bCs/>
          <w:color w:val="215E99" w:themeColor="text2" w:themeTint="BF"/>
          <w:sz w:val="22"/>
          <w:szCs w:val="22"/>
          <w:lang w:val="en"/>
        </w:rPr>
        <w:t>y</w:t>
      </w:r>
      <w:r w:rsidRPr="00DD45D3">
        <w:rPr>
          <w:rFonts w:ascii="Arial" w:hAnsi="Arial" w:cs="Arial"/>
          <w:b/>
          <w:bCs/>
          <w:color w:val="215E99" w:themeColor="text2" w:themeTint="BF"/>
          <w:sz w:val="22"/>
          <w:szCs w:val="22"/>
          <w:lang w:val="en"/>
        </w:rPr>
        <w:t xml:space="preserve">oung </w:t>
      </w:r>
      <w:r w:rsidR="00DD2A53">
        <w:rPr>
          <w:rFonts w:ascii="Arial" w:hAnsi="Arial" w:cs="Arial"/>
          <w:b/>
          <w:bCs/>
          <w:color w:val="215E99" w:themeColor="text2" w:themeTint="BF"/>
          <w:sz w:val="22"/>
          <w:szCs w:val="22"/>
          <w:lang w:val="en"/>
        </w:rPr>
        <w:t>p</w:t>
      </w:r>
      <w:r w:rsidRPr="00DD45D3">
        <w:rPr>
          <w:rFonts w:ascii="Arial" w:hAnsi="Arial" w:cs="Arial"/>
          <w:b/>
          <w:bCs/>
          <w:color w:val="215E99" w:themeColor="text2" w:themeTint="BF"/>
          <w:sz w:val="22"/>
          <w:szCs w:val="22"/>
          <w:lang w:val="en"/>
        </w:rPr>
        <w:t>eople</w:t>
      </w:r>
      <w:r w:rsidR="007B1D59">
        <w:rPr>
          <w:rFonts w:ascii="Arial" w:hAnsi="Arial" w:cs="Arial"/>
          <w:b/>
          <w:bCs/>
          <w:color w:val="215E99" w:themeColor="text2" w:themeTint="BF"/>
          <w:sz w:val="22"/>
          <w:szCs w:val="22"/>
          <w:lang w:val="en"/>
        </w:rPr>
        <w:t>:</w:t>
      </w:r>
    </w:p>
    <w:p w14:paraId="4E2BE95D" w14:textId="77777777" w:rsidR="008764B2" w:rsidRDefault="008764B2" w:rsidP="007B4058">
      <w:pPr>
        <w:pStyle w:val="p3"/>
        <w:rPr>
          <w:rFonts w:ascii="Arial" w:hAnsi="Arial" w:cs="Arial"/>
          <w:color w:val="000000" w:themeColor="text1"/>
          <w:sz w:val="22"/>
          <w:szCs w:val="22"/>
          <w:lang w:val="en"/>
        </w:rPr>
      </w:pPr>
    </w:p>
    <w:p w14:paraId="624DA553" w14:textId="0E8CC691" w:rsidR="00DD45D3" w:rsidRDefault="00567A10" w:rsidP="007B4058">
      <w:pPr>
        <w:pStyle w:val="p3"/>
        <w:rPr>
          <w:rFonts w:ascii="Arial" w:hAnsi="Arial" w:cs="Arial"/>
          <w:color w:val="000000" w:themeColor="text1"/>
          <w:sz w:val="22"/>
          <w:szCs w:val="22"/>
          <w:lang w:val="en"/>
        </w:rPr>
      </w:pPr>
      <w:r>
        <w:rPr>
          <w:rFonts w:ascii="Arial" w:hAnsi="Arial" w:cs="Arial"/>
          <w:color w:val="000000" w:themeColor="text1"/>
          <w:sz w:val="22"/>
          <w:szCs w:val="22"/>
          <w:lang w:val="en"/>
        </w:rPr>
        <w:t xml:space="preserve">If an accusation is made against a worker (whether a volunteer or paid </w:t>
      </w:r>
      <w:r w:rsidR="000947C3">
        <w:rPr>
          <w:rFonts w:ascii="Arial" w:hAnsi="Arial" w:cs="Arial"/>
          <w:color w:val="000000" w:themeColor="text1"/>
          <w:sz w:val="22"/>
          <w:szCs w:val="22"/>
          <w:lang w:val="en"/>
        </w:rPr>
        <w:t>member of staff) whilst following the procedure outlined above, the Safeguarding Lead will:</w:t>
      </w:r>
    </w:p>
    <w:p w14:paraId="29CBBCC1" w14:textId="68B8D160" w:rsidR="000947C3" w:rsidRDefault="000947C3" w:rsidP="00E30EBE">
      <w:pPr>
        <w:pStyle w:val="p3"/>
        <w:numPr>
          <w:ilvl w:val="0"/>
          <w:numId w:val="12"/>
        </w:numPr>
        <w:rPr>
          <w:rFonts w:ascii="Arial" w:hAnsi="Arial" w:cs="Arial"/>
          <w:color w:val="000000" w:themeColor="text1"/>
          <w:sz w:val="22"/>
          <w:szCs w:val="22"/>
          <w:lang w:val="en"/>
        </w:rPr>
      </w:pPr>
      <w:r>
        <w:rPr>
          <w:rFonts w:ascii="Arial" w:hAnsi="Arial" w:cs="Arial"/>
          <w:color w:val="000000" w:themeColor="text1"/>
          <w:sz w:val="22"/>
          <w:szCs w:val="22"/>
          <w:lang w:val="en"/>
        </w:rPr>
        <w:t xml:space="preserve">Make a referral to the Local Authority Designated Officer – LADO (England and Wales), Child’s Named Person (Scotland) or the Gateway Team (Northern Ireland) whose function </w:t>
      </w:r>
      <w:r w:rsidR="00B47A98">
        <w:rPr>
          <w:rFonts w:ascii="Arial" w:hAnsi="Arial" w:cs="Arial"/>
          <w:color w:val="000000" w:themeColor="text1"/>
          <w:sz w:val="22"/>
          <w:szCs w:val="22"/>
          <w:lang w:val="en"/>
        </w:rPr>
        <w:t>it is to handle all allegations against adults who work with children and young people whether in a paid or voluntary capacity.</w:t>
      </w:r>
    </w:p>
    <w:p w14:paraId="1EA24680" w14:textId="79BC4D4B" w:rsidR="00B47A98" w:rsidRDefault="00B47A98" w:rsidP="00E30EBE">
      <w:pPr>
        <w:pStyle w:val="p3"/>
        <w:numPr>
          <w:ilvl w:val="0"/>
          <w:numId w:val="12"/>
        </w:numPr>
        <w:rPr>
          <w:rFonts w:ascii="Arial" w:hAnsi="Arial" w:cs="Arial"/>
          <w:color w:val="000000" w:themeColor="text1"/>
          <w:sz w:val="22"/>
          <w:szCs w:val="22"/>
        </w:rPr>
      </w:pPr>
      <w:r w:rsidRPr="5DFDE123">
        <w:rPr>
          <w:rFonts w:ascii="Arial" w:hAnsi="Arial" w:cs="Arial"/>
          <w:color w:val="000000" w:themeColor="text1"/>
          <w:sz w:val="22"/>
          <w:szCs w:val="22"/>
        </w:rPr>
        <w:t>Make a referral to the relevant Disclosure and Barring Service (DBS</w:t>
      </w:r>
      <w:r w:rsidR="000B380D" w:rsidRPr="5DFDE123">
        <w:rPr>
          <w:rFonts w:ascii="Arial" w:hAnsi="Arial" w:cs="Arial"/>
          <w:color w:val="000000" w:themeColor="text1"/>
          <w:sz w:val="22"/>
          <w:szCs w:val="22"/>
        </w:rPr>
        <w:t xml:space="preserve"> (England and Wales), Disclosure Scotland (Scotland), or </w:t>
      </w:r>
      <w:r w:rsidR="00887DCD" w:rsidRPr="5DFDE123">
        <w:rPr>
          <w:rFonts w:ascii="Arial" w:hAnsi="Arial" w:cs="Arial"/>
          <w:color w:val="000000" w:themeColor="text1"/>
          <w:sz w:val="22"/>
          <w:szCs w:val="22"/>
        </w:rPr>
        <w:t>AccessNI (Northern Ireland) for consideration of the person being placed on the barred list for working with the children or adults with care and support needs.  This decision</w:t>
      </w:r>
      <w:r w:rsidR="0082533E" w:rsidRPr="5DFDE123">
        <w:rPr>
          <w:rFonts w:ascii="Arial" w:hAnsi="Arial" w:cs="Arial"/>
          <w:color w:val="000000" w:themeColor="text1"/>
          <w:sz w:val="22"/>
          <w:szCs w:val="22"/>
        </w:rPr>
        <w:t xml:space="preserve"> should be informed by the Local Authority Designated Officer (England and Wales)</w:t>
      </w:r>
      <w:r w:rsidR="00B96403" w:rsidRPr="5DFDE123">
        <w:rPr>
          <w:rFonts w:ascii="Arial" w:hAnsi="Arial" w:cs="Arial"/>
          <w:color w:val="000000" w:themeColor="text1"/>
          <w:sz w:val="22"/>
          <w:szCs w:val="22"/>
        </w:rPr>
        <w:t>, Children’s Social Care (Scotland), or the Gateway Team (Northern Ireland) if they are involved.</w:t>
      </w:r>
    </w:p>
    <w:p w14:paraId="19B41FA1" w14:textId="575EE1AA" w:rsidR="00B96403" w:rsidRDefault="00B96403" w:rsidP="00E30EBE">
      <w:pPr>
        <w:pStyle w:val="p3"/>
        <w:numPr>
          <w:ilvl w:val="0"/>
          <w:numId w:val="12"/>
        </w:numPr>
        <w:rPr>
          <w:rFonts w:ascii="Arial" w:hAnsi="Arial" w:cs="Arial"/>
          <w:color w:val="000000" w:themeColor="text1"/>
          <w:sz w:val="22"/>
          <w:szCs w:val="22"/>
          <w:lang w:val="en"/>
        </w:rPr>
      </w:pPr>
      <w:r>
        <w:rPr>
          <w:rFonts w:ascii="Arial" w:hAnsi="Arial" w:cs="Arial"/>
          <w:color w:val="000000" w:themeColor="text1"/>
          <w:sz w:val="22"/>
          <w:szCs w:val="22"/>
          <w:lang w:val="en"/>
        </w:rPr>
        <w:t xml:space="preserve">Share information about the concern with the police, </w:t>
      </w:r>
      <w:r w:rsidR="00A61534">
        <w:rPr>
          <w:rFonts w:ascii="Arial" w:hAnsi="Arial" w:cs="Arial"/>
          <w:color w:val="000000" w:themeColor="text1"/>
          <w:sz w:val="22"/>
          <w:szCs w:val="22"/>
          <w:lang w:val="en"/>
        </w:rPr>
        <w:t>police Scotland, or Police Service Northern Ireland (PSNI)</w:t>
      </w:r>
    </w:p>
    <w:p w14:paraId="64EE7CF4" w14:textId="77777777" w:rsidR="00DD2A53" w:rsidRDefault="00DD2A53" w:rsidP="00DD2A53">
      <w:pPr>
        <w:pStyle w:val="p3"/>
        <w:rPr>
          <w:rFonts w:ascii="Arial" w:hAnsi="Arial" w:cs="Arial"/>
          <w:color w:val="000000" w:themeColor="text1"/>
          <w:sz w:val="22"/>
          <w:szCs w:val="22"/>
          <w:lang w:val="en"/>
        </w:rPr>
      </w:pPr>
    </w:p>
    <w:p w14:paraId="262CE8CD" w14:textId="77777777" w:rsidR="00C415E9" w:rsidRDefault="00C415E9" w:rsidP="00DD2A53">
      <w:pPr>
        <w:pStyle w:val="p3"/>
        <w:rPr>
          <w:rFonts w:ascii="Arial" w:hAnsi="Arial" w:cs="Arial"/>
          <w:b/>
          <w:bCs/>
          <w:color w:val="215E99" w:themeColor="text2" w:themeTint="BF"/>
          <w:sz w:val="22"/>
          <w:szCs w:val="22"/>
          <w:lang w:val="en"/>
        </w:rPr>
      </w:pPr>
    </w:p>
    <w:p w14:paraId="2C095FC3" w14:textId="503BEE2C" w:rsidR="00DD2A53" w:rsidRPr="003362C9" w:rsidRDefault="00DD2A53" w:rsidP="00DD2A53">
      <w:pPr>
        <w:pStyle w:val="p3"/>
        <w:rPr>
          <w:rFonts w:ascii="Arial" w:hAnsi="Arial" w:cs="Arial"/>
          <w:b/>
          <w:bCs/>
          <w:color w:val="215E99" w:themeColor="text2" w:themeTint="BF"/>
          <w:sz w:val="22"/>
          <w:szCs w:val="22"/>
          <w:lang w:val="en"/>
        </w:rPr>
      </w:pPr>
      <w:r w:rsidRPr="003362C9">
        <w:rPr>
          <w:rFonts w:ascii="Arial" w:hAnsi="Arial" w:cs="Arial"/>
          <w:b/>
          <w:bCs/>
          <w:color w:val="215E99" w:themeColor="text2" w:themeTint="BF"/>
          <w:sz w:val="22"/>
          <w:szCs w:val="22"/>
          <w:lang w:val="en"/>
        </w:rPr>
        <w:t>Allegations of abuse against a person who works with adults with care and support needs</w:t>
      </w:r>
      <w:r w:rsidR="007B1D59">
        <w:rPr>
          <w:rFonts w:ascii="Arial" w:hAnsi="Arial" w:cs="Arial"/>
          <w:b/>
          <w:bCs/>
          <w:color w:val="215E99" w:themeColor="text2" w:themeTint="BF"/>
          <w:sz w:val="22"/>
          <w:szCs w:val="22"/>
          <w:lang w:val="en"/>
        </w:rPr>
        <w:t>:</w:t>
      </w:r>
    </w:p>
    <w:p w14:paraId="522246E2" w14:textId="77777777" w:rsidR="00DD45D3" w:rsidRDefault="00DD45D3" w:rsidP="007B4058">
      <w:pPr>
        <w:pStyle w:val="p3"/>
        <w:rPr>
          <w:rFonts w:ascii="Arial" w:hAnsi="Arial" w:cs="Arial"/>
          <w:color w:val="000000" w:themeColor="text1"/>
          <w:sz w:val="22"/>
          <w:szCs w:val="22"/>
          <w:lang w:val="en"/>
        </w:rPr>
      </w:pPr>
    </w:p>
    <w:p w14:paraId="18DACB52" w14:textId="116C3C50" w:rsidR="003362C9" w:rsidRDefault="003362C9" w:rsidP="007B4058">
      <w:pPr>
        <w:pStyle w:val="p3"/>
        <w:rPr>
          <w:rFonts w:ascii="Arial" w:hAnsi="Arial" w:cs="Arial"/>
          <w:color w:val="000000" w:themeColor="text1"/>
          <w:sz w:val="22"/>
          <w:szCs w:val="22"/>
          <w:lang w:val="en"/>
        </w:rPr>
      </w:pPr>
      <w:r>
        <w:rPr>
          <w:rFonts w:ascii="Arial" w:hAnsi="Arial" w:cs="Arial"/>
          <w:color w:val="000000" w:themeColor="text1"/>
          <w:sz w:val="22"/>
          <w:szCs w:val="22"/>
          <w:lang w:val="en"/>
        </w:rPr>
        <w:t>The Safeguarding Lead will:</w:t>
      </w:r>
    </w:p>
    <w:p w14:paraId="79AB52D7" w14:textId="265571D2" w:rsidR="003362C9" w:rsidRDefault="003362C9" w:rsidP="00E30EBE">
      <w:pPr>
        <w:pStyle w:val="p3"/>
        <w:numPr>
          <w:ilvl w:val="0"/>
          <w:numId w:val="13"/>
        </w:numPr>
        <w:rPr>
          <w:rFonts w:ascii="Arial" w:hAnsi="Arial" w:cs="Arial"/>
          <w:color w:val="000000" w:themeColor="text1"/>
          <w:sz w:val="22"/>
          <w:szCs w:val="22"/>
        </w:rPr>
      </w:pPr>
      <w:r w:rsidRPr="5DFDE123">
        <w:rPr>
          <w:rFonts w:ascii="Arial" w:hAnsi="Arial" w:cs="Arial"/>
          <w:color w:val="000000" w:themeColor="text1"/>
          <w:sz w:val="22"/>
          <w:szCs w:val="22"/>
        </w:rPr>
        <w:t xml:space="preserve">Liaise with Adult Social Care (England, Wales, Scotland) or Adult Social Work Services (Northern Ireland) to establish whether </w:t>
      </w:r>
      <w:r w:rsidR="00E712F1" w:rsidRPr="5DFDE123">
        <w:rPr>
          <w:rFonts w:ascii="Arial" w:hAnsi="Arial" w:cs="Arial"/>
          <w:color w:val="000000" w:themeColor="text1"/>
          <w:sz w:val="22"/>
          <w:szCs w:val="22"/>
        </w:rPr>
        <w:t>this can be investigated under their safeguarding processes.</w:t>
      </w:r>
    </w:p>
    <w:p w14:paraId="06D534F6" w14:textId="38B0766E" w:rsidR="00E712F1" w:rsidRDefault="00E712F1" w:rsidP="00E30EBE">
      <w:pPr>
        <w:pStyle w:val="p3"/>
        <w:numPr>
          <w:ilvl w:val="0"/>
          <w:numId w:val="13"/>
        </w:numPr>
        <w:rPr>
          <w:rFonts w:ascii="Arial" w:hAnsi="Arial" w:cs="Arial"/>
          <w:color w:val="000000" w:themeColor="text1"/>
          <w:sz w:val="22"/>
          <w:szCs w:val="22"/>
        </w:rPr>
      </w:pPr>
      <w:r w:rsidRPr="5DFDE123">
        <w:rPr>
          <w:rFonts w:ascii="Arial" w:hAnsi="Arial" w:cs="Arial"/>
          <w:color w:val="000000" w:themeColor="text1"/>
          <w:sz w:val="22"/>
          <w:szCs w:val="22"/>
        </w:rPr>
        <w:t xml:space="preserve">Make a </w:t>
      </w:r>
      <w:r w:rsidR="009B243D" w:rsidRPr="5DFDE123">
        <w:rPr>
          <w:rFonts w:ascii="Arial" w:hAnsi="Arial" w:cs="Arial"/>
          <w:color w:val="000000" w:themeColor="text1"/>
          <w:sz w:val="22"/>
          <w:szCs w:val="22"/>
        </w:rPr>
        <w:t>referral</w:t>
      </w:r>
      <w:r w:rsidR="003966E8" w:rsidRPr="5DFDE123">
        <w:rPr>
          <w:rFonts w:ascii="Arial" w:hAnsi="Arial" w:cs="Arial"/>
          <w:color w:val="000000" w:themeColor="text1"/>
          <w:sz w:val="22"/>
          <w:szCs w:val="22"/>
        </w:rPr>
        <w:t xml:space="preserve"> to the relevant Disclosure and Barring Service DBS (England and Wales), Disclosure Scotland (Scotland), or AccessNI (Northern Ireland) following the advice of Adult Social Services.</w:t>
      </w:r>
    </w:p>
    <w:p w14:paraId="22D9FF96" w14:textId="195FBFF7" w:rsidR="003966E8" w:rsidRDefault="003966E8" w:rsidP="00E30EBE">
      <w:pPr>
        <w:pStyle w:val="p3"/>
        <w:numPr>
          <w:ilvl w:val="0"/>
          <w:numId w:val="13"/>
        </w:numPr>
        <w:rPr>
          <w:rFonts w:ascii="Arial" w:hAnsi="Arial" w:cs="Arial"/>
          <w:color w:val="000000" w:themeColor="text1"/>
          <w:sz w:val="22"/>
          <w:szCs w:val="22"/>
          <w:lang w:val="en"/>
        </w:rPr>
      </w:pPr>
      <w:r>
        <w:rPr>
          <w:rFonts w:ascii="Arial" w:hAnsi="Arial" w:cs="Arial"/>
          <w:color w:val="000000" w:themeColor="text1"/>
          <w:sz w:val="22"/>
          <w:szCs w:val="22"/>
          <w:lang w:val="en"/>
        </w:rPr>
        <w:t xml:space="preserve">Share information </w:t>
      </w:r>
      <w:r w:rsidR="00583779">
        <w:rPr>
          <w:rFonts w:ascii="Arial" w:hAnsi="Arial" w:cs="Arial"/>
          <w:color w:val="000000" w:themeColor="text1"/>
          <w:sz w:val="22"/>
          <w:szCs w:val="22"/>
          <w:lang w:val="en"/>
        </w:rPr>
        <w:t>about the concern with the police, police Scotland, or Police Service Northern Ireland (PSNI)</w:t>
      </w:r>
    </w:p>
    <w:p w14:paraId="7E0A8C0E" w14:textId="77777777" w:rsidR="00583779" w:rsidRDefault="00583779" w:rsidP="00583779">
      <w:pPr>
        <w:pStyle w:val="p3"/>
        <w:rPr>
          <w:rFonts w:ascii="Arial" w:hAnsi="Arial" w:cs="Arial"/>
          <w:color w:val="000000" w:themeColor="text1"/>
          <w:sz w:val="22"/>
          <w:szCs w:val="22"/>
          <w:lang w:val="en"/>
        </w:rPr>
      </w:pPr>
    </w:p>
    <w:p w14:paraId="405AD528" w14:textId="73C2E797" w:rsidR="002B5C5B" w:rsidRDefault="002B5C5B" w:rsidP="00583779">
      <w:pPr>
        <w:pStyle w:val="p3"/>
        <w:rPr>
          <w:rFonts w:ascii="Arial" w:hAnsi="Arial" w:cs="Arial"/>
          <w:color w:val="000000" w:themeColor="text1"/>
          <w:sz w:val="22"/>
          <w:szCs w:val="22"/>
        </w:rPr>
      </w:pPr>
      <w:r w:rsidRPr="5DFDE123">
        <w:rPr>
          <w:rFonts w:ascii="Arial" w:hAnsi="Arial" w:cs="Arial"/>
          <w:color w:val="000000" w:themeColor="text1"/>
          <w:sz w:val="22"/>
          <w:szCs w:val="22"/>
        </w:rPr>
        <w:t>The legislation across all four UK nations (The Care Act 2014, Adult Support and Protection (Scotland)</w:t>
      </w:r>
      <w:r w:rsidR="00623B7D" w:rsidRPr="5DFDE123">
        <w:rPr>
          <w:rFonts w:ascii="Arial" w:hAnsi="Arial" w:cs="Arial"/>
          <w:color w:val="000000" w:themeColor="text1"/>
          <w:sz w:val="22"/>
          <w:szCs w:val="22"/>
        </w:rPr>
        <w:t xml:space="preserve"> Act 2007, Adult Safeguarding: Prevention and Protection in Partnership</w:t>
      </w:r>
      <w:r w:rsidR="00594EA9" w:rsidRPr="5DFDE123">
        <w:rPr>
          <w:rFonts w:ascii="Arial" w:hAnsi="Arial" w:cs="Arial"/>
          <w:color w:val="000000" w:themeColor="text1"/>
          <w:sz w:val="22"/>
          <w:szCs w:val="22"/>
        </w:rPr>
        <w:t xml:space="preserve"> key documents 2015 (Northern Ireland) and Social Services and Wellbeing (Wales) Act 2014</w:t>
      </w:r>
      <w:r w:rsidR="00CA0D40" w:rsidRPr="5DFDE123">
        <w:rPr>
          <w:rFonts w:ascii="Arial" w:hAnsi="Arial" w:cs="Arial"/>
          <w:color w:val="000000" w:themeColor="text1"/>
          <w:sz w:val="22"/>
          <w:szCs w:val="22"/>
        </w:rPr>
        <w:t>) places the duty upon Adult Social Care to investigate situations of harm to adults with care and support needs.  This may result in</w:t>
      </w:r>
      <w:r w:rsidR="007B1D59" w:rsidRPr="5DFDE123">
        <w:rPr>
          <w:rFonts w:ascii="Arial" w:hAnsi="Arial" w:cs="Arial"/>
          <w:color w:val="000000" w:themeColor="text1"/>
          <w:sz w:val="22"/>
          <w:szCs w:val="22"/>
        </w:rPr>
        <w:t xml:space="preserve"> </w:t>
      </w:r>
      <w:r w:rsidR="00CA0D40" w:rsidRPr="5DFDE123">
        <w:rPr>
          <w:rFonts w:ascii="Arial" w:hAnsi="Arial" w:cs="Arial"/>
          <w:color w:val="000000" w:themeColor="text1"/>
          <w:sz w:val="22"/>
          <w:szCs w:val="22"/>
        </w:rPr>
        <w:t>a range of options including action against th</w:t>
      </w:r>
      <w:r w:rsidR="003A66DE" w:rsidRPr="5DFDE123">
        <w:rPr>
          <w:rFonts w:ascii="Arial" w:hAnsi="Arial" w:cs="Arial"/>
          <w:color w:val="000000" w:themeColor="text1"/>
          <w:sz w:val="22"/>
          <w:szCs w:val="22"/>
        </w:rPr>
        <w:t xml:space="preserve">e person or </w:t>
      </w:r>
      <w:proofErr w:type="spellStart"/>
      <w:r w:rsidR="003A66DE" w:rsidRPr="5DFDE123">
        <w:rPr>
          <w:rFonts w:ascii="Arial" w:hAnsi="Arial" w:cs="Arial"/>
          <w:color w:val="000000" w:themeColor="text1"/>
          <w:sz w:val="22"/>
          <w:szCs w:val="22"/>
        </w:rPr>
        <w:t>organisation</w:t>
      </w:r>
      <w:proofErr w:type="spellEnd"/>
      <w:r w:rsidR="003A66DE" w:rsidRPr="5DFDE123">
        <w:rPr>
          <w:rFonts w:ascii="Arial" w:hAnsi="Arial" w:cs="Arial"/>
          <w:color w:val="000000" w:themeColor="text1"/>
          <w:sz w:val="22"/>
          <w:szCs w:val="22"/>
        </w:rPr>
        <w:t xml:space="preserve"> causing the harm, increasing the support for the carers</w:t>
      </w:r>
      <w:r w:rsidR="0068156D">
        <w:rPr>
          <w:rFonts w:ascii="Arial" w:hAnsi="Arial" w:cs="Arial"/>
          <w:color w:val="000000" w:themeColor="text1"/>
          <w:sz w:val="22"/>
          <w:szCs w:val="22"/>
        </w:rPr>
        <w:t>,</w:t>
      </w:r>
      <w:r w:rsidR="003A66DE" w:rsidRPr="5DFDE123">
        <w:rPr>
          <w:rFonts w:ascii="Arial" w:hAnsi="Arial" w:cs="Arial"/>
          <w:color w:val="000000" w:themeColor="text1"/>
          <w:sz w:val="22"/>
          <w:szCs w:val="22"/>
        </w:rPr>
        <w:t xml:space="preserve"> or no further action if the “victim” chooses for no further action and they have the capac</w:t>
      </w:r>
      <w:r w:rsidR="002677B4" w:rsidRPr="5DFDE123">
        <w:rPr>
          <w:rFonts w:ascii="Arial" w:hAnsi="Arial" w:cs="Arial"/>
          <w:color w:val="000000" w:themeColor="text1"/>
          <w:sz w:val="22"/>
          <w:szCs w:val="22"/>
        </w:rPr>
        <w:t xml:space="preserve">ity to communicate their decision for Adult Social Care to decide, not the </w:t>
      </w:r>
      <w:proofErr w:type="spellStart"/>
      <w:r w:rsidR="002677B4" w:rsidRPr="5DFDE123">
        <w:rPr>
          <w:rFonts w:ascii="Arial" w:hAnsi="Arial" w:cs="Arial"/>
          <w:color w:val="000000" w:themeColor="text1"/>
          <w:sz w:val="22"/>
          <w:szCs w:val="22"/>
        </w:rPr>
        <w:t>organisation</w:t>
      </w:r>
      <w:proofErr w:type="spellEnd"/>
      <w:r w:rsidR="002677B4" w:rsidRPr="5DFDE123">
        <w:rPr>
          <w:rFonts w:ascii="Arial" w:hAnsi="Arial" w:cs="Arial"/>
          <w:color w:val="000000" w:themeColor="text1"/>
          <w:sz w:val="22"/>
          <w:szCs w:val="22"/>
        </w:rPr>
        <w:t>.</w:t>
      </w:r>
    </w:p>
    <w:p w14:paraId="1069B2A2" w14:textId="77777777" w:rsidR="007B1D59" w:rsidRDefault="007B1D59" w:rsidP="00583779">
      <w:pPr>
        <w:pStyle w:val="p3"/>
        <w:rPr>
          <w:rFonts w:ascii="Arial" w:hAnsi="Arial" w:cs="Arial"/>
          <w:color w:val="000000" w:themeColor="text1"/>
          <w:sz w:val="22"/>
          <w:szCs w:val="22"/>
          <w:lang w:val="en"/>
        </w:rPr>
      </w:pPr>
    </w:p>
    <w:p w14:paraId="253DB91F" w14:textId="77777777" w:rsidR="00C415E9" w:rsidRDefault="00C415E9" w:rsidP="00583779">
      <w:pPr>
        <w:pStyle w:val="p3"/>
        <w:rPr>
          <w:rFonts w:ascii="Arial" w:hAnsi="Arial" w:cs="Arial"/>
          <w:b/>
          <w:bCs/>
          <w:color w:val="215E99" w:themeColor="text2" w:themeTint="BF"/>
          <w:sz w:val="22"/>
          <w:szCs w:val="22"/>
          <w:lang w:val="en"/>
        </w:rPr>
      </w:pPr>
    </w:p>
    <w:p w14:paraId="31919395" w14:textId="23EBB9A5" w:rsidR="007B1D59" w:rsidRPr="007B1D59" w:rsidRDefault="007B1D59" w:rsidP="00583779">
      <w:pPr>
        <w:pStyle w:val="p3"/>
        <w:rPr>
          <w:rFonts w:ascii="Arial" w:hAnsi="Arial" w:cs="Arial"/>
          <w:b/>
          <w:bCs/>
          <w:color w:val="215E99" w:themeColor="text2" w:themeTint="BF"/>
          <w:sz w:val="22"/>
          <w:szCs w:val="22"/>
          <w:lang w:val="en"/>
        </w:rPr>
      </w:pPr>
      <w:r w:rsidRPr="007B1D59">
        <w:rPr>
          <w:rFonts w:ascii="Arial" w:hAnsi="Arial" w:cs="Arial"/>
          <w:b/>
          <w:bCs/>
          <w:color w:val="215E99" w:themeColor="text2" w:themeTint="BF"/>
          <w:sz w:val="22"/>
          <w:szCs w:val="22"/>
          <w:lang w:val="en"/>
        </w:rPr>
        <w:t>Allegations of non-recent sexual abuse from an adult</w:t>
      </w:r>
      <w:r>
        <w:rPr>
          <w:rFonts w:ascii="Arial" w:hAnsi="Arial" w:cs="Arial"/>
          <w:b/>
          <w:bCs/>
          <w:color w:val="215E99" w:themeColor="text2" w:themeTint="BF"/>
          <w:sz w:val="22"/>
          <w:szCs w:val="22"/>
          <w:lang w:val="en"/>
        </w:rPr>
        <w:t>:</w:t>
      </w:r>
    </w:p>
    <w:p w14:paraId="6FB6770A" w14:textId="77777777" w:rsidR="00DD45D3" w:rsidRDefault="00DD45D3" w:rsidP="007B4058">
      <w:pPr>
        <w:pStyle w:val="p3"/>
        <w:rPr>
          <w:rFonts w:ascii="Arial" w:hAnsi="Arial" w:cs="Arial"/>
          <w:color w:val="000000" w:themeColor="text1"/>
          <w:sz w:val="22"/>
          <w:szCs w:val="22"/>
          <w:lang w:val="en"/>
        </w:rPr>
      </w:pPr>
    </w:p>
    <w:p w14:paraId="6BEC9919" w14:textId="07FED8F7" w:rsidR="007B1D59" w:rsidRDefault="00757195" w:rsidP="007B4058">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If an accusation is made of non-recent sexual abuse </w:t>
      </w:r>
      <w:r w:rsidR="355E057A" w:rsidRPr="5DFDE123">
        <w:rPr>
          <w:rFonts w:ascii="Arial" w:hAnsi="Arial" w:cs="Arial"/>
          <w:color w:val="000000" w:themeColor="text1"/>
          <w:sz w:val="22"/>
          <w:szCs w:val="22"/>
        </w:rPr>
        <w:t>from</w:t>
      </w:r>
      <w:r w:rsidRPr="5DFDE123">
        <w:rPr>
          <w:rFonts w:ascii="Arial" w:hAnsi="Arial" w:cs="Arial"/>
          <w:color w:val="000000" w:themeColor="text1"/>
          <w:sz w:val="22"/>
          <w:szCs w:val="22"/>
        </w:rPr>
        <w:t xml:space="preserve"> a child, the procedure in relation to the sexual abuse will be followed (please see above).</w:t>
      </w:r>
    </w:p>
    <w:p w14:paraId="0AA60F49" w14:textId="77777777" w:rsidR="00757195" w:rsidRDefault="00757195" w:rsidP="007B4058">
      <w:pPr>
        <w:pStyle w:val="p3"/>
        <w:rPr>
          <w:rFonts w:ascii="Arial" w:hAnsi="Arial" w:cs="Arial"/>
          <w:color w:val="000000" w:themeColor="text1"/>
          <w:sz w:val="22"/>
          <w:szCs w:val="22"/>
          <w:lang w:val="en"/>
        </w:rPr>
      </w:pPr>
    </w:p>
    <w:p w14:paraId="1BB50335" w14:textId="0D216518" w:rsidR="00757195" w:rsidRDefault="00757195" w:rsidP="007B4058">
      <w:pPr>
        <w:pStyle w:val="p3"/>
        <w:rPr>
          <w:rFonts w:ascii="Arial" w:hAnsi="Arial" w:cs="Arial"/>
          <w:color w:val="000000" w:themeColor="text1"/>
          <w:sz w:val="22"/>
          <w:szCs w:val="22"/>
          <w:lang w:val="en"/>
        </w:rPr>
      </w:pPr>
      <w:r>
        <w:rPr>
          <w:rFonts w:ascii="Arial" w:hAnsi="Arial" w:cs="Arial"/>
          <w:color w:val="000000" w:themeColor="text1"/>
          <w:sz w:val="22"/>
          <w:szCs w:val="22"/>
          <w:lang w:val="en"/>
        </w:rPr>
        <w:t>If an accusation is made of non-recent sexual abuse from an adult</w:t>
      </w:r>
      <w:r w:rsidR="009B3CBF">
        <w:rPr>
          <w:rFonts w:ascii="Arial" w:hAnsi="Arial" w:cs="Arial"/>
          <w:color w:val="000000" w:themeColor="text1"/>
          <w:sz w:val="22"/>
          <w:szCs w:val="22"/>
          <w:lang w:val="en"/>
        </w:rPr>
        <w:t>, the Safeguarding Lead will:</w:t>
      </w:r>
    </w:p>
    <w:p w14:paraId="2B312E6F" w14:textId="173B7F9F" w:rsidR="009B3CBF" w:rsidRDefault="008C606F" w:rsidP="00E30EBE">
      <w:pPr>
        <w:pStyle w:val="p3"/>
        <w:numPr>
          <w:ilvl w:val="0"/>
          <w:numId w:val="14"/>
        </w:numPr>
        <w:rPr>
          <w:rFonts w:ascii="Arial" w:hAnsi="Arial" w:cs="Arial"/>
          <w:color w:val="000000" w:themeColor="text1"/>
          <w:sz w:val="22"/>
          <w:szCs w:val="22"/>
        </w:rPr>
      </w:pPr>
      <w:r w:rsidRPr="5DFDE123">
        <w:rPr>
          <w:rFonts w:ascii="Arial" w:hAnsi="Arial" w:cs="Arial"/>
          <w:color w:val="000000" w:themeColor="text1"/>
          <w:sz w:val="22"/>
          <w:szCs w:val="22"/>
        </w:rPr>
        <w:t>Give the adult the option to report this to the Police (England and Wales), Police Scotland (Scotland), or Police Service</w:t>
      </w:r>
      <w:r w:rsidR="0079398E" w:rsidRPr="5DFDE123">
        <w:rPr>
          <w:rFonts w:ascii="Arial" w:hAnsi="Arial" w:cs="Arial"/>
          <w:color w:val="000000" w:themeColor="text1"/>
          <w:sz w:val="22"/>
          <w:szCs w:val="22"/>
        </w:rPr>
        <w:t xml:space="preserve"> Northern Ireland (PSNI). If the adult does not wish to report this to the police, then the Safeguarding Lead</w:t>
      </w:r>
      <w:r w:rsidR="008F0834" w:rsidRPr="5DFDE123">
        <w:rPr>
          <w:rFonts w:ascii="Arial" w:hAnsi="Arial" w:cs="Arial"/>
          <w:color w:val="000000" w:themeColor="text1"/>
          <w:sz w:val="22"/>
          <w:szCs w:val="22"/>
        </w:rPr>
        <w:t xml:space="preserve"> can pass on the information relating to the alleged Perpetrator, however, they must not share details of the Survivor.</w:t>
      </w:r>
    </w:p>
    <w:p w14:paraId="70218C69" w14:textId="50D35952" w:rsidR="00454FDE" w:rsidRDefault="00454FDE" w:rsidP="00E30EBE">
      <w:pPr>
        <w:pStyle w:val="p3"/>
        <w:numPr>
          <w:ilvl w:val="0"/>
          <w:numId w:val="14"/>
        </w:numPr>
        <w:rPr>
          <w:rFonts w:ascii="Arial" w:hAnsi="Arial" w:cs="Arial"/>
          <w:color w:val="000000" w:themeColor="text1"/>
          <w:sz w:val="22"/>
          <w:szCs w:val="22"/>
          <w:lang w:val="en"/>
        </w:rPr>
      </w:pPr>
      <w:r>
        <w:rPr>
          <w:rFonts w:ascii="Arial" w:hAnsi="Arial" w:cs="Arial"/>
          <w:color w:val="000000" w:themeColor="text1"/>
          <w:sz w:val="22"/>
          <w:szCs w:val="22"/>
          <w:lang w:val="en"/>
        </w:rPr>
        <w:t>If the alleged Perpetrator is in a role working or volunteering with children or young people</w:t>
      </w:r>
      <w:r w:rsidR="00844AF0">
        <w:rPr>
          <w:rFonts w:ascii="Arial" w:hAnsi="Arial" w:cs="Arial"/>
          <w:color w:val="000000" w:themeColor="text1"/>
          <w:sz w:val="22"/>
          <w:szCs w:val="22"/>
          <w:lang w:val="en"/>
        </w:rPr>
        <w:t>, make a referral to the Local Authority Designated Officer</w:t>
      </w:r>
      <w:r w:rsidR="00B516AC">
        <w:rPr>
          <w:rFonts w:ascii="Arial" w:hAnsi="Arial" w:cs="Arial"/>
          <w:color w:val="000000" w:themeColor="text1"/>
          <w:sz w:val="22"/>
          <w:szCs w:val="22"/>
          <w:lang w:val="en"/>
        </w:rPr>
        <w:t>-LADO (England and Wales), Children’s Social Care (Scotland), or the Gateway Team (Northern Ireland</w:t>
      </w:r>
      <w:r w:rsidR="00043B8F">
        <w:rPr>
          <w:rFonts w:ascii="Arial" w:hAnsi="Arial" w:cs="Arial"/>
          <w:color w:val="000000" w:themeColor="text1"/>
          <w:sz w:val="22"/>
          <w:szCs w:val="22"/>
          <w:lang w:val="en"/>
        </w:rPr>
        <w:t>), whose function it is to handle all the allegations against adults</w:t>
      </w:r>
      <w:r w:rsidR="00A7328D">
        <w:rPr>
          <w:rFonts w:ascii="Arial" w:hAnsi="Arial" w:cs="Arial"/>
          <w:color w:val="000000" w:themeColor="text1"/>
          <w:sz w:val="22"/>
          <w:szCs w:val="22"/>
          <w:lang w:val="en"/>
        </w:rPr>
        <w:t xml:space="preserve"> who work with children and young people whether in a paid or voluntary capacity.</w:t>
      </w:r>
    </w:p>
    <w:p w14:paraId="135B12F5" w14:textId="0E0B77B7" w:rsidR="00A7328D" w:rsidRDefault="00A7328D" w:rsidP="00E30EBE">
      <w:pPr>
        <w:pStyle w:val="p3"/>
        <w:numPr>
          <w:ilvl w:val="0"/>
          <w:numId w:val="14"/>
        </w:numPr>
        <w:rPr>
          <w:rFonts w:ascii="Arial" w:hAnsi="Arial" w:cs="Arial"/>
          <w:color w:val="000000" w:themeColor="text1"/>
          <w:sz w:val="22"/>
          <w:szCs w:val="22"/>
        </w:rPr>
      </w:pPr>
      <w:r w:rsidRPr="5DFDE123">
        <w:rPr>
          <w:rFonts w:ascii="Arial" w:hAnsi="Arial" w:cs="Arial"/>
          <w:color w:val="000000" w:themeColor="text1"/>
          <w:sz w:val="22"/>
          <w:szCs w:val="22"/>
        </w:rPr>
        <w:t>If the alleged Perpetrator is in a role working with adults with care and support needs</w:t>
      </w:r>
      <w:r w:rsidR="00A74390" w:rsidRPr="5DFDE123">
        <w:rPr>
          <w:rFonts w:ascii="Arial" w:hAnsi="Arial" w:cs="Arial"/>
          <w:color w:val="000000" w:themeColor="text1"/>
          <w:sz w:val="22"/>
          <w:szCs w:val="22"/>
        </w:rPr>
        <w:t>, liaise with Adult Social Care</w:t>
      </w:r>
      <w:r w:rsidR="0086667E" w:rsidRPr="5DFDE123">
        <w:rPr>
          <w:rFonts w:ascii="Arial" w:hAnsi="Arial" w:cs="Arial"/>
          <w:color w:val="000000" w:themeColor="text1"/>
          <w:sz w:val="22"/>
          <w:szCs w:val="22"/>
        </w:rPr>
        <w:t xml:space="preserve"> (England, Wales, Scotland) or Adult Social Work Services (Northern Ireland)</w:t>
      </w:r>
      <w:r w:rsidR="00551253" w:rsidRPr="5DFDE123">
        <w:rPr>
          <w:rFonts w:ascii="Arial" w:hAnsi="Arial" w:cs="Arial"/>
          <w:color w:val="000000" w:themeColor="text1"/>
          <w:sz w:val="22"/>
          <w:szCs w:val="22"/>
        </w:rPr>
        <w:t xml:space="preserve"> to establish whether this can be investigated under their safeguarding processes.</w:t>
      </w:r>
    </w:p>
    <w:p w14:paraId="6BD01905" w14:textId="77777777" w:rsidR="00486FC4" w:rsidRDefault="00551253" w:rsidP="00E30EBE">
      <w:pPr>
        <w:pStyle w:val="p3"/>
        <w:numPr>
          <w:ilvl w:val="0"/>
          <w:numId w:val="14"/>
        </w:numPr>
        <w:rPr>
          <w:rFonts w:ascii="Arial" w:hAnsi="Arial" w:cs="Arial"/>
          <w:color w:val="000000" w:themeColor="text1"/>
          <w:sz w:val="22"/>
          <w:szCs w:val="22"/>
        </w:rPr>
      </w:pPr>
      <w:r w:rsidRPr="5DFDE123">
        <w:rPr>
          <w:rFonts w:ascii="Arial" w:hAnsi="Arial" w:cs="Arial"/>
          <w:color w:val="000000" w:themeColor="text1"/>
          <w:sz w:val="22"/>
          <w:szCs w:val="22"/>
        </w:rPr>
        <w:t xml:space="preserve">If the alleged Perpetrator is in a role within your </w:t>
      </w:r>
      <w:proofErr w:type="spellStart"/>
      <w:r w:rsidR="00A86AED" w:rsidRPr="5DFDE123">
        <w:rPr>
          <w:rFonts w:ascii="Arial" w:hAnsi="Arial" w:cs="Arial"/>
          <w:color w:val="000000" w:themeColor="text1"/>
          <w:sz w:val="22"/>
          <w:szCs w:val="22"/>
        </w:rPr>
        <w:t>organisation</w:t>
      </w:r>
      <w:proofErr w:type="spellEnd"/>
      <w:r w:rsidR="00F70078" w:rsidRPr="5DFDE123">
        <w:rPr>
          <w:rFonts w:ascii="Arial" w:hAnsi="Arial" w:cs="Arial"/>
          <w:color w:val="000000" w:themeColor="text1"/>
          <w:sz w:val="22"/>
          <w:szCs w:val="22"/>
        </w:rPr>
        <w:t xml:space="preserve">, contact </w:t>
      </w:r>
      <w:proofErr w:type="spellStart"/>
      <w:proofErr w:type="gramStart"/>
      <w:r w:rsidR="00F70078" w:rsidRPr="5DFDE123">
        <w:rPr>
          <w:rFonts w:ascii="Arial" w:hAnsi="Arial" w:cs="Arial"/>
          <w:color w:val="000000" w:themeColor="text1"/>
          <w:sz w:val="22"/>
          <w:szCs w:val="22"/>
        </w:rPr>
        <w:t>Thirtyone:eight</w:t>
      </w:r>
      <w:proofErr w:type="spellEnd"/>
      <w:proofErr w:type="gramEnd"/>
      <w:r w:rsidR="00F70078" w:rsidRPr="5DFDE123">
        <w:rPr>
          <w:rFonts w:ascii="Arial" w:hAnsi="Arial" w:cs="Arial"/>
          <w:color w:val="000000" w:themeColor="text1"/>
          <w:sz w:val="22"/>
          <w:szCs w:val="22"/>
        </w:rPr>
        <w:t xml:space="preserve"> and in discussion with them</w:t>
      </w:r>
      <w:r w:rsidR="00DB26A8" w:rsidRPr="5DFDE123">
        <w:rPr>
          <w:rFonts w:ascii="Arial" w:hAnsi="Arial" w:cs="Arial"/>
          <w:color w:val="000000" w:themeColor="text1"/>
          <w:sz w:val="22"/>
          <w:szCs w:val="22"/>
        </w:rPr>
        <w:t xml:space="preserve"> consider appropriate actions </w:t>
      </w:r>
      <w:proofErr w:type="gramStart"/>
      <w:r w:rsidR="00DB26A8" w:rsidRPr="5DFDE123">
        <w:rPr>
          <w:rFonts w:ascii="Arial" w:hAnsi="Arial" w:cs="Arial"/>
          <w:color w:val="000000" w:themeColor="text1"/>
          <w:sz w:val="22"/>
          <w:szCs w:val="22"/>
        </w:rPr>
        <w:t>with regard to</w:t>
      </w:r>
      <w:proofErr w:type="gramEnd"/>
      <w:r w:rsidR="00DB26A8" w:rsidRPr="5DFDE123">
        <w:rPr>
          <w:rFonts w:ascii="Arial" w:hAnsi="Arial" w:cs="Arial"/>
          <w:color w:val="000000" w:themeColor="text1"/>
          <w:sz w:val="22"/>
          <w:szCs w:val="22"/>
        </w:rPr>
        <w:t xml:space="preserve"> the scale of the concern.</w:t>
      </w:r>
    </w:p>
    <w:p w14:paraId="5E4E66C1" w14:textId="77777777" w:rsidR="00C415E9" w:rsidRDefault="00C415E9" w:rsidP="004147D8">
      <w:pPr>
        <w:pStyle w:val="p3"/>
        <w:rPr>
          <w:rFonts w:ascii="Arial" w:hAnsi="Arial" w:cs="Arial"/>
          <w:b/>
          <w:bCs/>
          <w:color w:val="215E99" w:themeColor="text2" w:themeTint="BF"/>
          <w:sz w:val="32"/>
          <w:szCs w:val="32"/>
          <w:lang w:val="en"/>
        </w:rPr>
      </w:pPr>
    </w:p>
    <w:p w14:paraId="373DDDDC" w14:textId="77777777" w:rsidR="00C415E9" w:rsidRDefault="00C415E9">
      <w:pPr>
        <w:rPr>
          <w:rFonts w:ascii="Arial" w:hAnsi="Arial" w:cs="Arial"/>
          <w:b/>
          <w:bCs/>
          <w:color w:val="215E99" w:themeColor="text2" w:themeTint="BF"/>
          <w:kern w:val="0"/>
          <w:sz w:val="32"/>
          <w:szCs w:val="32"/>
          <w:lang w:val="en"/>
          <w14:ligatures w14:val="none"/>
        </w:rPr>
      </w:pPr>
      <w:r>
        <w:rPr>
          <w:rFonts w:ascii="Arial" w:hAnsi="Arial" w:cs="Arial"/>
          <w:b/>
          <w:bCs/>
          <w:color w:val="215E99" w:themeColor="text2" w:themeTint="BF"/>
          <w:sz w:val="32"/>
          <w:szCs w:val="32"/>
          <w:lang w:val="en"/>
        </w:rPr>
        <w:br w:type="page"/>
      </w:r>
    </w:p>
    <w:p w14:paraId="4F8858B8" w14:textId="4F1E0BC8" w:rsidR="009A210E" w:rsidRPr="00647F60" w:rsidRDefault="00DB26A8" w:rsidP="00647F60">
      <w:pPr>
        <w:rPr>
          <w:rFonts w:ascii="Arial" w:hAnsi="Arial" w:cs="Arial"/>
          <w:b/>
          <w:bCs/>
          <w:color w:val="215E99" w:themeColor="text2" w:themeTint="BF"/>
          <w:kern w:val="0"/>
          <w:sz w:val="32"/>
          <w:szCs w:val="32"/>
          <w:lang w:val="en"/>
          <w14:ligatures w14:val="none"/>
        </w:rPr>
      </w:pPr>
      <w:r w:rsidRPr="00486FC4">
        <w:rPr>
          <w:rFonts w:ascii="Arial" w:hAnsi="Arial" w:cs="Arial"/>
          <w:b/>
          <w:bCs/>
          <w:color w:val="215E99" w:themeColor="text2" w:themeTint="BF"/>
          <w:sz w:val="32"/>
          <w:szCs w:val="32"/>
          <w:lang w:val="en"/>
        </w:rPr>
        <w:t>Section 6</w:t>
      </w:r>
      <w:proofErr w:type="gramStart"/>
      <w:r w:rsidRPr="00486FC4">
        <w:rPr>
          <w:rFonts w:ascii="Arial" w:hAnsi="Arial" w:cs="Arial"/>
          <w:b/>
          <w:bCs/>
          <w:color w:val="215E99" w:themeColor="text2" w:themeTint="BF"/>
          <w:sz w:val="32"/>
          <w:szCs w:val="32"/>
          <w:lang w:val="en"/>
        </w:rPr>
        <w:t>:  Wellbeing</w:t>
      </w:r>
      <w:proofErr w:type="gramEnd"/>
      <w:r w:rsidRPr="00486FC4">
        <w:rPr>
          <w:rFonts w:ascii="Arial" w:hAnsi="Arial" w:cs="Arial"/>
          <w:b/>
          <w:bCs/>
          <w:color w:val="215E99" w:themeColor="text2" w:themeTint="BF"/>
          <w:sz w:val="32"/>
          <w:szCs w:val="32"/>
          <w:lang w:val="en"/>
        </w:rPr>
        <w:t xml:space="preserve"> Support and Pastoral Care</w:t>
      </w:r>
    </w:p>
    <w:p w14:paraId="3D5BEE4E" w14:textId="20704C76" w:rsidR="009A210E" w:rsidRPr="009A210E" w:rsidRDefault="009A210E" w:rsidP="00DB26A8">
      <w:pPr>
        <w:pStyle w:val="p3"/>
        <w:rPr>
          <w:rFonts w:ascii="Arial" w:hAnsi="Arial" w:cs="Arial"/>
          <w:b/>
          <w:bCs/>
          <w:color w:val="215E99" w:themeColor="text2" w:themeTint="BF"/>
          <w:sz w:val="28"/>
          <w:szCs w:val="28"/>
          <w:lang w:val="en"/>
        </w:rPr>
      </w:pPr>
      <w:r w:rsidRPr="009A210E">
        <w:rPr>
          <w:rFonts w:ascii="Arial" w:hAnsi="Arial" w:cs="Arial"/>
          <w:b/>
          <w:bCs/>
          <w:color w:val="215E99" w:themeColor="text2" w:themeTint="BF"/>
          <w:sz w:val="28"/>
          <w:szCs w:val="28"/>
          <w:lang w:val="en"/>
        </w:rPr>
        <w:t>Supporting Those Affected by Abuse</w:t>
      </w:r>
    </w:p>
    <w:p w14:paraId="7BBC37A6" w14:textId="77777777" w:rsidR="007B1D59" w:rsidRDefault="007B1D59" w:rsidP="007B4058">
      <w:pPr>
        <w:pStyle w:val="p3"/>
        <w:rPr>
          <w:rFonts w:ascii="Arial" w:hAnsi="Arial" w:cs="Arial"/>
          <w:color w:val="000000" w:themeColor="text1"/>
          <w:sz w:val="22"/>
          <w:szCs w:val="22"/>
          <w:lang w:val="en"/>
        </w:rPr>
      </w:pPr>
    </w:p>
    <w:p w14:paraId="5169FAB7" w14:textId="6CCFE1A1" w:rsidR="009A210E" w:rsidRPr="008F23F2" w:rsidRDefault="00FE337C" w:rsidP="007B4058">
      <w:pPr>
        <w:pStyle w:val="p3"/>
        <w:rPr>
          <w:rFonts w:ascii="Arial" w:hAnsi="Arial" w:cs="Arial"/>
          <w:color w:val="auto"/>
          <w:sz w:val="22"/>
          <w:szCs w:val="22"/>
        </w:rPr>
      </w:pPr>
      <w:r w:rsidRPr="5DFDE123">
        <w:rPr>
          <w:rFonts w:ascii="Arial" w:hAnsi="Arial" w:cs="Arial"/>
          <w:color w:val="000000" w:themeColor="text1"/>
          <w:sz w:val="22"/>
          <w:szCs w:val="22"/>
        </w:rPr>
        <w:t>The Leadership is committed to offering wellbeing support/pastoral care, working with statutory agencies as appropriate, and</w:t>
      </w:r>
      <w:r w:rsidR="00EC4652" w:rsidRPr="5DFDE123">
        <w:rPr>
          <w:rFonts w:ascii="Arial" w:hAnsi="Arial" w:cs="Arial"/>
          <w:color w:val="000000" w:themeColor="text1"/>
          <w:sz w:val="22"/>
          <w:szCs w:val="22"/>
        </w:rPr>
        <w:t xml:space="preserve"> supporting those who have been affected by abuse </w:t>
      </w:r>
      <w:proofErr w:type="gramStart"/>
      <w:r w:rsidR="00FE2E50" w:rsidRPr="008F23F2">
        <w:rPr>
          <w:rFonts w:ascii="Arial" w:hAnsi="Arial" w:cs="Arial"/>
          <w:color w:val="auto"/>
          <w:sz w:val="22"/>
          <w:szCs w:val="22"/>
        </w:rPr>
        <w:t>as a result of</w:t>
      </w:r>
      <w:proofErr w:type="gramEnd"/>
      <w:r w:rsidR="00FE2E50" w:rsidRPr="008F23F2">
        <w:rPr>
          <w:rFonts w:ascii="Arial" w:hAnsi="Arial" w:cs="Arial"/>
          <w:color w:val="auto"/>
          <w:sz w:val="22"/>
          <w:szCs w:val="22"/>
        </w:rPr>
        <w:t xml:space="preserve"> their affiliation or contact</w:t>
      </w:r>
      <w:r w:rsidR="00EC4652" w:rsidRPr="008F23F2">
        <w:rPr>
          <w:rFonts w:ascii="Arial" w:hAnsi="Arial" w:cs="Arial"/>
          <w:color w:val="auto"/>
          <w:sz w:val="22"/>
          <w:szCs w:val="22"/>
        </w:rPr>
        <w:t xml:space="preserve"> </w:t>
      </w:r>
      <w:r w:rsidR="00177014" w:rsidRPr="008F23F2">
        <w:rPr>
          <w:rFonts w:ascii="Arial" w:hAnsi="Arial" w:cs="Arial"/>
          <w:color w:val="auto"/>
          <w:sz w:val="22"/>
          <w:szCs w:val="22"/>
        </w:rPr>
        <w:t xml:space="preserve">with </w:t>
      </w:r>
      <w:r w:rsidR="00EC4652" w:rsidRPr="008F23F2">
        <w:rPr>
          <w:rFonts w:ascii="Arial" w:hAnsi="Arial" w:cs="Arial"/>
          <w:color w:val="auto"/>
          <w:sz w:val="22"/>
          <w:szCs w:val="22"/>
        </w:rPr>
        <w:t xml:space="preserve">the </w:t>
      </w:r>
      <w:proofErr w:type="spellStart"/>
      <w:r w:rsidR="00EC4652" w:rsidRPr="008F23F2">
        <w:rPr>
          <w:rFonts w:ascii="Arial" w:hAnsi="Arial" w:cs="Arial"/>
          <w:color w:val="auto"/>
          <w:sz w:val="22"/>
          <w:szCs w:val="22"/>
        </w:rPr>
        <w:t>organisation</w:t>
      </w:r>
      <w:proofErr w:type="spellEnd"/>
      <w:r w:rsidR="00EC4652" w:rsidRPr="008F23F2">
        <w:rPr>
          <w:rFonts w:ascii="Arial" w:hAnsi="Arial" w:cs="Arial"/>
          <w:color w:val="auto"/>
          <w:sz w:val="22"/>
          <w:szCs w:val="22"/>
        </w:rPr>
        <w:t>.</w:t>
      </w:r>
    </w:p>
    <w:p w14:paraId="5CE51E71" w14:textId="77777777" w:rsidR="00A75D22" w:rsidRPr="008F23F2" w:rsidRDefault="00A75D22" w:rsidP="007B4058">
      <w:pPr>
        <w:pStyle w:val="p3"/>
        <w:rPr>
          <w:rFonts w:ascii="Arial" w:hAnsi="Arial" w:cs="Arial"/>
          <w:color w:val="auto"/>
          <w:sz w:val="22"/>
          <w:szCs w:val="22"/>
          <w:lang w:val="en"/>
        </w:rPr>
      </w:pPr>
    </w:p>
    <w:p w14:paraId="5CDA4E8C" w14:textId="7F3A5661" w:rsidR="00A75D22" w:rsidRPr="008F23F2" w:rsidRDefault="00A75D22" w:rsidP="007B4058">
      <w:pPr>
        <w:pStyle w:val="p3"/>
        <w:rPr>
          <w:rFonts w:ascii="Arial" w:hAnsi="Arial" w:cs="Arial"/>
          <w:color w:val="auto"/>
          <w:sz w:val="22"/>
          <w:szCs w:val="22"/>
          <w:lang w:val="en"/>
        </w:rPr>
      </w:pPr>
      <w:r w:rsidRPr="008F23F2">
        <w:rPr>
          <w:rFonts w:ascii="Arial" w:hAnsi="Arial" w:cs="Arial"/>
          <w:color w:val="auto"/>
          <w:sz w:val="22"/>
          <w:szCs w:val="22"/>
          <w:lang w:val="en"/>
        </w:rPr>
        <w:t xml:space="preserve">Below are the details for the person responsible for </w:t>
      </w:r>
      <w:r w:rsidR="00384881" w:rsidRPr="008F23F2">
        <w:rPr>
          <w:rFonts w:ascii="Arial" w:hAnsi="Arial" w:cs="Arial"/>
          <w:color w:val="auto"/>
          <w:sz w:val="22"/>
          <w:szCs w:val="22"/>
          <w:lang w:val="en"/>
        </w:rPr>
        <w:t>well-being</w:t>
      </w:r>
      <w:r w:rsidR="00215AEF" w:rsidRPr="008F23F2">
        <w:rPr>
          <w:rFonts w:ascii="Arial" w:hAnsi="Arial" w:cs="Arial"/>
          <w:color w:val="auto"/>
          <w:sz w:val="22"/>
          <w:szCs w:val="22"/>
          <w:lang w:val="en"/>
        </w:rPr>
        <w:t xml:space="preserve"> support/pastoral care:</w:t>
      </w:r>
    </w:p>
    <w:p w14:paraId="2CFEB6CC" w14:textId="77777777" w:rsidR="00215AEF" w:rsidRPr="008F23F2" w:rsidRDefault="00215AEF" w:rsidP="007B4058">
      <w:pPr>
        <w:pStyle w:val="p3"/>
        <w:rPr>
          <w:rFonts w:ascii="Arial" w:hAnsi="Arial" w:cs="Arial"/>
          <w:color w:val="auto"/>
          <w:sz w:val="22"/>
          <w:szCs w:val="22"/>
          <w:lang w:val="en"/>
        </w:rPr>
      </w:pPr>
    </w:p>
    <w:p w14:paraId="12CA2844" w14:textId="3FD4E265" w:rsidR="00215AEF" w:rsidRPr="008F23F2" w:rsidRDefault="00215AEF" w:rsidP="007B4058">
      <w:pPr>
        <w:pStyle w:val="p3"/>
        <w:rPr>
          <w:rFonts w:ascii="Arial" w:hAnsi="Arial" w:cs="Arial"/>
          <w:color w:val="auto"/>
          <w:sz w:val="22"/>
          <w:szCs w:val="22"/>
          <w:lang w:val="en"/>
        </w:rPr>
      </w:pPr>
      <w:r w:rsidRPr="008F23F2">
        <w:rPr>
          <w:rFonts w:ascii="Arial" w:hAnsi="Arial" w:cs="Arial"/>
          <w:color w:val="auto"/>
          <w:sz w:val="22"/>
          <w:szCs w:val="22"/>
          <w:lang w:val="en"/>
        </w:rPr>
        <w:t>Name</w:t>
      </w:r>
      <w:proofErr w:type="gramStart"/>
      <w:r w:rsidRPr="008F23F2">
        <w:rPr>
          <w:rFonts w:ascii="Arial" w:hAnsi="Arial" w:cs="Arial"/>
          <w:color w:val="auto"/>
          <w:sz w:val="22"/>
          <w:szCs w:val="22"/>
          <w:lang w:val="en"/>
        </w:rPr>
        <w:t>:</w:t>
      </w:r>
      <w:r w:rsidR="00247BCD" w:rsidRPr="008F23F2">
        <w:rPr>
          <w:rFonts w:ascii="Arial" w:hAnsi="Arial" w:cs="Arial"/>
          <w:color w:val="auto"/>
          <w:sz w:val="22"/>
          <w:szCs w:val="22"/>
          <w:lang w:val="en"/>
        </w:rPr>
        <w:t xml:space="preserve">  </w:t>
      </w:r>
      <w:r w:rsidR="00FE2E50" w:rsidRPr="008F23F2">
        <w:rPr>
          <w:rFonts w:ascii="Arial" w:hAnsi="Arial" w:cs="Arial"/>
          <w:color w:val="auto"/>
          <w:sz w:val="22"/>
          <w:szCs w:val="22"/>
          <w:lang w:val="en"/>
        </w:rPr>
        <w:t>Bryan</w:t>
      </w:r>
      <w:proofErr w:type="gramEnd"/>
      <w:r w:rsidR="00FE2E50" w:rsidRPr="008F23F2">
        <w:rPr>
          <w:rFonts w:ascii="Arial" w:hAnsi="Arial" w:cs="Arial"/>
          <w:color w:val="auto"/>
          <w:sz w:val="22"/>
          <w:szCs w:val="22"/>
          <w:lang w:val="en"/>
        </w:rPr>
        <w:t xml:space="preserve"> Elliott</w:t>
      </w:r>
    </w:p>
    <w:p w14:paraId="1A90D168" w14:textId="36A30A51" w:rsidR="00215AEF" w:rsidRPr="008F23F2" w:rsidRDefault="00215AEF" w:rsidP="007B4058">
      <w:pPr>
        <w:pStyle w:val="p3"/>
        <w:rPr>
          <w:rFonts w:ascii="Arial" w:hAnsi="Arial" w:cs="Arial"/>
          <w:color w:val="auto"/>
          <w:sz w:val="22"/>
          <w:szCs w:val="22"/>
          <w:lang w:val="en"/>
        </w:rPr>
      </w:pPr>
      <w:r w:rsidRPr="008F23F2">
        <w:rPr>
          <w:rFonts w:ascii="Arial" w:hAnsi="Arial" w:cs="Arial"/>
          <w:color w:val="auto"/>
          <w:sz w:val="22"/>
          <w:szCs w:val="22"/>
          <w:lang w:val="en"/>
        </w:rPr>
        <w:t>Tel</w:t>
      </w:r>
      <w:proofErr w:type="gramStart"/>
      <w:r w:rsidRPr="008F23F2">
        <w:rPr>
          <w:rFonts w:ascii="Arial" w:hAnsi="Arial" w:cs="Arial"/>
          <w:color w:val="auto"/>
          <w:sz w:val="22"/>
          <w:szCs w:val="22"/>
          <w:lang w:val="en"/>
        </w:rPr>
        <w:t>:</w:t>
      </w:r>
      <w:r w:rsidR="007440E0" w:rsidRPr="008F23F2">
        <w:rPr>
          <w:rFonts w:ascii="Arial" w:hAnsi="Arial" w:cs="Arial"/>
          <w:color w:val="auto"/>
          <w:sz w:val="22"/>
          <w:szCs w:val="22"/>
          <w:lang w:val="en"/>
        </w:rPr>
        <w:t xml:space="preserve">  </w:t>
      </w:r>
      <w:r w:rsidR="00FE2E50" w:rsidRPr="008F23F2">
        <w:rPr>
          <w:rFonts w:ascii="Arial" w:hAnsi="Arial" w:cs="Arial"/>
          <w:color w:val="auto"/>
          <w:sz w:val="22"/>
          <w:szCs w:val="22"/>
          <w:lang w:val="en"/>
        </w:rPr>
        <w:t>07592275932</w:t>
      </w:r>
      <w:proofErr w:type="gramEnd"/>
    </w:p>
    <w:p w14:paraId="29349EA1" w14:textId="69BF882E" w:rsidR="00215AEF" w:rsidRPr="008F23F2" w:rsidRDefault="00215AEF" w:rsidP="007B4058">
      <w:pPr>
        <w:pStyle w:val="p3"/>
        <w:rPr>
          <w:rFonts w:ascii="Arial" w:hAnsi="Arial" w:cs="Arial"/>
          <w:color w:val="auto"/>
          <w:sz w:val="22"/>
          <w:szCs w:val="22"/>
          <w:lang w:val="en"/>
        </w:rPr>
      </w:pPr>
      <w:r w:rsidRPr="008F23F2">
        <w:rPr>
          <w:rFonts w:ascii="Arial" w:hAnsi="Arial" w:cs="Arial"/>
          <w:color w:val="auto"/>
          <w:sz w:val="22"/>
          <w:szCs w:val="22"/>
          <w:lang w:val="en"/>
        </w:rPr>
        <w:t>Email:</w:t>
      </w:r>
      <w:r w:rsidR="007440E0" w:rsidRPr="008F23F2">
        <w:rPr>
          <w:rFonts w:ascii="Arial" w:hAnsi="Arial" w:cs="Arial"/>
          <w:color w:val="auto"/>
          <w:sz w:val="22"/>
          <w:szCs w:val="22"/>
          <w:lang w:val="en"/>
        </w:rPr>
        <w:t xml:space="preserve">  </w:t>
      </w:r>
      <w:r w:rsidR="00FE2E50" w:rsidRPr="008F23F2">
        <w:rPr>
          <w:rFonts w:ascii="Arial" w:hAnsi="Arial" w:cs="Arial"/>
          <w:color w:val="auto"/>
          <w:sz w:val="22"/>
          <w:szCs w:val="22"/>
          <w:lang w:val="en"/>
        </w:rPr>
        <w:t>bryan@starfish.org.uk</w:t>
      </w:r>
    </w:p>
    <w:p w14:paraId="6EBF5A24" w14:textId="77777777" w:rsidR="00215AEF" w:rsidRDefault="00215AEF" w:rsidP="007B4058">
      <w:pPr>
        <w:pStyle w:val="p3"/>
        <w:rPr>
          <w:rFonts w:ascii="Arial" w:hAnsi="Arial" w:cs="Arial"/>
          <w:color w:val="000000" w:themeColor="text1"/>
          <w:sz w:val="22"/>
          <w:szCs w:val="22"/>
          <w:lang w:val="en"/>
        </w:rPr>
      </w:pPr>
    </w:p>
    <w:p w14:paraId="08B69676" w14:textId="77777777" w:rsidR="00215AEF" w:rsidRDefault="00215AEF" w:rsidP="007B4058">
      <w:pPr>
        <w:pStyle w:val="p3"/>
        <w:rPr>
          <w:rFonts w:ascii="Arial" w:hAnsi="Arial" w:cs="Arial"/>
          <w:color w:val="000000" w:themeColor="text1"/>
          <w:sz w:val="22"/>
          <w:szCs w:val="22"/>
          <w:lang w:val="en"/>
        </w:rPr>
      </w:pPr>
    </w:p>
    <w:p w14:paraId="07F9E86D" w14:textId="0B6BFD07" w:rsidR="00215AEF" w:rsidRPr="00955839" w:rsidRDefault="00215AEF" w:rsidP="007B4058">
      <w:pPr>
        <w:pStyle w:val="p3"/>
        <w:rPr>
          <w:rFonts w:ascii="Arial" w:hAnsi="Arial" w:cs="Arial"/>
          <w:b/>
          <w:bCs/>
          <w:color w:val="215E99" w:themeColor="text2" w:themeTint="BF"/>
          <w:sz w:val="28"/>
          <w:szCs w:val="28"/>
          <w:lang w:val="en"/>
        </w:rPr>
      </w:pPr>
      <w:r w:rsidRPr="00955839">
        <w:rPr>
          <w:rFonts w:ascii="Arial" w:hAnsi="Arial" w:cs="Arial"/>
          <w:b/>
          <w:bCs/>
          <w:color w:val="215E99" w:themeColor="text2" w:themeTint="BF"/>
          <w:sz w:val="28"/>
          <w:szCs w:val="28"/>
          <w:lang w:val="en"/>
        </w:rPr>
        <w:t>Working with Those Who May Pose a Risk</w:t>
      </w:r>
    </w:p>
    <w:p w14:paraId="3B27841C" w14:textId="77777777" w:rsidR="00955839" w:rsidRDefault="00955839" w:rsidP="007B4058">
      <w:pPr>
        <w:pStyle w:val="p3"/>
        <w:rPr>
          <w:rFonts w:ascii="Arial" w:hAnsi="Arial" w:cs="Arial"/>
          <w:color w:val="000000" w:themeColor="text1"/>
          <w:sz w:val="22"/>
          <w:szCs w:val="22"/>
          <w:lang w:val="en"/>
        </w:rPr>
      </w:pPr>
    </w:p>
    <w:p w14:paraId="38997D99" w14:textId="3035EA30" w:rsidR="007B1D59" w:rsidRDefault="00955839" w:rsidP="007B4058">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When someone </w:t>
      </w:r>
      <w:r w:rsidR="00B902E9" w:rsidRPr="5DFDE123">
        <w:rPr>
          <w:rFonts w:ascii="Arial" w:hAnsi="Arial" w:cs="Arial"/>
          <w:color w:val="000000" w:themeColor="text1"/>
          <w:sz w:val="22"/>
          <w:szCs w:val="22"/>
        </w:rPr>
        <w:t xml:space="preserve">associated with the </w:t>
      </w:r>
      <w:proofErr w:type="spellStart"/>
      <w:r w:rsidR="00B902E9" w:rsidRPr="5DFDE123">
        <w:rPr>
          <w:rFonts w:ascii="Arial" w:hAnsi="Arial" w:cs="Arial"/>
          <w:color w:val="000000" w:themeColor="text1"/>
          <w:sz w:val="22"/>
          <w:szCs w:val="22"/>
        </w:rPr>
        <w:t>organisation</w:t>
      </w:r>
      <w:proofErr w:type="spellEnd"/>
      <w:r w:rsidR="00B902E9" w:rsidRPr="5DFDE123">
        <w:rPr>
          <w:rFonts w:ascii="Arial" w:hAnsi="Arial" w:cs="Arial"/>
          <w:color w:val="000000" w:themeColor="text1"/>
          <w:sz w:val="22"/>
          <w:szCs w:val="22"/>
        </w:rPr>
        <w:t xml:space="preserve"> is known to pose a potential risk to children or </w:t>
      </w:r>
      <w:r w:rsidR="00340DAD">
        <w:rPr>
          <w:rFonts w:ascii="Arial" w:hAnsi="Arial" w:cs="Arial"/>
          <w:color w:val="000000" w:themeColor="text1"/>
          <w:sz w:val="22"/>
          <w:szCs w:val="22"/>
        </w:rPr>
        <w:t>young people</w:t>
      </w:r>
      <w:r w:rsidR="004D603B" w:rsidRPr="5DFDE123">
        <w:rPr>
          <w:rFonts w:ascii="Arial" w:hAnsi="Arial" w:cs="Arial"/>
          <w:color w:val="000000" w:themeColor="text1"/>
          <w:sz w:val="22"/>
          <w:szCs w:val="22"/>
        </w:rPr>
        <w:t>, the Leadership will supervise the individual concerned and offer well-being support/pastoral care</w:t>
      </w:r>
      <w:r w:rsidR="00A56957" w:rsidRPr="5DFDE123">
        <w:rPr>
          <w:rFonts w:ascii="Arial" w:hAnsi="Arial" w:cs="Arial"/>
          <w:color w:val="000000" w:themeColor="text1"/>
          <w:sz w:val="22"/>
          <w:szCs w:val="22"/>
        </w:rPr>
        <w:t xml:space="preserve">.  Congruent with the </w:t>
      </w:r>
      <w:r w:rsidR="005011D5" w:rsidRPr="5DFDE123">
        <w:rPr>
          <w:rFonts w:ascii="Arial" w:hAnsi="Arial" w:cs="Arial"/>
          <w:color w:val="000000" w:themeColor="text1"/>
          <w:sz w:val="22"/>
          <w:szCs w:val="22"/>
        </w:rPr>
        <w:t>Leadership’s commitment</w:t>
      </w:r>
      <w:r w:rsidR="00A56957" w:rsidRPr="5DFDE123">
        <w:rPr>
          <w:rFonts w:ascii="Arial" w:hAnsi="Arial" w:cs="Arial"/>
          <w:color w:val="000000" w:themeColor="text1"/>
          <w:sz w:val="22"/>
          <w:szCs w:val="22"/>
        </w:rPr>
        <w:t xml:space="preserve"> to the protection of children and adults with care and support needs, </w:t>
      </w:r>
      <w:r w:rsidR="0028700A" w:rsidRPr="5DFDE123">
        <w:rPr>
          <w:rFonts w:ascii="Arial" w:hAnsi="Arial" w:cs="Arial"/>
          <w:color w:val="000000" w:themeColor="text1"/>
          <w:sz w:val="22"/>
          <w:szCs w:val="22"/>
        </w:rPr>
        <w:t xml:space="preserve">boundaries will be set and </w:t>
      </w:r>
      <w:r w:rsidR="00C44A04" w:rsidRPr="5DFDE123">
        <w:rPr>
          <w:rFonts w:ascii="Arial" w:hAnsi="Arial" w:cs="Arial"/>
          <w:color w:val="000000" w:themeColor="text1"/>
          <w:sz w:val="22"/>
          <w:szCs w:val="22"/>
        </w:rPr>
        <w:t>enforced for that person.  These boundaries will be based on a risk assessment and through consultat</w:t>
      </w:r>
      <w:r w:rsidR="0064053E" w:rsidRPr="5DFDE123">
        <w:rPr>
          <w:rFonts w:ascii="Arial" w:hAnsi="Arial" w:cs="Arial"/>
          <w:color w:val="000000" w:themeColor="text1"/>
          <w:sz w:val="22"/>
          <w:szCs w:val="22"/>
        </w:rPr>
        <w:t>ion with appropriate external parties where necessary.</w:t>
      </w:r>
    </w:p>
    <w:p w14:paraId="4A2C02E8" w14:textId="77777777" w:rsidR="0064053E" w:rsidRDefault="0064053E" w:rsidP="007B4058">
      <w:pPr>
        <w:pStyle w:val="p3"/>
        <w:rPr>
          <w:rFonts w:ascii="Arial" w:hAnsi="Arial" w:cs="Arial"/>
          <w:color w:val="000000" w:themeColor="text1"/>
          <w:sz w:val="22"/>
          <w:szCs w:val="22"/>
          <w:lang w:val="en"/>
        </w:rPr>
      </w:pPr>
    </w:p>
    <w:p w14:paraId="1BD56A56" w14:textId="77777777" w:rsidR="00850D9F" w:rsidRDefault="00850D9F" w:rsidP="007B4058">
      <w:pPr>
        <w:pStyle w:val="p3"/>
        <w:rPr>
          <w:rFonts w:ascii="Arial" w:hAnsi="Arial" w:cs="Arial"/>
          <w:color w:val="000000" w:themeColor="text1"/>
          <w:sz w:val="22"/>
          <w:szCs w:val="22"/>
          <w:lang w:val="en"/>
        </w:rPr>
      </w:pPr>
    </w:p>
    <w:p w14:paraId="46E49765" w14:textId="54D1D585" w:rsidR="0064053E" w:rsidRPr="005C43B4" w:rsidRDefault="0064053E" w:rsidP="007B4058">
      <w:pPr>
        <w:pStyle w:val="p3"/>
        <w:rPr>
          <w:rFonts w:ascii="Arial" w:hAnsi="Arial" w:cs="Arial"/>
          <w:b/>
          <w:color w:val="215E99" w:themeColor="text2" w:themeTint="BF"/>
          <w:sz w:val="28"/>
          <w:szCs w:val="28"/>
          <w:lang w:val="en"/>
        </w:rPr>
      </w:pPr>
      <w:r w:rsidRPr="005C43B4">
        <w:rPr>
          <w:rFonts w:ascii="Arial" w:hAnsi="Arial" w:cs="Arial"/>
          <w:b/>
          <w:color w:val="215E99" w:themeColor="text2" w:themeTint="BF"/>
          <w:sz w:val="28"/>
          <w:szCs w:val="28"/>
          <w:lang w:val="en"/>
        </w:rPr>
        <w:t>Adoption of the Policy</w:t>
      </w:r>
    </w:p>
    <w:p w14:paraId="4C07EA2E" w14:textId="14C87082" w:rsidR="007B1D59" w:rsidRDefault="007B1D59" w:rsidP="007B4058">
      <w:pPr>
        <w:pStyle w:val="p3"/>
        <w:rPr>
          <w:rFonts w:ascii="Arial" w:hAnsi="Arial" w:cs="Arial"/>
          <w:color w:val="000000" w:themeColor="text1"/>
          <w:sz w:val="22"/>
          <w:szCs w:val="22"/>
          <w:lang w:val="en"/>
        </w:rPr>
      </w:pPr>
    </w:p>
    <w:p w14:paraId="538EB26B" w14:textId="092CDD62" w:rsidR="005C43B4" w:rsidRDefault="00181318" w:rsidP="007B4058">
      <w:pPr>
        <w:pStyle w:val="p3"/>
        <w:rPr>
          <w:rFonts w:ascii="Arial" w:hAnsi="Arial" w:cs="Arial"/>
          <w:color w:val="000000" w:themeColor="text1"/>
          <w:sz w:val="22"/>
          <w:szCs w:val="22"/>
          <w:lang w:val="en"/>
        </w:rPr>
      </w:pPr>
      <w:r>
        <w:rPr>
          <w:rFonts w:ascii="Arial" w:hAnsi="Arial" w:cs="Arial"/>
          <w:color w:val="000000" w:themeColor="text1"/>
          <w:sz w:val="22"/>
          <w:szCs w:val="22"/>
          <w:lang w:val="en"/>
        </w:rPr>
        <w:t xml:space="preserve">This policy was agreed to by the </w:t>
      </w:r>
      <w:r w:rsidR="008F23F2">
        <w:rPr>
          <w:rFonts w:ascii="Arial" w:hAnsi="Arial" w:cs="Arial"/>
          <w:color w:val="000000" w:themeColor="text1"/>
          <w:sz w:val="22"/>
          <w:szCs w:val="22"/>
          <w:lang w:val="en"/>
        </w:rPr>
        <w:t>trustees</w:t>
      </w:r>
      <w:r>
        <w:rPr>
          <w:rFonts w:ascii="Arial" w:hAnsi="Arial" w:cs="Arial"/>
          <w:color w:val="000000" w:themeColor="text1"/>
          <w:sz w:val="22"/>
          <w:szCs w:val="22"/>
          <w:lang w:val="en"/>
        </w:rPr>
        <w:t xml:space="preserve"> and will be reviewed annually </w:t>
      </w:r>
      <w:r w:rsidR="00161982">
        <w:rPr>
          <w:rFonts w:ascii="Arial" w:hAnsi="Arial" w:cs="Arial"/>
          <w:color w:val="000000" w:themeColor="text1"/>
          <w:sz w:val="22"/>
          <w:szCs w:val="22"/>
          <w:lang w:val="en"/>
        </w:rPr>
        <w:t>by</w:t>
      </w:r>
      <w:r>
        <w:rPr>
          <w:rFonts w:ascii="Arial" w:hAnsi="Arial" w:cs="Arial"/>
          <w:color w:val="000000" w:themeColor="text1"/>
          <w:sz w:val="22"/>
          <w:szCs w:val="22"/>
          <w:lang w:val="en"/>
        </w:rPr>
        <w:t xml:space="preserve"> 31 January.</w:t>
      </w:r>
    </w:p>
    <w:p w14:paraId="4EEAB4B8" w14:textId="3FA6E249" w:rsidR="00181318" w:rsidRDefault="008F23F2" w:rsidP="007B4058">
      <w:pPr>
        <w:pStyle w:val="p3"/>
        <w:rPr>
          <w:rFonts w:ascii="Arial" w:hAnsi="Arial" w:cs="Arial"/>
          <w:color w:val="000000" w:themeColor="text1"/>
          <w:sz w:val="22"/>
          <w:szCs w:val="22"/>
          <w:lang w:val="en"/>
        </w:rPr>
      </w:pPr>
      <w:r>
        <w:rPr>
          <w:rFonts w:ascii="Arial" w:hAnsi="Arial" w:cs="Arial"/>
          <w:noProof/>
          <w:color w:val="000000" w:themeColor="text1"/>
          <w:sz w:val="22"/>
          <w:szCs w:val="22"/>
          <w:lang w:val="en"/>
          <w14:ligatures w14:val="standardContextual"/>
        </w:rPr>
        <w:drawing>
          <wp:anchor distT="0" distB="0" distL="114300" distR="114300" simplePos="0" relativeHeight="251659264" behindDoc="0" locked="0" layoutInCell="1" allowOverlap="1" wp14:anchorId="5A18076C" wp14:editId="75E62C65">
            <wp:simplePos x="0" y="0"/>
            <wp:positionH relativeFrom="column">
              <wp:posOffset>546100</wp:posOffset>
            </wp:positionH>
            <wp:positionV relativeFrom="paragraph">
              <wp:posOffset>5715</wp:posOffset>
            </wp:positionV>
            <wp:extent cx="1771650" cy="789982"/>
            <wp:effectExtent l="0" t="0" r="0" b="0"/>
            <wp:wrapNone/>
            <wp:docPr id="755369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69281" name="Picture 755369281"/>
                    <pic:cNvPicPr/>
                  </pic:nvPicPr>
                  <pic:blipFill>
                    <a:blip r:embed="rId9">
                      <a:extLst>
                        <a:ext uri="{28A0092B-C50C-407E-A947-70E740481C1C}">
                          <a14:useLocalDpi xmlns:a14="http://schemas.microsoft.com/office/drawing/2010/main" val="0"/>
                        </a:ext>
                      </a:extLst>
                    </a:blip>
                    <a:stretch>
                      <a:fillRect/>
                    </a:stretch>
                  </pic:blipFill>
                  <pic:spPr>
                    <a:xfrm>
                      <a:off x="0" y="0"/>
                      <a:ext cx="1771650" cy="789982"/>
                    </a:xfrm>
                    <a:prstGeom prst="rect">
                      <a:avLst/>
                    </a:prstGeom>
                  </pic:spPr>
                </pic:pic>
              </a:graphicData>
            </a:graphic>
            <wp14:sizeRelH relativeFrom="margin">
              <wp14:pctWidth>0</wp14:pctWidth>
            </wp14:sizeRelH>
            <wp14:sizeRelV relativeFrom="margin">
              <wp14:pctHeight>0</wp14:pctHeight>
            </wp14:sizeRelV>
          </wp:anchor>
        </w:drawing>
      </w:r>
    </w:p>
    <w:p w14:paraId="04C41BD3" w14:textId="0C2A2E9B" w:rsidR="00181318" w:rsidRDefault="00181318" w:rsidP="007B4058">
      <w:pPr>
        <w:pStyle w:val="p3"/>
        <w:rPr>
          <w:rFonts w:ascii="Arial" w:hAnsi="Arial" w:cs="Arial"/>
          <w:color w:val="000000" w:themeColor="text1"/>
          <w:sz w:val="22"/>
          <w:szCs w:val="22"/>
        </w:rPr>
      </w:pPr>
      <w:r w:rsidRPr="5DFDE123">
        <w:rPr>
          <w:rFonts w:ascii="Arial" w:hAnsi="Arial" w:cs="Arial"/>
          <w:color w:val="000000" w:themeColor="text1"/>
          <w:sz w:val="22"/>
          <w:szCs w:val="22"/>
        </w:rPr>
        <w:t>Signed by:</w:t>
      </w:r>
      <w:r>
        <w:tab/>
      </w:r>
      <w:r>
        <w:tab/>
      </w:r>
      <w:r>
        <w:tab/>
      </w:r>
      <w:r>
        <w:tab/>
      </w:r>
      <w:r>
        <w:tab/>
      </w:r>
      <w:r w:rsidRPr="5DFDE123">
        <w:rPr>
          <w:rFonts w:ascii="Arial" w:hAnsi="Arial" w:cs="Arial"/>
          <w:color w:val="000000" w:themeColor="text1"/>
          <w:sz w:val="22"/>
          <w:szCs w:val="22"/>
        </w:rPr>
        <w:t>Position</w:t>
      </w:r>
      <w:r w:rsidR="003D1F4F" w:rsidRPr="5DFDE123">
        <w:rPr>
          <w:rFonts w:ascii="Arial" w:hAnsi="Arial" w:cs="Arial"/>
          <w:color w:val="000000" w:themeColor="text1"/>
          <w:sz w:val="22"/>
          <w:szCs w:val="22"/>
        </w:rPr>
        <w:t>:</w:t>
      </w:r>
      <w:r w:rsidR="008F23F2">
        <w:rPr>
          <w:rFonts w:ascii="Arial" w:hAnsi="Arial" w:cs="Arial"/>
          <w:color w:val="000000" w:themeColor="text1"/>
          <w:sz w:val="22"/>
          <w:szCs w:val="22"/>
        </w:rPr>
        <w:t xml:space="preserve"> CEO</w:t>
      </w:r>
    </w:p>
    <w:p w14:paraId="1CFFBF81" w14:textId="7039C10D" w:rsidR="00181318" w:rsidRDefault="00181318" w:rsidP="007B4058">
      <w:pPr>
        <w:pStyle w:val="p3"/>
        <w:rPr>
          <w:rFonts w:ascii="Arial" w:hAnsi="Arial" w:cs="Arial"/>
          <w:color w:val="000000" w:themeColor="text1"/>
          <w:sz w:val="22"/>
          <w:szCs w:val="22"/>
          <w:lang w:val="en"/>
        </w:rPr>
      </w:pPr>
    </w:p>
    <w:p w14:paraId="4DEA8CB3" w14:textId="6A02E214" w:rsidR="00181318" w:rsidRDefault="00181318" w:rsidP="007B4058">
      <w:pPr>
        <w:pStyle w:val="p3"/>
        <w:rPr>
          <w:rFonts w:ascii="Arial" w:hAnsi="Arial" w:cs="Arial"/>
          <w:color w:val="000000" w:themeColor="text1"/>
          <w:sz w:val="22"/>
          <w:szCs w:val="22"/>
        </w:rPr>
      </w:pPr>
      <w:r>
        <w:tab/>
      </w:r>
      <w:r>
        <w:tab/>
      </w:r>
      <w:r>
        <w:tab/>
      </w:r>
      <w:r>
        <w:tab/>
      </w:r>
      <w:r>
        <w:tab/>
      </w:r>
    </w:p>
    <w:p w14:paraId="591B08FE" w14:textId="5216617D" w:rsidR="00181318" w:rsidRDefault="00181318" w:rsidP="007B4058">
      <w:pPr>
        <w:pStyle w:val="p3"/>
        <w:rPr>
          <w:rFonts w:ascii="Arial" w:hAnsi="Arial" w:cs="Arial"/>
          <w:color w:val="000000" w:themeColor="text1"/>
          <w:sz w:val="22"/>
          <w:szCs w:val="22"/>
          <w:lang w:val="en"/>
        </w:rPr>
      </w:pPr>
    </w:p>
    <w:p w14:paraId="72DA0140" w14:textId="15FF3B29" w:rsidR="00181318" w:rsidRDefault="00181318" w:rsidP="007B4058">
      <w:pPr>
        <w:pStyle w:val="p3"/>
        <w:rPr>
          <w:rFonts w:ascii="Arial" w:hAnsi="Arial" w:cs="Arial"/>
          <w:color w:val="000000" w:themeColor="text1"/>
          <w:sz w:val="22"/>
          <w:szCs w:val="22"/>
          <w:lang w:val="en"/>
        </w:rPr>
      </w:pPr>
      <w:r>
        <w:rPr>
          <w:rFonts w:ascii="Arial" w:hAnsi="Arial" w:cs="Arial"/>
          <w:color w:val="000000" w:themeColor="text1"/>
          <w:sz w:val="22"/>
          <w:szCs w:val="22"/>
          <w:lang w:val="en"/>
        </w:rPr>
        <w:t>Date:</w:t>
      </w:r>
      <w:r w:rsidR="008F23F2">
        <w:rPr>
          <w:rFonts w:ascii="Arial" w:hAnsi="Arial" w:cs="Arial"/>
          <w:color w:val="000000" w:themeColor="text1"/>
          <w:sz w:val="22"/>
          <w:szCs w:val="22"/>
          <w:lang w:val="en"/>
        </w:rPr>
        <w:t xml:space="preserve"> 9 </w:t>
      </w:r>
      <w:proofErr w:type="gramStart"/>
      <w:r w:rsidR="008F23F2">
        <w:rPr>
          <w:rFonts w:ascii="Arial" w:hAnsi="Arial" w:cs="Arial"/>
          <w:color w:val="000000" w:themeColor="text1"/>
          <w:sz w:val="22"/>
          <w:szCs w:val="22"/>
          <w:lang w:val="en"/>
        </w:rPr>
        <w:t>June,</w:t>
      </w:r>
      <w:proofErr w:type="gramEnd"/>
      <w:r w:rsidR="008F23F2">
        <w:rPr>
          <w:rFonts w:ascii="Arial" w:hAnsi="Arial" w:cs="Arial"/>
          <w:color w:val="000000" w:themeColor="text1"/>
          <w:sz w:val="22"/>
          <w:szCs w:val="22"/>
          <w:lang w:val="en"/>
        </w:rPr>
        <w:t xml:space="preserve"> 2026</w:t>
      </w:r>
    </w:p>
    <w:p w14:paraId="01D09800" w14:textId="77777777" w:rsidR="007B1D59" w:rsidRDefault="007B1D59" w:rsidP="007B4058">
      <w:pPr>
        <w:pStyle w:val="p3"/>
        <w:rPr>
          <w:rFonts w:ascii="Arial" w:hAnsi="Arial" w:cs="Arial"/>
          <w:color w:val="000000" w:themeColor="text1"/>
          <w:sz w:val="22"/>
          <w:szCs w:val="22"/>
          <w:lang w:val="en"/>
        </w:rPr>
      </w:pPr>
    </w:p>
    <w:p w14:paraId="3D22C6E1" w14:textId="77777777" w:rsidR="00BB640A" w:rsidRDefault="00BB640A" w:rsidP="000B5FD1">
      <w:pPr>
        <w:pStyle w:val="p3"/>
        <w:rPr>
          <w:rFonts w:ascii="Arial" w:hAnsi="Arial" w:cs="Arial"/>
          <w:b/>
          <w:bCs/>
          <w:color w:val="000000" w:themeColor="text1"/>
          <w:sz w:val="28"/>
          <w:szCs w:val="28"/>
          <w:lang w:val="en"/>
        </w:rPr>
      </w:pPr>
    </w:p>
    <w:p w14:paraId="55F5E303" w14:textId="77777777" w:rsidR="000B5FD1" w:rsidRPr="000B5FD1" w:rsidRDefault="000B5FD1" w:rsidP="000B5FD1">
      <w:pPr>
        <w:pStyle w:val="p3"/>
        <w:rPr>
          <w:rFonts w:ascii="Arial" w:hAnsi="Arial" w:cs="Arial"/>
          <w:color w:val="000000" w:themeColor="text1"/>
          <w:sz w:val="22"/>
          <w:szCs w:val="22"/>
          <w:lang w:val="en"/>
        </w:rPr>
      </w:pPr>
    </w:p>
    <w:p w14:paraId="2BC80457" w14:textId="2735E5FA" w:rsidR="00CE1495" w:rsidRDefault="00CE1495" w:rsidP="0081643C">
      <w:pPr>
        <w:rPr>
          <w:rFonts w:ascii="Arial" w:hAnsi="Arial" w:cs="Arial"/>
          <w:b/>
          <w:bCs/>
          <w:color w:val="000000" w:themeColor="text1"/>
          <w:kern w:val="0"/>
          <w:sz w:val="28"/>
          <w:szCs w:val="28"/>
          <w:lang w:val="en"/>
          <w14:ligatures w14:val="none"/>
        </w:rPr>
      </w:pPr>
    </w:p>
    <w:p w14:paraId="57E4F695" w14:textId="77777777" w:rsidR="000148A4" w:rsidRDefault="000148A4">
      <w:pPr>
        <w:rPr>
          <w:rFonts w:ascii="Arial" w:hAnsi="Arial" w:cs="Arial"/>
          <w:b/>
          <w:bCs/>
          <w:color w:val="000000" w:themeColor="text1"/>
          <w:kern w:val="0"/>
          <w:sz w:val="28"/>
          <w:szCs w:val="28"/>
          <w:lang w:val="en"/>
          <w14:ligatures w14:val="none"/>
        </w:rPr>
      </w:pPr>
    </w:p>
    <w:p w14:paraId="45DC7CD6" w14:textId="01485C39" w:rsidR="00EA529D" w:rsidRDefault="000148A4">
      <w:pPr>
        <w:rPr>
          <w:rFonts w:ascii="Arial" w:hAnsi="Arial" w:cs="Arial"/>
          <w:b/>
          <w:bCs/>
          <w:color w:val="000000" w:themeColor="text1"/>
          <w:kern w:val="0"/>
          <w:sz w:val="28"/>
          <w:szCs w:val="28"/>
          <w:lang w:val="en"/>
          <w14:ligatures w14:val="none"/>
        </w:rPr>
      </w:pPr>
      <w:r>
        <w:rPr>
          <w:rFonts w:ascii="Arial" w:hAnsi="Arial" w:cs="Arial"/>
          <w:b/>
          <w:bCs/>
          <w:color w:val="000000" w:themeColor="text1"/>
          <w:kern w:val="0"/>
          <w:sz w:val="28"/>
          <w:szCs w:val="28"/>
          <w:lang w:val="en"/>
          <w14:ligatures w14:val="none"/>
        </w:rPr>
        <w:br w:type="page"/>
      </w:r>
    </w:p>
    <w:p w14:paraId="41D0E0E0" w14:textId="6BF59F0B" w:rsidR="005D7473" w:rsidRDefault="005D7473" w:rsidP="00BE1D40">
      <w:pPr>
        <w:rPr>
          <w:rFonts w:ascii="Arial" w:hAnsi="Arial" w:cs="Arial"/>
          <w:b/>
          <w:color w:val="C00000"/>
          <w:kern w:val="0"/>
          <w:sz w:val="28"/>
          <w:szCs w:val="28"/>
          <w14:ligatures w14:val="none"/>
        </w:rPr>
      </w:pPr>
      <w:r w:rsidRPr="00AF23A9">
        <w:rPr>
          <w:rFonts w:ascii="Arial" w:hAnsi="Arial" w:cs="Arial"/>
          <w:b/>
          <w:color w:val="C00000"/>
          <w:kern w:val="0"/>
          <w:sz w:val="28"/>
          <w:szCs w:val="28"/>
          <w14:ligatures w14:val="none"/>
        </w:rPr>
        <w:t xml:space="preserve">*Whilst this policy is specifically for The Starfish Alliance (Registered with the Charity Commission of England and Wales #1182198), due to our </w:t>
      </w:r>
      <w:r>
        <w:rPr>
          <w:rFonts w:ascii="Arial" w:hAnsi="Arial" w:cs="Arial"/>
          <w:b/>
          <w:color w:val="C00000"/>
          <w:kern w:val="0"/>
          <w:sz w:val="28"/>
          <w:szCs w:val="28"/>
          <w14:ligatures w14:val="none"/>
        </w:rPr>
        <w:t xml:space="preserve">commitment to establishing a robust safeguarding culture in </w:t>
      </w:r>
      <w:proofErr w:type="gramStart"/>
      <w:r>
        <w:rPr>
          <w:rFonts w:ascii="Arial" w:hAnsi="Arial" w:cs="Arial"/>
          <w:b/>
          <w:color w:val="C00000"/>
          <w:kern w:val="0"/>
          <w:sz w:val="28"/>
          <w:szCs w:val="28"/>
          <w14:ligatures w14:val="none"/>
        </w:rPr>
        <w:t>all of</w:t>
      </w:r>
      <w:proofErr w:type="gramEnd"/>
      <w:r>
        <w:rPr>
          <w:rFonts w:ascii="Arial" w:hAnsi="Arial" w:cs="Arial"/>
          <w:b/>
          <w:color w:val="C00000"/>
          <w:kern w:val="0"/>
          <w:sz w:val="28"/>
          <w:szCs w:val="28"/>
          <w14:ligatures w14:val="none"/>
        </w:rPr>
        <w:t xml:space="preserve"> our chapter programmes, we have included appendices to include elements of:</w:t>
      </w:r>
    </w:p>
    <w:p w14:paraId="054FCF6A" w14:textId="77777777" w:rsidR="005D7473" w:rsidRDefault="005D7473" w:rsidP="005D7473">
      <w:pPr>
        <w:pStyle w:val="ListParagraph"/>
        <w:numPr>
          <w:ilvl w:val="0"/>
          <w:numId w:val="73"/>
        </w:numPr>
        <w:rPr>
          <w:rFonts w:ascii="Arial" w:hAnsi="Arial" w:cs="Arial"/>
          <w:b/>
          <w:color w:val="C00000"/>
          <w:kern w:val="0"/>
          <w:sz w:val="28"/>
          <w:szCs w:val="28"/>
          <w14:ligatures w14:val="none"/>
        </w:rPr>
      </w:pPr>
      <w:r>
        <w:rPr>
          <w:rFonts w:ascii="Arial" w:hAnsi="Arial" w:cs="Arial"/>
          <w:b/>
          <w:color w:val="C00000"/>
          <w:kern w:val="0"/>
          <w:sz w:val="28"/>
          <w:szCs w:val="28"/>
          <w14:ligatures w14:val="none"/>
        </w:rPr>
        <w:t xml:space="preserve">The </w:t>
      </w:r>
      <w:proofErr w:type="spellStart"/>
      <w:r>
        <w:rPr>
          <w:rFonts w:ascii="Arial" w:hAnsi="Arial" w:cs="Arial"/>
          <w:b/>
          <w:color w:val="C00000"/>
          <w:kern w:val="0"/>
          <w:sz w:val="28"/>
          <w:szCs w:val="28"/>
          <w14:ligatures w14:val="none"/>
        </w:rPr>
        <w:t>programme</w:t>
      </w:r>
      <w:proofErr w:type="spellEnd"/>
      <w:r>
        <w:rPr>
          <w:rFonts w:ascii="Arial" w:hAnsi="Arial" w:cs="Arial"/>
          <w:b/>
          <w:color w:val="C00000"/>
          <w:kern w:val="0"/>
          <w:sz w:val="28"/>
          <w:szCs w:val="28"/>
          <w14:ligatures w14:val="none"/>
        </w:rPr>
        <w:t xml:space="preserve"> safeguarding policy template provided to </w:t>
      </w:r>
      <w:proofErr w:type="spellStart"/>
      <w:r>
        <w:rPr>
          <w:rFonts w:ascii="Arial" w:hAnsi="Arial" w:cs="Arial"/>
          <w:b/>
          <w:color w:val="C00000"/>
          <w:kern w:val="0"/>
          <w:sz w:val="28"/>
          <w:szCs w:val="28"/>
          <w14:ligatures w14:val="none"/>
        </w:rPr>
        <w:t>programme</w:t>
      </w:r>
      <w:proofErr w:type="spellEnd"/>
      <w:r>
        <w:rPr>
          <w:rFonts w:ascii="Arial" w:hAnsi="Arial" w:cs="Arial"/>
          <w:b/>
          <w:color w:val="C00000"/>
          <w:kern w:val="0"/>
          <w:sz w:val="28"/>
          <w:szCs w:val="28"/>
          <w14:ligatures w14:val="none"/>
        </w:rPr>
        <w:t xml:space="preserve"> directors after induction and training.</w:t>
      </w:r>
    </w:p>
    <w:p w14:paraId="61D4C769" w14:textId="77777777" w:rsidR="005D7473" w:rsidRPr="004578F1" w:rsidRDefault="005D7473" w:rsidP="005D7473">
      <w:pPr>
        <w:pStyle w:val="ListParagraph"/>
        <w:numPr>
          <w:ilvl w:val="0"/>
          <w:numId w:val="73"/>
        </w:numPr>
        <w:rPr>
          <w:rFonts w:ascii="Arial" w:hAnsi="Arial" w:cs="Arial"/>
          <w:b/>
          <w:i/>
          <w:iCs/>
          <w:color w:val="C00000"/>
          <w:kern w:val="0"/>
          <w:sz w:val="28"/>
          <w:szCs w:val="28"/>
          <w14:ligatures w14:val="none"/>
        </w:rPr>
      </w:pPr>
      <w:r>
        <w:rPr>
          <w:rFonts w:ascii="Arial" w:hAnsi="Arial" w:cs="Arial"/>
          <w:b/>
          <w:color w:val="C00000"/>
          <w:kern w:val="0"/>
          <w:sz w:val="28"/>
          <w:szCs w:val="28"/>
          <w14:ligatures w14:val="none"/>
        </w:rPr>
        <w:t xml:space="preserve">The </w:t>
      </w:r>
      <w:r w:rsidRPr="004578F1">
        <w:rPr>
          <w:rFonts w:ascii="Arial" w:hAnsi="Arial" w:cs="Arial"/>
          <w:b/>
          <w:i/>
          <w:iCs/>
          <w:color w:val="C00000"/>
          <w:kern w:val="0"/>
          <w:sz w:val="28"/>
          <w:szCs w:val="28"/>
          <w14:ligatures w14:val="none"/>
        </w:rPr>
        <w:t>Volunteer Training Manual</w:t>
      </w:r>
    </w:p>
    <w:p w14:paraId="3AF2DFEF" w14:textId="77777777" w:rsidR="005D7473" w:rsidRDefault="005D7473" w:rsidP="005D7473">
      <w:pPr>
        <w:pStyle w:val="ListParagraph"/>
        <w:numPr>
          <w:ilvl w:val="0"/>
          <w:numId w:val="73"/>
        </w:numPr>
        <w:rPr>
          <w:rFonts w:ascii="Arial" w:hAnsi="Arial" w:cs="Arial"/>
          <w:b/>
          <w:color w:val="C00000"/>
          <w:kern w:val="0"/>
          <w:sz w:val="28"/>
          <w:szCs w:val="28"/>
          <w14:ligatures w14:val="none"/>
        </w:rPr>
      </w:pPr>
      <w:r>
        <w:rPr>
          <w:rFonts w:ascii="Arial" w:hAnsi="Arial" w:cs="Arial"/>
          <w:b/>
          <w:color w:val="C00000"/>
          <w:kern w:val="0"/>
          <w:sz w:val="28"/>
          <w:szCs w:val="28"/>
          <w14:ligatures w14:val="none"/>
        </w:rPr>
        <w:t>Resource forms</w:t>
      </w:r>
    </w:p>
    <w:p w14:paraId="1285B708" w14:textId="77777777" w:rsidR="005D7473" w:rsidRPr="004578F1" w:rsidRDefault="005D7473" w:rsidP="005D7473">
      <w:pPr>
        <w:pStyle w:val="ListParagraph"/>
        <w:numPr>
          <w:ilvl w:val="0"/>
          <w:numId w:val="73"/>
        </w:numPr>
        <w:rPr>
          <w:rFonts w:ascii="Arial" w:hAnsi="Arial" w:cs="Arial"/>
          <w:b/>
          <w:i/>
          <w:iCs/>
          <w:color w:val="C00000"/>
          <w:kern w:val="0"/>
          <w:sz w:val="28"/>
          <w:szCs w:val="28"/>
          <w14:ligatures w14:val="none"/>
        </w:rPr>
      </w:pPr>
      <w:r>
        <w:rPr>
          <w:rFonts w:ascii="Arial" w:hAnsi="Arial" w:cs="Arial"/>
          <w:b/>
          <w:color w:val="C00000"/>
          <w:kern w:val="0"/>
          <w:sz w:val="28"/>
          <w:szCs w:val="28"/>
          <w14:ligatures w14:val="none"/>
        </w:rPr>
        <w:t xml:space="preserve">Best best practices and protocols found in the </w:t>
      </w:r>
      <w:proofErr w:type="spellStart"/>
      <w:r w:rsidRPr="004578F1">
        <w:rPr>
          <w:rFonts w:ascii="Arial" w:hAnsi="Arial" w:cs="Arial"/>
          <w:b/>
          <w:i/>
          <w:iCs/>
          <w:color w:val="C00000"/>
          <w:kern w:val="0"/>
          <w:sz w:val="28"/>
          <w:szCs w:val="28"/>
          <w14:ligatures w14:val="none"/>
        </w:rPr>
        <w:t>Programme</w:t>
      </w:r>
      <w:proofErr w:type="spellEnd"/>
      <w:r w:rsidRPr="004578F1">
        <w:rPr>
          <w:rFonts w:ascii="Arial" w:hAnsi="Arial" w:cs="Arial"/>
          <w:b/>
          <w:i/>
          <w:iCs/>
          <w:color w:val="C00000"/>
          <w:kern w:val="0"/>
          <w:sz w:val="28"/>
          <w:szCs w:val="28"/>
          <w14:ligatures w14:val="none"/>
        </w:rPr>
        <w:t xml:space="preserve"> Director Manual</w:t>
      </w:r>
    </w:p>
    <w:p w14:paraId="5006AA42" w14:textId="2ECB7444" w:rsidR="00EA529D" w:rsidRDefault="00EA529D">
      <w:pPr>
        <w:rPr>
          <w:rFonts w:ascii="Arial" w:hAnsi="Arial" w:cs="Arial"/>
          <w:b/>
          <w:bCs/>
          <w:color w:val="000000" w:themeColor="text1"/>
          <w:kern w:val="0"/>
          <w:sz w:val="28"/>
          <w:szCs w:val="28"/>
          <w:lang w:val="en"/>
          <w14:ligatures w14:val="none"/>
        </w:rPr>
      </w:pPr>
    </w:p>
    <w:p w14:paraId="5CC80A84" w14:textId="77777777" w:rsidR="000148A4" w:rsidRDefault="000148A4">
      <w:pPr>
        <w:rPr>
          <w:rFonts w:ascii="Arial" w:hAnsi="Arial" w:cs="Arial"/>
          <w:b/>
          <w:bCs/>
          <w:color w:val="000000" w:themeColor="text1"/>
          <w:kern w:val="0"/>
          <w:sz w:val="28"/>
          <w:szCs w:val="28"/>
          <w:lang w:val="en"/>
          <w14:ligatures w14:val="none"/>
        </w:rPr>
      </w:pPr>
    </w:p>
    <w:p w14:paraId="57503ACF" w14:textId="77777777" w:rsidR="004B45F1" w:rsidRDefault="004B45F1">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p>
    <w:p w14:paraId="0FBC1235" w14:textId="77777777" w:rsidR="004B45F1" w:rsidRDefault="004B45F1">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p>
    <w:p w14:paraId="260295F1" w14:textId="77777777" w:rsidR="004B45F1" w:rsidRDefault="004B45F1">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p>
    <w:p w14:paraId="27BD925C" w14:textId="77777777" w:rsidR="004B45F1" w:rsidRDefault="004B45F1">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p>
    <w:p w14:paraId="7DA36000" w14:textId="77777777" w:rsidR="004B45F1" w:rsidRDefault="004B45F1">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p>
    <w:p w14:paraId="40A354AD" w14:textId="77777777" w:rsidR="004B45F1" w:rsidRDefault="004B45F1">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p>
    <w:p w14:paraId="37A638DB" w14:textId="77777777" w:rsidR="004B45F1" w:rsidRDefault="004B45F1">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p>
    <w:p w14:paraId="7281F6A3" w14:textId="77777777" w:rsidR="004B45F1" w:rsidRDefault="004B45F1">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p>
    <w:p w14:paraId="6AF314F6" w14:textId="77777777" w:rsidR="004B45F1" w:rsidRDefault="004B45F1">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p>
    <w:p w14:paraId="26C2C38C" w14:textId="77777777" w:rsidR="009A455A" w:rsidRDefault="009A455A" w:rsidP="000148A4">
      <w:pPr>
        <w:rPr>
          <w:rFonts w:ascii="Arial" w:hAnsi="Arial" w:cs="Arial"/>
          <w:b/>
          <w:bCs/>
          <w:kern w:val="0"/>
          <w:sz w:val="22"/>
          <w:szCs w:val="22"/>
          <w:lang w:val="en-GB"/>
          <w14:ligatures w14:val="none"/>
        </w:rPr>
      </w:pPr>
    </w:p>
    <w:p w14:paraId="7718CA9C" w14:textId="77777777" w:rsidR="00507788" w:rsidRDefault="00507788" w:rsidP="000148A4">
      <w:pPr>
        <w:rPr>
          <w:rFonts w:ascii="Arial" w:hAnsi="Arial" w:cs="Arial"/>
          <w:b/>
          <w:bCs/>
          <w:kern w:val="0"/>
          <w:lang w:val="en-GB"/>
          <w14:ligatures w14:val="none"/>
        </w:rPr>
      </w:pPr>
    </w:p>
    <w:p w14:paraId="471885DD" w14:textId="77777777" w:rsidR="00507788" w:rsidRPr="009A455A" w:rsidRDefault="00507788" w:rsidP="00BE1D40">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r w:rsidRPr="00D333A0">
        <w:rPr>
          <w:rFonts w:ascii="Arial" w:eastAsiaTheme="majorEastAsia" w:hAnsi="Arial" w:cs="Arial"/>
          <w:b/>
          <w:bCs/>
          <w:color w:val="57247D"/>
          <w:kern w:val="0"/>
          <w:sz w:val="32"/>
          <w:szCs w:val="32"/>
          <w:lang w:val="en-GB"/>
          <w14:ligatures w14:val="none"/>
        </w:rPr>
        <w:t xml:space="preserve">APPENDIX </w:t>
      </w:r>
      <w:r>
        <w:rPr>
          <w:rFonts w:ascii="Arial" w:eastAsiaTheme="majorEastAsia" w:hAnsi="Arial" w:cs="Arial"/>
          <w:b/>
          <w:bCs/>
          <w:color w:val="57247D"/>
          <w:kern w:val="0"/>
          <w:sz w:val="32"/>
          <w:szCs w:val="32"/>
          <w:lang w:val="en-GB"/>
          <w14:ligatures w14:val="none"/>
        </w:rPr>
        <w:t xml:space="preserve">1:  </w:t>
      </w:r>
      <w:r w:rsidRPr="009A455A">
        <w:rPr>
          <w:rFonts w:ascii="Arial" w:eastAsiaTheme="majorEastAsia" w:hAnsi="Arial" w:cs="Arial"/>
          <w:b/>
          <w:bCs/>
          <w:color w:val="57247D"/>
          <w:kern w:val="0"/>
          <w:sz w:val="32"/>
          <w:szCs w:val="32"/>
          <w:lang w:val="en-GB"/>
          <w14:ligatures w14:val="none"/>
        </w:rPr>
        <w:t>Definitions and Signs of Abuse</w:t>
      </w:r>
    </w:p>
    <w:p w14:paraId="605B1E48" w14:textId="77777777" w:rsidR="00507788" w:rsidRDefault="00507788" w:rsidP="000148A4">
      <w:pPr>
        <w:rPr>
          <w:rFonts w:ascii="Arial" w:hAnsi="Arial" w:cs="Arial"/>
          <w:b/>
          <w:bCs/>
          <w:kern w:val="0"/>
          <w:lang w:val="en-GB"/>
          <w14:ligatures w14:val="none"/>
        </w:rPr>
      </w:pPr>
    </w:p>
    <w:p w14:paraId="38E5495C" w14:textId="0D21AF9F" w:rsidR="000148A4" w:rsidRPr="009A455A" w:rsidRDefault="000148A4" w:rsidP="000148A4">
      <w:pPr>
        <w:rPr>
          <w:rFonts w:ascii="Arial" w:hAnsi="Arial" w:cs="Arial"/>
          <w:b/>
          <w:bCs/>
          <w:kern w:val="0"/>
          <w:lang w:val="en-GB"/>
          <w14:ligatures w14:val="none"/>
        </w:rPr>
      </w:pPr>
      <w:r w:rsidRPr="009A455A">
        <w:rPr>
          <w:rFonts w:ascii="Arial" w:hAnsi="Arial" w:cs="Arial"/>
          <w:b/>
          <w:bCs/>
          <w:kern w:val="0"/>
          <w:lang w:val="en-GB"/>
          <w14:ligatures w14:val="none"/>
        </w:rPr>
        <w:t>Physical Abuse</w:t>
      </w:r>
    </w:p>
    <w:p w14:paraId="4F3C160D"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Physical abuse is the deliberate use of physical force by one person against another to cause harm.</w:t>
      </w:r>
    </w:p>
    <w:p w14:paraId="4F26E370"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It may result in physical harm or injury to the other person, or it may not, and may be a one-off act or ongoing. </w:t>
      </w:r>
    </w:p>
    <w:p w14:paraId="21F01D0D"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Physical abuse can include:</w:t>
      </w:r>
    </w:p>
    <w:p w14:paraId="13973BA4" w14:textId="77777777" w:rsidR="000148A4" w:rsidRPr="000148A4" w:rsidRDefault="000148A4" w:rsidP="000148A4">
      <w:pPr>
        <w:numPr>
          <w:ilvl w:val="0"/>
          <w:numId w:val="17"/>
        </w:numPr>
        <w:rPr>
          <w:rFonts w:ascii="Arial" w:hAnsi="Arial" w:cs="Arial"/>
          <w:kern w:val="0"/>
          <w:sz w:val="22"/>
          <w:szCs w:val="22"/>
          <w14:ligatures w14:val="none"/>
        </w:rPr>
      </w:pPr>
      <w:r w:rsidRPr="000148A4">
        <w:rPr>
          <w:rFonts w:ascii="Arial" w:hAnsi="Arial" w:cs="Arial"/>
          <w:kern w:val="0"/>
          <w:sz w:val="22"/>
          <w:szCs w:val="22"/>
          <w14:ligatures w14:val="none"/>
        </w:rPr>
        <w:t>Hitting, slapping, biting, or pinching.</w:t>
      </w:r>
    </w:p>
    <w:p w14:paraId="2BD7B3BC" w14:textId="77777777" w:rsidR="000148A4" w:rsidRPr="000148A4" w:rsidRDefault="000148A4" w:rsidP="000148A4">
      <w:pPr>
        <w:numPr>
          <w:ilvl w:val="0"/>
          <w:numId w:val="17"/>
        </w:numPr>
        <w:rPr>
          <w:rFonts w:ascii="Arial" w:hAnsi="Arial" w:cs="Arial"/>
          <w:kern w:val="0"/>
          <w:sz w:val="22"/>
          <w:szCs w:val="22"/>
          <w14:ligatures w14:val="none"/>
        </w:rPr>
      </w:pPr>
      <w:r w:rsidRPr="000148A4">
        <w:rPr>
          <w:rFonts w:ascii="Arial" w:hAnsi="Arial" w:cs="Arial"/>
          <w:kern w:val="0"/>
          <w:sz w:val="22"/>
          <w:szCs w:val="22"/>
          <w14:ligatures w14:val="none"/>
        </w:rPr>
        <w:t>Rough handling, shaking, pushing, or throwing.</w:t>
      </w:r>
    </w:p>
    <w:p w14:paraId="0D16ECC5" w14:textId="77777777" w:rsidR="000148A4" w:rsidRPr="000148A4" w:rsidRDefault="000148A4" w:rsidP="000148A4">
      <w:pPr>
        <w:numPr>
          <w:ilvl w:val="0"/>
          <w:numId w:val="17"/>
        </w:numPr>
        <w:rPr>
          <w:rFonts w:ascii="Arial" w:hAnsi="Arial" w:cs="Arial"/>
          <w:kern w:val="0"/>
          <w:sz w:val="22"/>
          <w:szCs w:val="22"/>
          <w14:ligatures w14:val="none"/>
        </w:rPr>
      </w:pPr>
      <w:r w:rsidRPr="000148A4">
        <w:rPr>
          <w:rFonts w:ascii="Arial" w:hAnsi="Arial" w:cs="Arial"/>
          <w:kern w:val="0"/>
          <w:sz w:val="22"/>
          <w:szCs w:val="22"/>
          <w14:ligatures w14:val="none"/>
        </w:rPr>
        <w:t>Burning or scalding.</w:t>
      </w:r>
    </w:p>
    <w:p w14:paraId="43860141" w14:textId="77777777" w:rsidR="000148A4" w:rsidRPr="000148A4" w:rsidRDefault="000148A4" w:rsidP="000148A4">
      <w:pPr>
        <w:numPr>
          <w:ilvl w:val="0"/>
          <w:numId w:val="17"/>
        </w:numPr>
        <w:rPr>
          <w:rFonts w:ascii="Arial" w:hAnsi="Arial" w:cs="Arial"/>
          <w:kern w:val="0"/>
          <w:sz w:val="22"/>
          <w:szCs w:val="22"/>
          <w14:ligatures w14:val="none"/>
        </w:rPr>
      </w:pPr>
      <w:r w:rsidRPr="000148A4">
        <w:rPr>
          <w:rFonts w:ascii="Arial" w:hAnsi="Arial" w:cs="Arial"/>
          <w:kern w:val="0"/>
          <w:sz w:val="22"/>
          <w:szCs w:val="22"/>
          <w14:ligatures w14:val="none"/>
        </w:rPr>
        <w:t>Drowning, or suffocating</w:t>
      </w:r>
    </w:p>
    <w:p w14:paraId="06EB0397" w14:textId="77777777" w:rsidR="000148A4" w:rsidRPr="000148A4" w:rsidRDefault="000148A4" w:rsidP="000148A4">
      <w:pPr>
        <w:numPr>
          <w:ilvl w:val="0"/>
          <w:numId w:val="17"/>
        </w:numPr>
        <w:rPr>
          <w:rFonts w:ascii="Arial" w:hAnsi="Arial" w:cs="Arial"/>
          <w:kern w:val="0"/>
          <w:sz w:val="22"/>
          <w:szCs w:val="22"/>
          <w14:ligatures w14:val="none"/>
        </w:rPr>
      </w:pPr>
      <w:r w:rsidRPr="000148A4">
        <w:rPr>
          <w:rFonts w:ascii="Arial" w:hAnsi="Arial" w:cs="Arial"/>
          <w:kern w:val="0"/>
          <w:sz w:val="22"/>
          <w:szCs w:val="22"/>
          <w14:ligatures w14:val="none"/>
        </w:rPr>
        <w:t>Poisoning, misuse of medication or the denial of treatment.</w:t>
      </w:r>
    </w:p>
    <w:p w14:paraId="00F57DB1" w14:textId="77777777" w:rsidR="000148A4" w:rsidRPr="000148A4" w:rsidRDefault="000148A4" w:rsidP="000148A4">
      <w:pPr>
        <w:numPr>
          <w:ilvl w:val="0"/>
          <w:numId w:val="17"/>
        </w:numPr>
        <w:rPr>
          <w:rFonts w:ascii="Arial" w:hAnsi="Arial" w:cs="Arial"/>
          <w:kern w:val="0"/>
          <w:sz w:val="22"/>
          <w:szCs w:val="22"/>
          <w14:ligatures w14:val="none"/>
        </w:rPr>
      </w:pPr>
      <w:r w:rsidRPr="000148A4">
        <w:rPr>
          <w:rFonts w:ascii="Arial" w:hAnsi="Arial" w:cs="Arial"/>
          <w:kern w:val="0"/>
          <w:sz w:val="22"/>
          <w:szCs w:val="22"/>
          <w14:ligatures w14:val="none"/>
        </w:rPr>
        <w:t>Intentional exposure to extreme heat or cold, or force feeding.</w:t>
      </w:r>
    </w:p>
    <w:p w14:paraId="64E3ADDD" w14:textId="77777777" w:rsidR="000148A4" w:rsidRPr="000148A4" w:rsidRDefault="000148A4" w:rsidP="000148A4">
      <w:pPr>
        <w:numPr>
          <w:ilvl w:val="0"/>
          <w:numId w:val="17"/>
        </w:numPr>
        <w:rPr>
          <w:rFonts w:ascii="Arial" w:hAnsi="Arial" w:cs="Arial"/>
          <w:kern w:val="0"/>
          <w:sz w:val="22"/>
          <w:szCs w:val="22"/>
          <w14:ligatures w14:val="none"/>
        </w:rPr>
      </w:pPr>
      <w:r w:rsidRPr="000148A4">
        <w:rPr>
          <w:rFonts w:ascii="Arial" w:hAnsi="Arial" w:cs="Arial"/>
          <w:kern w:val="0"/>
          <w:sz w:val="22"/>
          <w:szCs w:val="22"/>
          <w14:ligatures w14:val="none"/>
        </w:rPr>
        <w:t>Misuse or illegal restraint, inappropriate physical punishment, or depriving someone of their liberty.</w:t>
      </w:r>
    </w:p>
    <w:p w14:paraId="0D91EAD4"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 xml:space="preserve">Physical harm may also be caused when a child's Parent/Carer fakes the symptoms of or deliberately causes illness or ill health in a child. Injuries caused by accidents such as trips and falls are not uncommon, especially in children, but these usually occur </w:t>
      </w:r>
      <w:proofErr w:type="gramStart"/>
      <w:r w:rsidRPr="000148A4">
        <w:rPr>
          <w:rFonts w:ascii="Arial" w:hAnsi="Arial" w:cs="Arial"/>
          <w:kern w:val="0"/>
          <w:sz w:val="22"/>
          <w:szCs w:val="22"/>
          <w14:ligatures w14:val="none"/>
        </w:rPr>
        <w:t>on</w:t>
      </w:r>
      <w:proofErr w:type="gramEnd"/>
      <w:r w:rsidRPr="000148A4">
        <w:rPr>
          <w:rFonts w:ascii="Arial" w:hAnsi="Arial" w:cs="Arial"/>
          <w:kern w:val="0"/>
          <w:sz w:val="22"/>
          <w:szCs w:val="22"/>
          <w14:ligatures w14:val="none"/>
        </w:rPr>
        <w:t xml:space="preserve"> bony or prominent areas such as knees, shins, and elbows. Abusive injuries tend to involve softer areas that are harder to damage accidentally e.g., upper arms, forearms, chest, back, abdomen and thighs.</w:t>
      </w:r>
    </w:p>
    <w:p w14:paraId="31EA8967" w14:textId="77777777" w:rsidR="000148A4" w:rsidRPr="000148A4" w:rsidRDefault="000148A4" w:rsidP="000148A4">
      <w:pPr>
        <w:rPr>
          <w:rFonts w:ascii="Arial" w:hAnsi="Arial" w:cs="Arial"/>
          <w:kern w:val="0"/>
          <w:sz w:val="22"/>
          <w:szCs w:val="22"/>
          <w14:ligatures w14:val="none"/>
        </w:rPr>
      </w:pPr>
    </w:p>
    <w:p w14:paraId="0DA60BB6"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Possible Signs of Physical Abuse</w:t>
      </w:r>
    </w:p>
    <w:p w14:paraId="361C100C" w14:textId="77777777" w:rsidR="000148A4" w:rsidRPr="000148A4" w:rsidRDefault="000148A4" w:rsidP="000148A4">
      <w:pPr>
        <w:numPr>
          <w:ilvl w:val="0"/>
          <w:numId w:val="18"/>
        </w:numPr>
        <w:rPr>
          <w:rFonts w:ascii="Arial" w:hAnsi="Arial" w:cs="Arial"/>
          <w:kern w:val="0"/>
          <w:sz w:val="22"/>
          <w:szCs w:val="22"/>
          <w14:ligatures w14:val="none"/>
        </w:rPr>
      </w:pPr>
      <w:r w:rsidRPr="000148A4">
        <w:rPr>
          <w:rFonts w:ascii="Arial" w:hAnsi="Arial" w:cs="Arial"/>
          <w:kern w:val="0"/>
          <w:sz w:val="22"/>
          <w:szCs w:val="22"/>
          <w14:ligatures w14:val="none"/>
        </w:rPr>
        <w:t xml:space="preserve">Visible injuries and </w:t>
      </w:r>
      <w:proofErr w:type="gramStart"/>
      <w:r w:rsidRPr="000148A4">
        <w:rPr>
          <w:rFonts w:ascii="Arial" w:hAnsi="Arial" w:cs="Arial"/>
          <w:kern w:val="0"/>
          <w:sz w:val="22"/>
          <w:szCs w:val="22"/>
          <w14:ligatures w14:val="none"/>
        </w:rPr>
        <w:t>bruising</w:t>
      </w:r>
      <w:proofErr w:type="gramEnd"/>
      <w:r w:rsidRPr="000148A4">
        <w:rPr>
          <w:rFonts w:ascii="Arial" w:hAnsi="Arial" w:cs="Arial"/>
          <w:kern w:val="0"/>
          <w:sz w:val="22"/>
          <w:szCs w:val="22"/>
          <w14:ligatures w14:val="none"/>
        </w:rPr>
        <w:t>.</w:t>
      </w:r>
    </w:p>
    <w:p w14:paraId="6DA06869" w14:textId="77777777" w:rsidR="000148A4" w:rsidRPr="000148A4" w:rsidRDefault="000148A4" w:rsidP="000148A4">
      <w:pPr>
        <w:numPr>
          <w:ilvl w:val="0"/>
          <w:numId w:val="18"/>
        </w:numPr>
        <w:rPr>
          <w:rFonts w:ascii="Arial" w:hAnsi="Arial" w:cs="Arial"/>
          <w:kern w:val="0"/>
          <w:sz w:val="22"/>
          <w:szCs w:val="22"/>
          <w14:ligatures w14:val="none"/>
        </w:rPr>
      </w:pPr>
      <w:r w:rsidRPr="000148A4">
        <w:rPr>
          <w:rFonts w:ascii="Arial" w:hAnsi="Arial" w:cs="Arial"/>
          <w:kern w:val="0"/>
          <w:sz w:val="22"/>
          <w:szCs w:val="22"/>
          <w14:ligatures w14:val="none"/>
        </w:rPr>
        <w:t>Unexplained cuts, marks, or scars.</w:t>
      </w:r>
    </w:p>
    <w:p w14:paraId="3DD26BFF" w14:textId="77777777" w:rsidR="000148A4" w:rsidRPr="000148A4" w:rsidRDefault="000148A4" w:rsidP="000148A4">
      <w:pPr>
        <w:numPr>
          <w:ilvl w:val="0"/>
          <w:numId w:val="18"/>
        </w:numPr>
        <w:rPr>
          <w:rFonts w:ascii="Arial" w:hAnsi="Arial" w:cs="Arial"/>
          <w:kern w:val="0"/>
          <w:sz w:val="22"/>
          <w:szCs w:val="22"/>
          <w14:ligatures w14:val="none"/>
        </w:rPr>
      </w:pPr>
      <w:r w:rsidRPr="000148A4">
        <w:rPr>
          <w:rFonts w:ascii="Arial" w:hAnsi="Arial" w:cs="Arial"/>
          <w:kern w:val="0"/>
          <w:sz w:val="22"/>
          <w:szCs w:val="22"/>
          <w14:ligatures w14:val="none"/>
        </w:rPr>
        <w:t>Injuries that do not match the explanation given.</w:t>
      </w:r>
    </w:p>
    <w:p w14:paraId="4C85E62F" w14:textId="77777777" w:rsidR="000148A4" w:rsidRPr="000148A4" w:rsidRDefault="000148A4" w:rsidP="000148A4">
      <w:pPr>
        <w:numPr>
          <w:ilvl w:val="0"/>
          <w:numId w:val="18"/>
        </w:numPr>
        <w:rPr>
          <w:rFonts w:ascii="Arial" w:hAnsi="Arial" w:cs="Arial"/>
          <w:kern w:val="0"/>
          <w:sz w:val="22"/>
          <w:szCs w:val="22"/>
          <w14:ligatures w14:val="none"/>
        </w:rPr>
      </w:pPr>
      <w:r w:rsidRPr="000148A4">
        <w:rPr>
          <w:rFonts w:ascii="Arial" w:hAnsi="Arial" w:cs="Arial"/>
          <w:kern w:val="0"/>
          <w:sz w:val="22"/>
          <w:szCs w:val="22"/>
          <w14:ligatures w14:val="none"/>
        </w:rPr>
        <w:t>Getting injured often</w:t>
      </w:r>
    </w:p>
    <w:p w14:paraId="47DC7D07" w14:textId="77777777" w:rsidR="000148A4" w:rsidRPr="000148A4" w:rsidRDefault="000148A4" w:rsidP="000148A4">
      <w:pPr>
        <w:numPr>
          <w:ilvl w:val="0"/>
          <w:numId w:val="18"/>
        </w:numPr>
        <w:rPr>
          <w:rFonts w:ascii="Arial" w:hAnsi="Arial" w:cs="Arial"/>
          <w:kern w:val="0"/>
          <w:sz w:val="22"/>
          <w:szCs w:val="22"/>
          <w14:ligatures w14:val="none"/>
        </w:rPr>
      </w:pPr>
      <w:r w:rsidRPr="000148A4">
        <w:rPr>
          <w:rFonts w:ascii="Arial" w:hAnsi="Arial" w:cs="Arial"/>
          <w:kern w:val="0"/>
          <w:sz w:val="22"/>
          <w:szCs w:val="22"/>
          <w14:ligatures w14:val="none"/>
        </w:rPr>
        <w:t>Unexplained falls</w:t>
      </w:r>
    </w:p>
    <w:p w14:paraId="70B55B38" w14:textId="77777777" w:rsidR="000148A4" w:rsidRPr="000148A4" w:rsidRDefault="000148A4" w:rsidP="000148A4">
      <w:pPr>
        <w:numPr>
          <w:ilvl w:val="0"/>
          <w:numId w:val="18"/>
        </w:numPr>
        <w:rPr>
          <w:rFonts w:ascii="Arial" w:hAnsi="Arial" w:cs="Arial"/>
          <w:kern w:val="0"/>
          <w:sz w:val="22"/>
          <w:szCs w:val="22"/>
          <w14:ligatures w14:val="none"/>
        </w:rPr>
      </w:pPr>
      <w:r w:rsidRPr="000148A4">
        <w:rPr>
          <w:rFonts w:ascii="Arial" w:hAnsi="Arial" w:cs="Arial"/>
          <w:kern w:val="0"/>
          <w:sz w:val="22"/>
          <w:szCs w:val="22"/>
          <w14:ligatures w14:val="none"/>
        </w:rPr>
        <w:t>Subdued or changed behaviour</w:t>
      </w:r>
    </w:p>
    <w:p w14:paraId="78795FD6" w14:textId="77777777" w:rsidR="000148A4" w:rsidRPr="000148A4" w:rsidRDefault="000148A4" w:rsidP="000148A4">
      <w:pPr>
        <w:numPr>
          <w:ilvl w:val="0"/>
          <w:numId w:val="18"/>
        </w:numPr>
        <w:rPr>
          <w:rFonts w:ascii="Arial" w:hAnsi="Arial" w:cs="Arial"/>
          <w:kern w:val="0"/>
          <w:sz w:val="22"/>
          <w:szCs w:val="22"/>
          <w14:ligatures w14:val="none"/>
        </w:rPr>
      </w:pPr>
      <w:r w:rsidRPr="000148A4">
        <w:rPr>
          <w:rFonts w:ascii="Arial" w:hAnsi="Arial" w:cs="Arial"/>
          <w:kern w:val="0"/>
          <w:sz w:val="22"/>
          <w:szCs w:val="22"/>
          <w14:ligatures w14:val="none"/>
        </w:rPr>
        <w:t>Changes in weight, being excessively under or overweight or malnourished.</w:t>
      </w:r>
    </w:p>
    <w:p w14:paraId="7F71BAE5" w14:textId="77777777" w:rsidR="009A455A" w:rsidRDefault="000148A4" w:rsidP="000148A4">
      <w:pPr>
        <w:numPr>
          <w:ilvl w:val="0"/>
          <w:numId w:val="18"/>
        </w:numPr>
        <w:rPr>
          <w:rFonts w:ascii="Arial" w:hAnsi="Arial" w:cs="Arial"/>
          <w:kern w:val="0"/>
          <w:sz w:val="22"/>
          <w:szCs w:val="22"/>
          <w14:ligatures w14:val="none"/>
        </w:rPr>
      </w:pPr>
      <w:r w:rsidRPr="000148A4">
        <w:rPr>
          <w:rFonts w:ascii="Arial" w:hAnsi="Arial" w:cs="Arial"/>
          <w:kern w:val="0"/>
          <w:sz w:val="22"/>
          <w:szCs w:val="22"/>
          <w14:ligatures w14:val="none"/>
        </w:rPr>
        <w:t>Failing to get medical treatment or changing doctors often.</w:t>
      </w:r>
    </w:p>
    <w:p w14:paraId="7BD257E0" w14:textId="495C929F" w:rsidR="000148A4" w:rsidRPr="009A455A" w:rsidRDefault="000148A4" w:rsidP="009A455A">
      <w:pPr>
        <w:rPr>
          <w:rFonts w:ascii="Arial" w:hAnsi="Arial" w:cs="Arial"/>
          <w:kern w:val="0"/>
          <w14:ligatures w14:val="none"/>
        </w:rPr>
      </w:pPr>
      <w:r w:rsidRPr="009A455A">
        <w:rPr>
          <w:rFonts w:ascii="Arial" w:hAnsi="Arial" w:cs="Arial"/>
          <w:b/>
          <w:bCs/>
          <w:kern w:val="0"/>
          <w14:ligatures w14:val="none"/>
        </w:rPr>
        <w:t>Emotional Abuse</w:t>
      </w:r>
    </w:p>
    <w:p w14:paraId="4F821FD7"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Emotional abuse (or psychological abuse) involves harming a person emotionally and includes any persistent emotional ill-treatment that causes severe and long-lasting adverse effects on a person’s emotional development.</w:t>
      </w:r>
    </w:p>
    <w:p w14:paraId="4E0C517F"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Some level of emotional abuse is present in all types of abuse and ill treatment of one person by another, but it can also occur on its own.</w:t>
      </w:r>
    </w:p>
    <w:p w14:paraId="499F5F89"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Emotional abuse can include:</w:t>
      </w:r>
    </w:p>
    <w:p w14:paraId="0220E1EA" w14:textId="77777777" w:rsidR="000148A4" w:rsidRPr="000148A4" w:rsidRDefault="000148A4" w:rsidP="000148A4">
      <w:pPr>
        <w:numPr>
          <w:ilvl w:val="0"/>
          <w:numId w:val="20"/>
        </w:numPr>
        <w:rPr>
          <w:rFonts w:ascii="Arial" w:hAnsi="Arial" w:cs="Arial"/>
          <w:kern w:val="0"/>
          <w:sz w:val="22"/>
          <w:szCs w:val="22"/>
          <w14:ligatures w14:val="none"/>
        </w:rPr>
      </w:pPr>
      <w:r w:rsidRPr="000148A4">
        <w:rPr>
          <w:rFonts w:ascii="Arial" w:hAnsi="Arial" w:cs="Arial"/>
          <w:kern w:val="0"/>
          <w:sz w:val="22"/>
          <w:szCs w:val="22"/>
          <w14:ligatures w14:val="none"/>
        </w:rPr>
        <w:t>Consistently telling someone that they are worthless, unloved, or inadequate.</w:t>
      </w:r>
    </w:p>
    <w:p w14:paraId="42878B00" w14:textId="77777777" w:rsidR="000148A4" w:rsidRPr="000148A4" w:rsidRDefault="000148A4" w:rsidP="000148A4">
      <w:pPr>
        <w:numPr>
          <w:ilvl w:val="0"/>
          <w:numId w:val="20"/>
        </w:numPr>
        <w:rPr>
          <w:rFonts w:ascii="Arial" w:hAnsi="Arial" w:cs="Arial"/>
          <w:kern w:val="0"/>
          <w:sz w:val="22"/>
          <w:szCs w:val="22"/>
          <w14:ligatures w14:val="none"/>
        </w:rPr>
      </w:pPr>
      <w:r w:rsidRPr="000148A4">
        <w:rPr>
          <w:rFonts w:ascii="Arial" w:hAnsi="Arial" w:cs="Arial"/>
          <w:kern w:val="0"/>
          <w:sz w:val="22"/>
          <w:szCs w:val="22"/>
          <w14:ligatures w14:val="none"/>
        </w:rPr>
        <w:t>Using intimidation, coercion, and harassment.</w:t>
      </w:r>
    </w:p>
    <w:p w14:paraId="64EC534B" w14:textId="77777777" w:rsidR="000148A4" w:rsidRPr="000148A4" w:rsidRDefault="000148A4" w:rsidP="000148A4">
      <w:pPr>
        <w:numPr>
          <w:ilvl w:val="0"/>
          <w:numId w:val="20"/>
        </w:numPr>
        <w:rPr>
          <w:rFonts w:ascii="Arial" w:hAnsi="Arial" w:cs="Arial"/>
          <w:kern w:val="0"/>
          <w:sz w:val="22"/>
          <w:szCs w:val="22"/>
          <w14:ligatures w14:val="none"/>
        </w:rPr>
      </w:pPr>
      <w:r w:rsidRPr="000148A4">
        <w:rPr>
          <w:rFonts w:ascii="Arial" w:hAnsi="Arial" w:cs="Arial"/>
          <w:kern w:val="0"/>
          <w:sz w:val="22"/>
          <w:szCs w:val="22"/>
          <w14:ligatures w14:val="none"/>
        </w:rPr>
        <w:t>Having inappropriate expectations for a person’s age or development.</w:t>
      </w:r>
    </w:p>
    <w:p w14:paraId="59446259" w14:textId="77777777" w:rsidR="000148A4" w:rsidRPr="000148A4" w:rsidRDefault="000148A4" w:rsidP="000148A4">
      <w:pPr>
        <w:numPr>
          <w:ilvl w:val="0"/>
          <w:numId w:val="20"/>
        </w:numPr>
        <w:rPr>
          <w:rFonts w:ascii="Arial" w:hAnsi="Arial" w:cs="Arial"/>
          <w:kern w:val="0"/>
          <w:sz w:val="22"/>
          <w:szCs w:val="22"/>
          <w14:ligatures w14:val="none"/>
        </w:rPr>
      </w:pPr>
      <w:r w:rsidRPr="000148A4">
        <w:rPr>
          <w:rFonts w:ascii="Arial" w:hAnsi="Arial" w:cs="Arial"/>
          <w:kern w:val="0"/>
          <w:sz w:val="22"/>
          <w:szCs w:val="22"/>
          <w14:ligatures w14:val="none"/>
        </w:rPr>
        <w:t>Seeing or hearing another person being mistreated, such as in domestic abuse.</w:t>
      </w:r>
    </w:p>
    <w:p w14:paraId="2F7DE512" w14:textId="77777777" w:rsidR="000148A4" w:rsidRPr="000148A4" w:rsidRDefault="000148A4" w:rsidP="000148A4">
      <w:pPr>
        <w:numPr>
          <w:ilvl w:val="0"/>
          <w:numId w:val="20"/>
        </w:numPr>
        <w:rPr>
          <w:rFonts w:ascii="Arial" w:hAnsi="Arial" w:cs="Arial"/>
          <w:kern w:val="0"/>
          <w:sz w:val="22"/>
          <w:szCs w:val="22"/>
          <w14:ligatures w14:val="none"/>
        </w:rPr>
      </w:pPr>
      <w:r w:rsidRPr="000148A4">
        <w:rPr>
          <w:rFonts w:ascii="Arial" w:hAnsi="Arial" w:cs="Arial"/>
          <w:kern w:val="0"/>
          <w:sz w:val="22"/>
          <w:szCs w:val="22"/>
          <w14:ligatures w14:val="none"/>
        </w:rPr>
        <w:t>Not giving someone opportunity to express their views or to take part in normal social interaction.</w:t>
      </w:r>
    </w:p>
    <w:p w14:paraId="0BC9BD3B" w14:textId="77777777" w:rsidR="000148A4" w:rsidRPr="000148A4" w:rsidRDefault="000148A4" w:rsidP="000148A4">
      <w:pPr>
        <w:numPr>
          <w:ilvl w:val="0"/>
          <w:numId w:val="20"/>
        </w:numPr>
        <w:rPr>
          <w:rFonts w:ascii="Arial" w:hAnsi="Arial" w:cs="Arial"/>
          <w:kern w:val="0"/>
          <w:sz w:val="22"/>
          <w:szCs w:val="22"/>
          <w14:ligatures w14:val="none"/>
        </w:rPr>
      </w:pPr>
      <w:r w:rsidRPr="000148A4">
        <w:rPr>
          <w:rFonts w:ascii="Arial" w:hAnsi="Arial" w:cs="Arial"/>
          <w:kern w:val="0"/>
          <w:sz w:val="22"/>
          <w:szCs w:val="22"/>
          <w14:ligatures w14:val="none"/>
        </w:rPr>
        <w:t>Bullying, including online bullying.</w:t>
      </w:r>
    </w:p>
    <w:p w14:paraId="556D442B" w14:textId="77777777" w:rsidR="000148A4" w:rsidRPr="000148A4" w:rsidRDefault="000148A4" w:rsidP="000148A4">
      <w:pPr>
        <w:numPr>
          <w:ilvl w:val="0"/>
          <w:numId w:val="20"/>
        </w:numPr>
        <w:rPr>
          <w:rFonts w:ascii="Arial" w:hAnsi="Arial" w:cs="Arial"/>
          <w:kern w:val="0"/>
          <w:sz w:val="22"/>
          <w:szCs w:val="22"/>
          <w14:ligatures w14:val="none"/>
        </w:rPr>
      </w:pPr>
      <w:r w:rsidRPr="000148A4">
        <w:rPr>
          <w:rFonts w:ascii="Arial" w:hAnsi="Arial" w:cs="Arial"/>
          <w:kern w:val="0"/>
          <w:sz w:val="22"/>
          <w:szCs w:val="22"/>
          <w14:ligatures w14:val="none"/>
        </w:rPr>
        <w:t>Causing someone to frequently feel frightened or in danger.</w:t>
      </w:r>
    </w:p>
    <w:p w14:paraId="5BDD0740" w14:textId="77777777" w:rsidR="000148A4" w:rsidRPr="000148A4" w:rsidRDefault="000148A4" w:rsidP="000148A4">
      <w:pPr>
        <w:rPr>
          <w:rFonts w:ascii="Arial" w:hAnsi="Arial" w:cs="Arial"/>
          <w:kern w:val="0"/>
          <w:sz w:val="22"/>
          <w:szCs w:val="22"/>
          <w14:ligatures w14:val="none"/>
        </w:rPr>
      </w:pPr>
    </w:p>
    <w:p w14:paraId="496C1617"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Possible signs and indicators:</w:t>
      </w:r>
    </w:p>
    <w:p w14:paraId="52984327" w14:textId="77777777" w:rsidR="000148A4" w:rsidRPr="000148A4" w:rsidRDefault="000148A4" w:rsidP="000148A4">
      <w:pPr>
        <w:numPr>
          <w:ilvl w:val="0"/>
          <w:numId w:val="19"/>
        </w:numPr>
        <w:rPr>
          <w:rFonts w:ascii="Arial" w:hAnsi="Arial" w:cs="Arial"/>
          <w:kern w:val="0"/>
          <w:sz w:val="22"/>
          <w:szCs w:val="22"/>
          <w14:ligatures w14:val="none"/>
        </w:rPr>
      </w:pPr>
      <w:r w:rsidRPr="000148A4">
        <w:rPr>
          <w:rFonts w:ascii="Arial" w:hAnsi="Arial" w:cs="Arial"/>
          <w:kern w:val="0"/>
          <w:sz w:val="22"/>
          <w:szCs w:val="22"/>
          <w14:ligatures w14:val="none"/>
        </w:rPr>
        <w:t>Low self-esteem, attachment issues, depression, self-harm, and eating disorders.</w:t>
      </w:r>
    </w:p>
    <w:p w14:paraId="3654FDFE" w14:textId="77777777" w:rsidR="000148A4" w:rsidRPr="000148A4" w:rsidRDefault="000148A4" w:rsidP="000148A4">
      <w:pPr>
        <w:numPr>
          <w:ilvl w:val="0"/>
          <w:numId w:val="19"/>
        </w:numPr>
        <w:rPr>
          <w:rFonts w:ascii="Arial" w:hAnsi="Arial" w:cs="Arial"/>
          <w:kern w:val="0"/>
          <w:sz w:val="22"/>
          <w:szCs w:val="22"/>
          <w14:ligatures w14:val="none"/>
        </w:rPr>
      </w:pPr>
      <w:r w:rsidRPr="000148A4">
        <w:rPr>
          <w:rFonts w:ascii="Arial" w:hAnsi="Arial" w:cs="Arial"/>
          <w:kern w:val="0"/>
          <w:sz w:val="22"/>
          <w:szCs w:val="22"/>
          <w14:ligatures w14:val="none"/>
        </w:rPr>
        <w:t>Signs of distress, tearfulness, or anger</w:t>
      </w:r>
    </w:p>
    <w:p w14:paraId="75A0D668" w14:textId="77777777" w:rsidR="000148A4" w:rsidRPr="000148A4" w:rsidRDefault="000148A4" w:rsidP="000148A4">
      <w:pPr>
        <w:numPr>
          <w:ilvl w:val="0"/>
          <w:numId w:val="19"/>
        </w:numPr>
        <w:rPr>
          <w:rFonts w:ascii="Arial" w:hAnsi="Arial" w:cs="Arial"/>
          <w:kern w:val="0"/>
          <w:sz w:val="22"/>
          <w:szCs w:val="22"/>
          <w14:ligatures w14:val="none"/>
        </w:rPr>
      </w:pPr>
      <w:r w:rsidRPr="000148A4">
        <w:rPr>
          <w:rFonts w:ascii="Arial" w:hAnsi="Arial" w:cs="Arial"/>
          <w:kern w:val="0"/>
          <w:sz w:val="22"/>
          <w:szCs w:val="22"/>
          <w14:ligatures w14:val="none"/>
        </w:rPr>
        <w:t>Reluctance to be alone with a particular person</w:t>
      </w:r>
    </w:p>
    <w:p w14:paraId="364E4B85" w14:textId="77777777" w:rsidR="000148A4" w:rsidRPr="000148A4" w:rsidRDefault="000148A4" w:rsidP="000148A4">
      <w:pPr>
        <w:rPr>
          <w:rFonts w:ascii="Arial" w:hAnsi="Arial" w:cs="Arial"/>
          <w:kern w:val="0"/>
          <w:sz w:val="22"/>
          <w:szCs w:val="22"/>
          <w14:ligatures w14:val="none"/>
        </w:rPr>
      </w:pPr>
    </w:p>
    <w:p w14:paraId="74B3EAFB" w14:textId="3370F42C" w:rsidR="000148A4" w:rsidRPr="009A455A" w:rsidRDefault="000148A4" w:rsidP="000148A4">
      <w:pPr>
        <w:rPr>
          <w:rFonts w:ascii="Arial" w:hAnsi="Arial" w:cs="Arial"/>
          <w:b/>
          <w:bCs/>
          <w:kern w:val="0"/>
          <w14:ligatures w14:val="none"/>
        </w:rPr>
      </w:pPr>
      <w:r w:rsidRPr="009A455A">
        <w:rPr>
          <w:rFonts w:ascii="Arial" w:hAnsi="Arial" w:cs="Arial"/>
          <w:b/>
          <w:bCs/>
          <w:kern w:val="0"/>
          <w14:ligatures w14:val="none"/>
        </w:rPr>
        <w:t>Neglect</w:t>
      </w:r>
    </w:p>
    <w:p w14:paraId="354A8BD5"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Neglect (or acts of omission) is the failure to meet a person’s basic physical or emotional needs which is likely to have a serious negative impact on their health or development.</w:t>
      </w:r>
    </w:p>
    <w:p w14:paraId="07E32C8B"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It happens when a person deliberately withholds or fails to provide an appropriate level of care and support which is needed by another person. It can involve a Parent/Carer and can also happen during pregnancy e.g., because of maternal substance abuse. Neglect may happen because of a lack of knowledge or awareness, or through a failure to take reasonable action whether deliberate or not. In its extreme form, neglect can be a significant risk as it can lead to serious long-term effects and even be life-threatening. Neglect is the most common form of child abuse in the UK.</w:t>
      </w:r>
    </w:p>
    <w:p w14:paraId="313092E2"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Neglect can include:</w:t>
      </w:r>
    </w:p>
    <w:p w14:paraId="2F7FBF65" w14:textId="77777777" w:rsidR="000148A4" w:rsidRPr="000148A4" w:rsidRDefault="000148A4" w:rsidP="000148A4">
      <w:pPr>
        <w:numPr>
          <w:ilvl w:val="0"/>
          <w:numId w:val="21"/>
        </w:numPr>
        <w:rPr>
          <w:rFonts w:ascii="Arial" w:hAnsi="Arial" w:cs="Arial"/>
          <w:kern w:val="0"/>
          <w:sz w:val="22"/>
          <w:szCs w:val="22"/>
          <w14:ligatures w14:val="none"/>
        </w:rPr>
      </w:pPr>
      <w:r w:rsidRPr="000148A4">
        <w:rPr>
          <w:rFonts w:ascii="Arial" w:hAnsi="Arial" w:cs="Arial"/>
          <w:kern w:val="0"/>
          <w:sz w:val="22"/>
          <w:szCs w:val="22"/>
          <w14:ligatures w14:val="none"/>
        </w:rPr>
        <w:t>Not providing adequate food, clothing, or assistance with personal hygiene.</w:t>
      </w:r>
    </w:p>
    <w:p w14:paraId="52DE509E" w14:textId="77777777" w:rsidR="000148A4" w:rsidRPr="000148A4" w:rsidRDefault="000148A4" w:rsidP="000148A4">
      <w:pPr>
        <w:numPr>
          <w:ilvl w:val="0"/>
          <w:numId w:val="21"/>
        </w:numPr>
        <w:rPr>
          <w:rFonts w:ascii="Arial" w:hAnsi="Arial" w:cs="Arial"/>
          <w:kern w:val="0"/>
          <w:sz w:val="22"/>
          <w:szCs w:val="22"/>
          <w14:ligatures w14:val="none"/>
        </w:rPr>
      </w:pPr>
      <w:r w:rsidRPr="000148A4">
        <w:rPr>
          <w:rFonts w:ascii="Arial" w:hAnsi="Arial" w:cs="Arial"/>
          <w:kern w:val="0"/>
          <w:sz w:val="22"/>
          <w:szCs w:val="22"/>
          <w14:ligatures w14:val="none"/>
        </w:rPr>
        <w:t>Not providing adequate shelter and heating.</w:t>
      </w:r>
    </w:p>
    <w:p w14:paraId="35C7AFD1" w14:textId="77777777" w:rsidR="000148A4" w:rsidRPr="000148A4" w:rsidRDefault="000148A4" w:rsidP="000148A4">
      <w:pPr>
        <w:numPr>
          <w:ilvl w:val="0"/>
          <w:numId w:val="21"/>
        </w:numPr>
        <w:rPr>
          <w:rFonts w:ascii="Arial" w:hAnsi="Arial" w:cs="Arial"/>
          <w:kern w:val="0"/>
          <w:sz w:val="22"/>
          <w:szCs w:val="22"/>
          <w14:ligatures w14:val="none"/>
        </w:rPr>
      </w:pPr>
      <w:r w:rsidRPr="000148A4">
        <w:rPr>
          <w:rFonts w:ascii="Arial" w:hAnsi="Arial" w:cs="Arial"/>
          <w:kern w:val="0"/>
          <w:sz w:val="22"/>
          <w:szCs w:val="22"/>
          <w14:ligatures w14:val="none"/>
        </w:rPr>
        <w:t>Failing to protect someone from harm or danger.</w:t>
      </w:r>
    </w:p>
    <w:p w14:paraId="48B0A66A" w14:textId="77777777" w:rsidR="000148A4" w:rsidRPr="000148A4" w:rsidRDefault="000148A4" w:rsidP="000148A4">
      <w:pPr>
        <w:numPr>
          <w:ilvl w:val="0"/>
          <w:numId w:val="21"/>
        </w:numPr>
        <w:rPr>
          <w:rFonts w:ascii="Arial" w:hAnsi="Arial" w:cs="Arial"/>
          <w:kern w:val="0"/>
          <w:sz w:val="22"/>
          <w:szCs w:val="22"/>
          <w14:ligatures w14:val="none"/>
        </w:rPr>
      </w:pPr>
      <w:r w:rsidRPr="000148A4">
        <w:rPr>
          <w:rFonts w:ascii="Arial" w:hAnsi="Arial" w:cs="Arial"/>
          <w:kern w:val="0"/>
          <w:sz w:val="22"/>
          <w:szCs w:val="22"/>
          <w14:ligatures w14:val="none"/>
        </w:rPr>
        <w:t>Not ensuring appropriate supervision (including the use of inadequate caregivers)</w:t>
      </w:r>
    </w:p>
    <w:p w14:paraId="3BED00E8" w14:textId="77777777" w:rsidR="000148A4" w:rsidRPr="000148A4" w:rsidRDefault="000148A4" w:rsidP="000148A4">
      <w:pPr>
        <w:numPr>
          <w:ilvl w:val="0"/>
          <w:numId w:val="21"/>
        </w:numPr>
        <w:rPr>
          <w:rFonts w:ascii="Arial" w:hAnsi="Arial" w:cs="Arial"/>
          <w:kern w:val="0"/>
          <w:sz w:val="22"/>
          <w:szCs w:val="22"/>
          <w14:ligatures w14:val="none"/>
        </w:rPr>
      </w:pPr>
      <w:r w:rsidRPr="000148A4">
        <w:rPr>
          <w:rFonts w:ascii="Arial" w:hAnsi="Arial" w:cs="Arial"/>
          <w:kern w:val="0"/>
          <w:sz w:val="22"/>
          <w:szCs w:val="22"/>
          <w14:ligatures w14:val="none"/>
        </w:rPr>
        <w:t>Failing to give prescribed medication or provide access to appropriate health care or treatment.</w:t>
      </w:r>
    </w:p>
    <w:p w14:paraId="0E489A4D" w14:textId="77777777" w:rsidR="000148A4" w:rsidRPr="000148A4" w:rsidRDefault="000148A4" w:rsidP="000148A4">
      <w:pPr>
        <w:numPr>
          <w:ilvl w:val="0"/>
          <w:numId w:val="21"/>
        </w:numPr>
        <w:rPr>
          <w:rFonts w:ascii="Arial" w:hAnsi="Arial" w:cs="Arial"/>
          <w:kern w:val="0"/>
          <w:sz w:val="22"/>
          <w:szCs w:val="22"/>
          <w14:ligatures w14:val="none"/>
        </w:rPr>
      </w:pPr>
      <w:r w:rsidRPr="000148A4">
        <w:rPr>
          <w:rFonts w:ascii="Arial" w:hAnsi="Arial" w:cs="Arial"/>
          <w:kern w:val="0"/>
          <w:sz w:val="22"/>
          <w:szCs w:val="22"/>
          <w14:ligatures w14:val="none"/>
        </w:rPr>
        <w:t>Failing to provide access to educational services.</w:t>
      </w:r>
    </w:p>
    <w:p w14:paraId="12544388" w14:textId="77777777" w:rsidR="000148A4" w:rsidRPr="000148A4" w:rsidRDefault="000148A4" w:rsidP="000148A4">
      <w:pPr>
        <w:numPr>
          <w:ilvl w:val="0"/>
          <w:numId w:val="21"/>
        </w:numPr>
        <w:rPr>
          <w:rFonts w:ascii="Arial" w:hAnsi="Arial" w:cs="Arial"/>
          <w:kern w:val="0"/>
          <w:sz w:val="22"/>
          <w:szCs w:val="22"/>
          <w14:ligatures w14:val="none"/>
        </w:rPr>
      </w:pPr>
      <w:r w:rsidRPr="000148A4">
        <w:rPr>
          <w:rFonts w:ascii="Arial" w:hAnsi="Arial" w:cs="Arial"/>
          <w:kern w:val="0"/>
          <w:sz w:val="22"/>
          <w:szCs w:val="22"/>
          <w14:ligatures w14:val="none"/>
        </w:rPr>
        <w:t>Ignoring a person's basic emotional needs.</w:t>
      </w:r>
    </w:p>
    <w:p w14:paraId="45AF7DCA" w14:textId="77777777" w:rsidR="000148A4" w:rsidRPr="000148A4" w:rsidRDefault="000148A4" w:rsidP="000148A4">
      <w:pPr>
        <w:numPr>
          <w:ilvl w:val="0"/>
          <w:numId w:val="21"/>
        </w:numPr>
        <w:rPr>
          <w:rFonts w:ascii="Arial" w:hAnsi="Arial" w:cs="Arial"/>
          <w:kern w:val="0"/>
          <w:sz w:val="22"/>
          <w:szCs w:val="22"/>
          <w14:ligatures w14:val="none"/>
        </w:rPr>
      </w:pPr>
      <w:r w:rsidRPr="000148A4">
        <w:rPr>
          <w:rFonts w:ascii="Arial" w:hAnsi="Arial" w:cs="Arial"/>
          <w:kern w:val="0"/>
          <w:sz w:val="22"/>
          <w:szCs w:val="22"/>
          <w14:ligatures w14:val="none"/>
        </w:rPr>
        <w:t xml:space="preserve">Failing to </w:t>
      </w:r>
      <w:proofErr w:type="gramStart"/>
      <w:r w:rsidRPr="000148A4">
        <w:rPr>
          <w:rFonts w:ascii="Arial" w:hAnsi="Arial" w:cs="Arial"/>
          <w:kern w:val="0"/>
          <w:sz w:val="22"/>
          <w:szCs w:val="22"/>
          <w14:ligatures w14:val="none"/>
        </w:rPr>
        <w:t>take action</w:t>
      </w:r>
      <w:proofErr w:type="gramEnd"/>
      <w:r w:rsidRPr="000148A4">
        <w:rPr>
          <w:rFonts w:ascii="Arial" w:hAnsi="Arial" w:cs="Arial"/>
          <w:kern w:val="0"/>
          <w:sz w:val="22"/>
          <w:szCs w:val="22"/>
          <w14:ligatures w14:val="none"/>
        </w:rPr>
        <w:t xml:space="preserve"> when a person is taking unnecessary risk (especially when the person lacks capacity to properly assess risk).</w:t>
      </w:r>
    </w:p>
    <w:p w14:paraId="78798FDD" w14:textId="77777777" w:rsidR="000148A4" w:rsidRPr="000148A4" w:rsidRDefault="000148A4" w:rsidP="000148A4">
      <w:pPr>
        <w:rPr>
          <w:rFonts w:ascii="Arial" w:hAnsi="Arial" w:cs="Arial"/>
          <w:kern w:val="0"/>
          <w:sz w:val="22"/>
          <w:szCs w:val="22"/>
          <w14:ligatures w14:val="none"/>
        </w:rPr>
      </w:pPr>
    </w:p>
    <w:p w14:paraId="6A90F72F"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Possible signs and indicators:</w:t>
      </w:r>
    </w:p>
    <w:p w14:paraId="5667C779"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Poor appearance or hygiene e.g., being smelly or dirty</w:t>
      </w:r>
    </w:p>
    <w:p w14:paraId="665C6165"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Living in an unsuitable home environment e.g., having no heating</w:t>
      </w:r>
    </w:p>
    <w:p w14:paraId="011143E0"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Inappropriate or inadequate clothing</w:t>
      </w:r>
    </w:p>
    <w:p w14:paraId="0E65963C"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Signs of malnutrition or not being given enough food</w:t>
      </w:r>
    </w:p>
    <w:p w14:paraId="6A413591"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Having frequent and untreated medical issues or an accumulation of untaken medication.</w:t>
      </w:r>
    </w:p>
    <w:p w14:paraId="62B0E2BD"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Body issues such as sores, skin complaints, poor muscle tone, or prominent joints.</w:t>
      </w:r>
    </w:p>
    <w:p w14:paraId="36F753C3"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Poor language or social skills</w:t>
      </w:r>
    </w:p>
    <w:p w14:paraId="49553748"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Being left alone for a long time</w:t>
      </w:r>
    </w:p>
    <w:p w14:paraId="65369E05"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Being withdrawn, depressed or anxious</w:t>
      </w:r>
    </w:p>
    <w:p w14:paraId="7B590FFD"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Tiredness or finding it hard to concentrate or take part in activities</w:t>
      </w:r>
    </w:p>
    <w:p w14:paraId="22C74583"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Self-soothing behaviours such as drug or alcohol misuse and self-harm.</w:t>
      </w:r>
    </w:p>
    <w:p w14:paraId="51C27BF2"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Poor school attendance or performance</w:t>
      </w:r>
    </w:p>
    <w:p w14:paraId="2D19C616" w14:textId="77777777" w:rsidR="000148A4" w:rsidRPr="000148A4" w:rsidRDefault="000148A4" w:rsidP="000148A4">
      <w:pPr>
        <w:rPr>
          <w:rFonts w:ascii="Arial" w:hAnsi="Arial" w:cs="Arial"/>
          <w:kern w:val="0"/>
          <w:sz w:val="22"/>
          <w:szCs w:val="22"/>
          <w14:ligatures w14:val="none"/>
        </w:rPr>
      </w:pPr>
    </w:p>
    <w:p w14:paraId="50D1054B" w14:textId="77777777" w:rsidR="000148A4" w:rsidRPr="009A455A" w:rsidRDefault="000148A4" w:rsidP="000148A4">
      <w:pPr>
        <w:rPr>
          <w:rFonts w:ascii="Arial" w:hAnsi="Arial" w:cs="Arial"/>
          <w:b/>
          <w:bCs/>
          <w:kern w:val="0"/>
          <w14:ligatures w14:val="none"/>
        </w:rPr>
      </w:pPr>
      <w:r w:rsidRPr="009A455A">
        <w:rPr>
          <w:rFonts w:ascii="Arial" w:hAnsi="Arial" w:cs="Arial"/>
          <w:b/>
          <w:bCs/>
          <w:kern w:val="0"/>
          <w14:ligatures w14:val="none"/>
        </w:rPr>
        <w:t>Sexual Abuse</w:t>
      </w:r>
    </w:p>
    <w:p w14:paraId="7DC4FD23"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Sexual abuse (or Sexual violence) is any behaviour perceived to be of a sexual nature which is unwanted or takes place without consent or understanding.</w:t>
      </w:r>
    </w:p>
    <w:p w14:paraId="09302154"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The abuse may involve physical contact and touching or non-contact activities. Sexual abuse is found across all sections of society, irrelevant of gender, age, ability, religion, race, ethnicity, personal circumstances, financial background, or sexual orientation. It can be perpetrated by family or non-family members, women, men and other children. </w:t>
      </w:r>
    </w:p>
    <w:p w14:paraId="167B3F80" w14:textId="77777777" w:rsidR="000148A4" w:rsidRPr="000148A4" w:rsidRDefault="000148A4" w:rsidP="000148A4">
      <w:pPr>
        <w:rPr>
          <w:rFonts w:ascii="Arial" w:hAnsi="Arial" w:cs="Arial"/>
          <w:kern w:val="0"/>
          <w:sz w:val="22"/>
          <w:szCs w:val="22"/>
          <w14:ligatures w14:val="none"/>
        </w:rPr>
      </w:pPr>
    </w:p>
    <w:p w14:paraId="113FDCE2" w14:textId="77777777" w:rsidR="000148A4" w:rsidRPr="006F5A37" w:rsidRDefault="000148A4" w:rsidP="000148A4">
      <w:pPr>
        <w:rPr>
          <w:rFonts w:ascii="Arial" w:hAnsi="Arial" w:cs="Arial"/>
          <w:b/>
          <w:bCs/>
          <w:kern w:val="0"/>
          <w:sz w:val="22"/>
          <w:szCs w:val="22"/>
          <w14:ligatures w14:val="none"/>
        </w:rPr>
      </w:pPr>
      <w:r w:rsidRPr="006F5A37">
        <w:rPr>
          <w:rFonts w:ascii="Arial" w:hAnsi="Arial" w:cs="Arial"/>
          <w:b/>
          <w:bCs/>
          <w:kern w:val="0"/>
          <w:sz w:val="22"/>
          <w:szCs w:val="22"/>
          <w14:ligatures w14:val="none"/>
        </w:rPr>
        <w:t>Children and Young People</w:t>
      </w:r>
    </w:p>
    <w:p w14:paraId="5A09733C"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The sexual abuse of children or young people - also called Child Sexual Abuse (CSA) - is involving </w:t>
      </w:r>
      <w:hyperlink r:id="rId10" w:tooltip="A child" w:history="1">
        <w:r w:rsidRPr="000148A4">
          <w:rPr>
            <w:rStyle w:val="Hyperlink"/>
            <w:rFonts w:ascii="Arial" w:hAnsi="Arial" w:cs="Arial"/>
            <w:color w:val="auto"/>
            <w:kern w:val="0"/>
            <w:sz w:val="22"/>
            <w:szCs w:val="22"/>
            <w14:ligatures w14:val="none"/>
          </w:rPr>
          <w:t>a child or young person</w:t>
        </w:r>
      </w:hyperlink>
      <w:r w:rsidRPr="000148A4">
        <w:rPr>
          <w:rFonts w:ascii="Arial" w:hAnsi="Arial" w:cs="Arial"/>
          <w:kern w:val="0"/>
          <w:sz w:val="22"/>
          <w:szCs w:val="22"/>
          <w14:ligatures w14:val="none"/>
        </w:rPr>
        <w:t xml:space="preserve"> in an activity for the sexual gratification or gain of another person, </w:t>
      </w:r>
      <w:proofErr w:type="gramStart"/>
      <w:r w:rsidRPr="000148A4">
        <w:rPr>
          <w:rFonts w:ascii="Arial" w:hAnsi="Arial" w:cs="Arial"/>
          <w:kern w:val="0"/>
          <w:sz w:val="22"/>
          <w:szCs w:val="22"/>
          <w14:ligatures w14:val="none"/>
        </w:rPr>
        <w:t>whether or not</w:t>
      </w:r>
      <w:proofErr w:type="gramEnd"/>
      <w:r w:rsidRPr="000148A4">
        <w:rPr>
          <w:rFonts w:ascii="Arial" w:hAnsi="Arial" w:cs="Arial"/>
          <w:kern w:val="0"/>
          <w:sz w:val="22"/>
          <w:szCs w:val="22"/>
          <w14:ligatures w14:val="none"/>
        </w:rPr>
        <w:t xml:space="preserve"> it is claimed they have consented or agreed.</w:t>
      </w:r>
    </w:p>
    <w:p w14:paraId="3796BA49"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Sexual abuse of a child can include:</w:t>
      </w:r>
    </w:p>
    <w:p w14:paraId="2C75552B" w14:textId="77777777" w:rsidR="000148A4" w:rsidRPr="000148A4" w:rsidRDefault="000148A4" w:rsidP="000148A4">
      <w:pPr>
        <w:numPr>
          <w:ilvl w:val="0"/>
          <w:numId w:val="23"/>
        </w:numPr>
        <w:rPr>
          <w:rFonts w:ascii="Arial" w:hAnsi="Arial" w:cs="Arial"/>
          <w:kern w:val="0"/>
          <w:sz w:val="22"/>
          <w:szCs w:val="22"/>
          <w14:ligatures w14:val="none"/>
        </w:rPr>
      </w:pPr>
      <w:r w:rsidRPr="000148A4">
        <w:rPr>
          <w:rFonts w:ascii="Arial" w:hAnsi="Arial" w:cs="Arial"/>
          <w:kern w:val="0"/>
          <w:sz w:val="22"/>
          <w:szCs w:val="22"/>
          <w14:ligatures w14:val="none"/>
        </w:rPr>
        <w:t>Forcing or enticing a child or young person to take part in sexual activities, including penetrative or non-penetrative acts, whether they are aware of what is happening or not.</w:t>
      </w:r>
    </w:p>
    <w:p w14:paraId="2C511383" w14:textId="77777777" w:rsidR="000148A4" w:rsidRPr="000148A4" w:rsidRDefault="000148A4" w:rsidP="000148A4">
      <w:pPr>
        <w:numPr>
          <w:ilvl w:val="0"/>
          <w:numId w:val="23"/>
        </w:numPr>
        <w:rPr>
          <w:rFonts w:ascii="Arial" w:hAnsi="Arial" w:cs="Arial"/>
          <w:kern w:val="0"/>
          <w:sz w:val="22"/>
          <w:szCs w:val="22"/>
          <w14:ligatures w14:val="none"/>
        </w:rPr>
      </w:pPr>
      <w:r w:rsidRPr="000148A4">
        <w:rPr>
          <w:rFonts w:ascii="Arial" w:hAnsi="Arial" w:cs="Arial"/>
          <w:kern w:val="0"/>
          <w:sz w:val="22"/>
          <w:szCs w:val="22"/>
          <w14:ligatures w14:val="none"/>
        </w:rPr>
        <w:t xml:space="preserve">Including children in looking at adult sexual content or activities, having their photo taken, or being filmed </w:t>
      </w:r>
      <w:proofErr w:type="gramStart"/>
      <w:r w:rsidRPr="000148A4">
        <w:rPr>
          <w:rFonts w:ascii="Arial" w:hAnsi="Arial" w:cs="Arial"/>
          <w:kern w:val="0"/>
          <w:sz w:val="22"/>
          <w:szCs w:val="22"/>
          <w14:ligatures w14:val="none"/>
        </w:rPr>
        <w:t>for the production of</w:t>
      </w:r>
      <w:proofErr w:type="gramEnd"/>
      <w:r w:rsidRPr="000148A4">
        <w:rPr>
          <w:rFonts w:ascii="Arial" w:hAnsi="Arial" w:cs="Arial"/>
          <w:kern w:val="0"/>
          <w:sz w:val="22"/>
          <w:szCs w:val="22"/>
          <w14:ligatures w14:val="none"/>
        </w:rPr>
        <w:t xml:space="preserve"> indecent images.</w:t>
      </w:r>
    </w:p>
    <w:p w14:paraId="3D66479B" w14:textId="77777777" w:rsidR="000148A4" w:rsidRPr="000148A4" w:rsidRDefault="000148A4" w:rsidP="000148A4">
      <w:pPr>
        <w:numPr>
          <w:ilvl w:val="0"/>
          <w:numId w:val="23"/>
        </w:numPr>
        <w:rPr>
          <w:rFonts w:ascii="Arial" w:hAnsi="Arial" w:cs="Arial"/>
          <w:kern w:val="0"/>
          <w:sz w:val="22"/>
          <w:szCs w:val="22"/>
          <w14:ligatures w14:val="none"/>
        </w:rPr>
      </w:pPr>
      <w:r w:rsidRPr="000148A4">
        <w:rPr>
          <w:rFonts w:ascii="Arial" w:hAnsi="Arial" w:cs="Arial"/>
          <w:kern w:val="0"/>
          <w:sz w:val="22"/>
          <w:szCs w:val="22"/>
          <w14:ligatures w14:val="none"/>
        </w:rPr>
        <w:t>Using sexual language towards a child or encouraging them to behave in sexually inappropriate ways.</w:t>
      </w:r>
    </w:p>
    <w:p w14:paraId="17D5D5EF" w14:textId="77777777" w:rsidR="000148A4" w:rsidRPr="000148A4" w:rsidRDefault="000148A4" w:rsidP="000148A4">
      <w:pPr>
        <w:numPr>
          <w:ilvl w:val="0"/>
          <w:numId w:val="23"/>
        </w:numPr>
        <w:rPr>
          <w:rFonts w:ascii="Arial" w:hAnsi="Arial" w:cs="Arial"/>
          <w:kern w:val="0"/>
          <w:sz w:val="22"/>
          <w:szCs w:val="22"/>
          <w14:ligatures w14:val="none"/>
        </w:rPr>
      </w:pPr>
      <w:r w:rsidRPr="000148A4">
        <w:rPr>
          <w:rFonts w:ascii="Arial" w:hAnsi="Arial" w:cs="Arial"/>
          <w:kern w:val="0"/>
          <w:sz w:val="22"/>
          <w:szCs w:val="22"/>
          <w14:ligatures w14:val="none"/>
        </w:rPr>
        <w:t>Grooming a child in preparation for abuse, either in person or online.</w:t>
      </w:r>
    </w:p>
    <w:p w14:paraId="017CF663" w14:textId="77777777" w:rsidR="000148A4" w:rsidRPr="000148A4" w:rsidRDefault="000148A4" w:rsidP="000148A4">
      <w:pPr>
        <w:rPr>
          <w:rFonts w:ascii="Arial" w:hAnsi="Arial" w:cs="Arial"/>
          <w:kern w:val="0"/>
          <w:sz w:val="22"/>
          <w:szCs w:val="22"/>
          <w14:ligatures w14:val="none"/>
        </w:rPr>
      </w:pPr>
      <w:hyperlink r:id="rId11" w:tooltip="Child Sexual Exploitation" w:history="1">
        <w:r w:rsidRPr="000148A4">
          <w:rPr>
            <w:rStyle w:val="Hyperlink"/>
            <w:rFonts w:ascii="Arial" w:hAnsi="Arial" w:cs="Arial"/>
            <w:i/>
            <w:iCs/>
            <w:color w:val="auto"/>
            <w:kern w:val="0"/>
            <w:sz w:val="22"/>
            <w:szCs w:val="22"/>
            <w:u w:val="none"/>
            <w14:ligatures w14:val="none"/>
          </w:rPr>
          <w:t>Child sexual exploitation</w:t>
        </w:r>
      </w:hyperlink>
      <w:r w:rsidRPr="000148A4">
        <w:rPr>
          <w:rFonts w:ascii="Arial" w:hAnsi="Arial" w:cs="Arial"/>
          <w:kern w:val="0"/>
          <w:sz w:val="22"/>
          <w:szCs w:val="22"/>
          <w14:ligatures w14:val="none"/>
        </w:rPr>
        <w:t> is a form of child sexual abuse where a child is sexually exploited for money, power, or status.</w:t>
      </w:r>
    </w:p>
    <w:p w14:paraId="3204EF29"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Sexual abuse may awaken premature sexual feelings in a child that they find hard to deal with and feel guilty about and they may need reassurance that they are not to blame for the abuse.</w:t>
      </w:r>
    </w:p>
    <w:p w14:paraId="0257BE68"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Penetrative sex with a child under 13 years by an adult or another child is classified as rape. </w:t>
      </w:r>
    </w:p>
    <w:p w14:paraId="7B3057D5"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One of the ongoing effects of childhood sexual abuse may be that adult survivors experience difficulties forming meaningful relationships with other adults.</w:t>
      </w:r>
    </w:p>
    <w:p w14:paraId="08A689D9" w14:textId="77777777" w:rsidR="000148A4" w:rsidRPr="000148A4" w:rsidRDefault="000148A4" w:rsidP="000148A4">
      <w:pPr>
        <w:rPr>
          <w:rFonts w:ascii="Arial" w:hAnsi="Arial" w:cs="Arial"/>
          <w:kern w:val="0"/>
          <w:sz w:val="22"/>
          <w:szCs w:val="22"/>
          <w14:ligatures w14:val="none"/>
        </w:rPr>
      </w:pPr>
    </w:p>
    <w:p w14:paraId="7802F536" w14:textId="77777777" w:rsidR="000148A4" w:rsidRPr="006F5A37" w:rsidRDefault="000148A4" w:rsidP="000148A4">
      <w:pPr>
        <w:rPr>
          <w:rFonts w:ascii="Arial" w:hAnsi="Arial" w:cs="Arial"/>
          <w:b/>
          <w:bCs/>
          <w:kern w:val="0"/>
          <w:sz w:val="22"/>
          <w:szCs w:val="22"/>
          <w14:ligatures w14:val="none"/>
        </w:rPr>
      </w:pPr>
      <w:r w:rsidRPr="006F5A37">
        <w:rPr>
          <w:rFonts w:ascii="Arial" w:hAnsi="Arial" w:cs="Arial"/>
          <w:b/>
          <w:bCs/>
          <w:kern w:val="0"/>
          <w:sz w:val="22"/>
          <w:szCs w:val="22"/>
          <w14:ligatures w14:val="none"/>
        </w:rPr>
        <w:t>Sexual Abuse of Adults</w:t>
      </w:r>
    </w:p>
    <w:p w14:paraId="24861F57"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The sexual abuse of adults involves sexual acts to which the person has not consented or has been pressured into consenting to.</w:t>
      </w:r>
    </w:p>
    <w:p w14:paraId="486D16DC"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 xml:space="preserve">Sexual abuse of </w:t>
      </w:r>
      <w:proofErr w:type="gramStart"/>
      <w:r w:rsidRPr="000148A4">
        <w:rPr>
          <w:rFonts w:ascii="Arial" w:hAnsi="Arial" w:cs="Arial"/>
          <w:kern w:val="0"/>
          <w:sz w:val="22"/>
          <w:szCs w:val="22"/>
          <w14:ligatures w14:val="none"/>
        </w:rPr>
        <w:t>a adults</w:t>
      </w:r>
      <w:proofErr w:type="gramEnd"/>
      <w:r w:rsidRPr="000148A4">
        <w:rPr>
          <w:rFonts w:ascii="Arial" w:hAnsi="Arial" w:cs="Arial"/>
          <w:kern w:val="0"/>
          <w:sz w:val="22"/>
          <w:szCs w:val="22"/>
          <w14:ligatures w14:val="none"/>
        </w:rPr>
        <w:t xml:space="preserve"> can include:</w:t>
      </w:r>
    </w:p>
    <w:p w14:paraId="1C12CFFD" w14:textId="77777777" w:rsidR="000148A4" w:rsidRPr="000148A4" w:rsidRDefault="000148A4" w:rsidP="000148A4">
      <w:pPr>
        <w:numPr>
          <w:ilvl w:val="0"/>
          <w:numId w:val="24"/>
        </w:numPr>
        <w:rPr>
          <w:rFonts w:ascii="Arial" w:hAnsi="Arial" w:cs="Arial"/>
          <w:kern w:val="0"/>
          <w:sz w:val="22"/>
          <w:szCs w:val="22"/>
          <w14:ligatures w14:val="none"/>
        </w:rPr>
      </w:pPr>
      <w:r w:rsidRPr="000148A4">
        <w:rPr>
          <w:rFonts w:ascii="Arial" w:hAnsi="Arial" w:cs="Arial"/>
          <w:kern w:val="0"/>
          <w:sz w:val="22"/>
          <w:szCs w:val="22"/>
          <w14:ligatures w14:val="none"/>
        </w:rPr>
        <w:t xml:space="preserve">Penetrative or non-penetrative sexual acts, whether they </w:t>
      </w:r>
      <w:proofErr w:type="gramStart"/>
      <w:r w:rsidRPr="000148A4">
        <w:rPr>
          <w:rFonts w:ascii="Arial" w:hAnsi="Arial" w:cs="Arial"/>
          <w:kern w:val="0"/>
          <w:sz w:val="22"/>
          <w:szCs w:val="22"/>
          <w14:ligatures w14:val="none"/>
        </w:rPr>
        <w:t>aware</w:t>
      </w:r>
      <w:proofErr w:type="gramEnd"/>
      <w:r w:rsidRPr="000148A4">
        <w:rPr>
          <w:rFonts w:ascii="Arial" w:hAnsi="Arial" w:cs="Arial"/>
          <w:kern w:val="0"/>
          <w:sz w:val="22"/>
          <w:szCs w:val="22"/>
          <w14:ligatures w14:val="none"/>
        </w:rPr>
        <w:t xml:space="preserve"> of what is happening or not eg. sexual assault, oral sex, rape, attempted rape, and date rape.</w:t>
      </w:r>
    </w:p>
    <w:p w14:paraId="18C1DD20" w14:textId="77777777" w:rsidR="000148A4" w:rsidRPr="000148A4" w:rsidRDefault="000148A4" w:rsidP="000148A4">
      <w:pPr>
        <w:numPr>
          <w:ilvl w:val="0"/>
          <w:numId w:val="24"/>
        </w:numPr>
        <w:rPr>
          <w:rFonts w:ascii="Arial" w:hAnsi="Arial" w:cs="Arial"/>
          <w:kern w:val="0"/>
          <w:sz w:val="22"/>
          <w:szCs w:val="22"/>
          <w14:ligatures w14:val="none"/>
        </w:rPr>
      </w:pPr>
      <w:r w:rsidRPr="000148A4">
        <w:rPr>
          <w:rFonts w:ascii="Arial" w:hAnsi="Arial" w:cs="Arial"/>
          <w:kern w:val="0"/>
          <w:sz w:val="22"/>
          <w:szCs w:val="22"/>
          <w14:ligatures w14:val="none"/>
        </w:rPr>
        <w:t>Indecent exposure, sexual harassment, inappropriate looking or touching, groping, sexual teasing, or innuendo,</w:t>
      </w:r>
    </w:p>
    <w:p w14:paraId="604CE1A6" w14:textId="77777777" w:rsidR="000148A4" w:rsidRPr="000148A4" w:rsidRDefault="000148A4" w:rsidP="000148A4">
      <w:pPr>
        <w:numPr>
          <w:ilvl w:val="0"/>
          <w:numId w:val="24"/>
        </w:numPr>
        <w:rPr>
          <w:rFonts w:ascii="Arial" w:hAnsi="Arial" w:cs="Arial"/>
          <w:kern w:val="0"/>
          <w:sz w:val="22"/>
          <w:szCs w:val="22"/>
          <w14:ligatures w14:val="none"/>
        </w:rPr>
      </w:pPr>
      <w:r w:rsidRPr="000148A4">
        <w:rPr>
          <w:rFonts w:ascii="Arial" w:hAnsi="Arial" w:cs="Arial"/>
          <w:kern w:val="0"/>
          <w:sz w:val="22"/>
          <w:szCs w:val="22"/>
          <w14:ligatures w14:val="none"/>
        </w:rPr>
        <w:t>Being made to look at or be involved in the production of sexually abusive material or being made to watch sexual activities.</w:t>
      </w:r>
    </w:p>
    <w:p w14:paraId="00799305" w14:textId="77777777" w:rsidR="000148A4" w:rsidRPr="000148A4" w:rsidRDefault="000148A4" w:rsidP="000148A4">
      <w:pPr>
        <w:numPr>
          <w:ilvl w:val="0"/>
          <w:numId w:val="24"/>
        </w:numPr>
        <w:rPr>
          <w:rFonts w:ascii="Arial" w:hAnsi="Arial" w:cs="Arial"/>
          <w:kern w:val="0"/>
          <w:sz w:val="22"/>
          <w:szCs w:val="22"/>
          <w14:ligatures w14:val="none"/>
        </w:rPr>
      </w:pPr>
      <w:r w:rsidRPr="000148A4">
        <w:rPr>
          <w:rFonts w:ascii="Arial" w:hAnsi="Arial" w:cs="Arial"/>
          <w:kern w:val="0"/>
          <w:sz w:val="22"/>
          <w:szCs w:val="22"/>
          <w14:ligatures w14:val="none"/>
        </w:rPr>
        <w:t>Stalking and grooming.</w:t>
      </w:r>
    </w:p>
    <w:p w14:paraId="69CD5BA7" w14:textId="77777777" w:rsidR="00507788" w:rsidRDefault="00507788" w:rsidP="000148A4">
      <w:pPr>
        <w:rPr>
          <w:rFonts w:ascii="Arial" w:hAnsi="Arial" w:cs="Arial"/>
          <w:kern w:val="0"/>
          <w:sz w:val="22"/>
          <w:szCs w:val="22"/>
          <w14:ligatures w14:val="none"/>
        </w:rPr>
      </w:pPr>
    </w:p>
    <w:p w14:paraId="5309E801" w14:textId="1590A9C3"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Possible Signs and Indicators:</w:t>
      </w:r>
    </w:p>
    <w:p w14:paraId="3E164941" w14:textId="77777777" w:rsidR="000148A4" w:rsidRPr="000148A4" w:rsidRDefault="000148A4" w:rsidP="000148A4">
      <w:pPr>
        <w:numPr>
          <w:ilvl w:val="0"/>
          <w:numId w:val="25"/>
        </w:numPr>
        <w:rPr>
          <w:rFonts w:ascii="Arial" w:hAnsi="Arial" w:cs="Arial"/>
          <w:kern w:val="0"/>
          <w:sz w:val="22"/>
          <w:szCs w:val="22"/>
          <w14:ligatures w14:val="none"/>
        </w:rPr>
      </w:pPr>
      <w:r w:rsidRPr="000148A4">
        <w:rPr>
          <w:rFonts w:ascii="Arial" w:hAnsi="Arial" w:cs="Arial"/>
          <w:kern w:val="0"/>
          <w:sz w:val="22"/>
          <w:szCs w:val="22"/>
          <w14:ligatures w14:val="none"/>
        </w:rPr>
        <w:t xml:space="preserve">Physical injuries and </w:t>
      </w:r>
      <w:proofErr w:type="gramStart"/>
      <w:r w:rsidRPr="000148A4">
        <w:rPr>
          <w:rFonts w:ascii="Arial" w:hAnsi="Arial" w:cs="Arial"/>
          <w:kern w:val="0"/>
          <w:sz w:val="22"/>
          <w:szCs w:val="22"/>
          <w14:ligatures w14:val="none"/>
        </w:rPr>
        <w:t>bruising</w:t>
      </w:r>
      <w:proofErr w:type="gramEnd"/>
      <w:r w:rsidRPr="000148A4">
        <w:rPr>
          <w:rFonts w:ascii="Arial" w:hAnsi="Arial" w:cs="Arial"/>
          <w:kern w:val="0"/>
          <w:sz w:val="22"/>
          <w:szCs w:val="22"/>
          <w14:ligatures w14:val="none"/>
        </w:rPr>
        <w:t>, particularly to the thighs, buttocks, upper arms, and neck.</w:t>
      </w:r>
    </w:p>
    <w:p w14:paraId="78050E36" w14:textId="77777777" w:rsidR="000148A4" w:rsidRPr="000148A4" w:rsidRDefault="000148A4" w:rsidP="000148A4">
      <w:pPr>
        <w:numPr>
          <w:ilvl w:val="0"/>
          <w:numId w:val="25"/>
        </w:numPr>
        <w:rPr>
          <w:rFonts w:ascii="Arial" w:hAnsi="Arial" w:cs="Arial"/>
          <w:kern w:val="0"/>
          <w:sz w:val="22"/>
          <w:szCs w:val="22"/>
          <w14:ligatures w14:val="none"/>
        </w:rPr>
      </w:pPr>
      <w:r w:rsidRPr="000148A4">
        <w:rPr>
          <w:rFonts w:ascii="Arial" w:hAnsi="Arial" w:cs="Arial"/>
          <w:kern w:val="0"/>
          <w:sz w:val="22"/>
          <w:szCs w:val="22"/>
          <w14:ligatures w14:val="none"/>
        </w:rPr>
        <w:t>Bleeding, pain or itching in the genital area or when walking or sitting.</w:t>
      </w:r>
    </w:p>
    <w:p w14:paraId="74FF3862" w14:textId="77777777" w:rsidR="000148A4" w:rsidRPr="000148A4" w:rsidRDefault="000148A4" w:rsidP="000148A4">
      <w:pPr>
        <w:numPr>
          <w:ilvl w:val="0"/>
          <w:numId w:val="25"/>
        </w:numPr>
        <w:rPr>
          <w:rFonts w:ascii="Arial" w:hAnsi="Arial" w:cs="Arial"/>
          <w:kern w:val="0"/>
          <w:sz w:val="22"/>
          <w:szCs w:val="22"/>
          <w14:ligatures w14:val="none"/>
        </w:rPr>
      </w:pPr>
      <w:r w:rsidRPr="000148A4">
        <w:rPr>
          <w:rFonts w:ascii="Arial" w:hAnsi="Arial" w:cs="Arial"/>
          <w:kern w:val="0"/>
          <w:sz w:val="22"/>
          <w:szCs w:val="22"/>
          <w14:ligatures w14:val="none"/>
        </w:rPr>
        <w:t>Sexually transmitted diseases or infections.</w:t>
      </w:r>
    </w:p>
    <w:p w14:paraId="7E22F0B9" w14:textId="77777777" w:rsidR="000148A4" w:rsidRPr="000148A4" w:rsidRDefault="000148A4" w:rsidP="000148A4">
      <w:pPr>
        <w:numPr>
          <w:ilvl w:val="0"/>
          <w:numId w:val="25"/>
        </w:numPr>
        <w:rPr>
          <w:rFonts w:ascii="Arial" w:hAnsi="Arial" w:cs="Arial"/>
          <w:kern w:val="0"/>
          <w:sz w:val="22"/>
          <w:szCs w:val="22"/>
          <w14:ligatures w14:val="none"/>
        </w:rPr>
      </w:pPr>
      <w:r w:rsidRPr="000148A4">
        <w:rPr>
          <w:rFonts w:ascii="Arial" w:hAnsi="Arial" w:cs="Arial"/>
          <w:kern w:val="0"/>
          <w:sz w:val="22"/>
          <w:szCs w:val="22"/>
          <w14:ligatures w14:val="none"/>
        </w:rPr>
        <w:t>Pregnancy in a woman who is unable to consent to sex.</w:t>
      </w:r>
    </w:p>
    <w:p w14:paraId="1D79E36B" w14:textId="77777777" w:rsidR="000148A4" w:rsidRPr="000148A4" w:rsidRDefault="000148A4" w:rsidP="000148A4">
      <w:pPr>
        <w:numPr>
          <w:ilvl w:val="0"/>
          <w:numId w:val="25"/>
        </w:numPr>
        <w:rPr>
          <w:rFonts w:ascii="Arial" w:hAnsi="Arial" w:cs="Arial"/>
          <w:kern w:val="0"/>
          <w:sz w:val="22"/>
          <w:szCs w:val="22"/>
          <w14:ligatures w14:val="none"/>
        </w:rPr>
      </w:pPr>
      <w:r w:rsidRPr="000148A4">
        <w:rPr>
          <w:rFonts w:ascii="Arial" w:hAnsi="Arial" w:cs="Arial"/>
          <w:kern w:val="0"/>
          <w:sz w:val="22"/>
          <w:szCs w:val="22"/>
          <w14:ligatures w14:val="none"/>
        </w:rPr>
        <w:t>Uncharacteristic or age-inappropriate use of sexual language or significant changes in sexual behaviour or attitude.</w:t>
      </w:r>
    </w:p>
    <w:p w14:paraId="68163D3C" w14:textId="77777777" w:rsidR="000148A4" w:rsidRPr="000148A4" w:rsidRDefault="000148A4" w:rsidP="000148A4">
      <w:pPr>
        <w:numPr>
          <w:ilvl w:val="0"/>
          <w:numId w:val="25"/>
        </w:numPr>
        <w:rPr>
          <w:rFonts w:ascii="Arial" w:hAnsi="Arial" w:cs="Arial"/>
          <w:kern w:val="0"/>
          <w:sz w:val="22"/>
          <w:szCs w:val="22"/>
          <w14:ligatures w14:val="none"/>
        </w:rPr>
      </w:pPr>
      <w:r w:rsidRPr="000148A4">
        <w:rPr>
          <w:rFonts w:ascii="Arial" w:hAnsi="Arial" w:cs="Arial"/>
          <w:kern w:val="0"/>
          <w:sz w:val="22"/>
          <w:szCs w:val="22"/>
          <w14:ligatures w14:val="none"/>
        </w:rPr>
        <w:t>Self-harming.</w:t>
      </w:r>
    </w:p>
    <w:p w14:paraId="38381DEF" w14:textId="77777777" w:rsidR="000148A4" w:rsidRPr="000148A4" w:rsidRDefault="000148A4" w:rsidP="000148A4">
      <w:pPr>
        <w:numPr>
          <w:ilvl w:val="0"/>
          <w:numId w:val="25"/>
        </w:numPr>
        <w:rPr>
          <w:rFonts w:ascii="Arial" w:hAnsi="Arial" w:cs="Arial"/>
          <w:kern w:val="0"/>
          <w:sz w:val="22"/>
          <w:szCs w:val="22"/>
          <w14:ligatures w14:val="none"/>
        </w:rPr>
      </w:pPr>
      <w:r w:rsidRPr="000148A4">
        <w:rPr>
          <w:rFonts w:ascii="Arial" w:hAnsi="Arial" w:cs="Arial"/>
          <w:kern w:val="0"/>
          <w:sz w:val="22"/>
          <w:szCs w:val="22"/>
          <w14:ligatures w14:val="none"/>
        </w:rPr>
        <w:t>Poor concentration, withdrawal, sleep disturbance.</w:t>
      </w:r>
    </w:p>
    <w:p w14:paraId="5BE12C52" w14:textId="77777777" w:rsidR="000148A4" w:rsidRPr="000148A4" w:rsidRDefault="000148A4" w:rsidP="000148A4">
      <w:pPr>
        <w:numPr>
          <w:ilvl w:val="0"/>
          <w:numId w:val="25"/>
        </w:numPr>
        <w:rPr>
          <w:rFonts w:ascii="Arial" w:hAnsi="Arial" w:cs="Arial"/>
          <w:kern w:val="0"/>
          <w:sz w:val="22"/>
          <w:szCs w:val="22"/>
          <w14:ligatures w14:val="none"/>
        </w:rPr>
      </w:pPr>
      <w:r w:rsidRPr="000148A4">
        <w:rPr>
          <w:rFonts w:ascii="Arial" w:hAnsi="Arial" w:cs="Arial"/>
          <w:kern w:val="0"/>
          <w:sz w:val="22"/>
          <w:szCs w:val="22"/>
          <w14:ligatures w14:val="none"/>
        </w:rPr>
        <w:t>Excessive fear/apprehension of, or withdrawal from, relationships or being alone with a particular person.</w:t>
      </w:r>
    </w:p>
    <w:p w14:paraId="686E1F1A" w14:textId="77777777" w:rsidR="000148A4" w:rsidRPr="000148A4" w:rsidRDefault="000148A4" w:rsidP="000148A4">
      <w:pPr>
        <w:rPr>
          <w:rFonts w:ascii="Arial" w:hAnsi="Arial" w:cs="Arial"/>
          <w:kern w:val="0"/>
          <w:sz w:val="22"/>
          <w:szCs w:val="22"/>
          <w14:ligatures w14:val="none"/>
        </w:rPr>
      </w:pPr>
    </w:p>
    <w:p w14:paraId="63AC1610" w14:textId="77777777" w:rsidR="000148A4" w:rsidRPr="006F5A37" w:rsidRDefault="000148A4" w:rsidP="000148A4">
      <w:pPr>
        <w:rPr>
          <w:rFonts w:ascii="Arial" w:hAnsi="Arial" w:cs="Arial"/>
          <w:b/>
          <w:bCs/>
          <w:kern w:val="0"/>
          <w:sz w:val="22"/>
          <w:szCs w:val="22"/>
          <w14:ligatures w14:val="none"/>
        </w:rPr>
      </w:pPr>
      <w:r w:rsidRPr="006F5A37">
        <w:rPr>
          <w:rFonts w:ascii="Arial" w:hAnsi="Arial" w:cs="Arial"/>
          <w:b/>
          <w:bCs/>
          <w:kern w:val="0"/>
          <w:sz w:val="22"/>
          <w:szCs w:val="22"/>
          <w14:ligatures w14:val="none"/>
        </w:rPr>
        <w:t>Modern Slavery</w:t>
      </w:r>
    </w:p>
    <w:p w14:paraId="5BD75A0C"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Modern slavery (or Human Trafficking) is the recruitment, movement, and holding of a person by improper means, such as force, threat, or deception for the purposes of exploitation or abuse.  </w:t>
      </w:r>
    </w:p>
    <w:p w14:paraId="6FA67053"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Victims of human trafficking can be male or female, children or adults, and may come from migrant or indigenous communities.</w:t>
      </w:r>
    </w:p>
    <w:p w14:paraId="5F30048E"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Modern slavery is different from illegal immigration as people who are trafficked are tricked, coerced, lured, or forced by criminals to work for them or others in their criminal networks around the world. </w:t>
      </w:r>
    </w:p>
    <w:p w14:paraId="502BA4B6"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People are forced into and held by threats of violence and intimidation against them or their family, fear, debt bondage, isolation and the removal of identification or travel documents, or imprisonment and torture.</w:t>
      </w:r>
    </w:p>
    <w:p w14:paraId="355AADE3"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Children living in the UK can also be targeted and trafficked internally. </w:t>
      </w:r>
    </w:p>
    <w:p w14:paraId="72CDBA26"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Modern slavery can include:</w:t>
      </w:r>
    </w:p>
    <w:p w14:paraId="596B3818" w14:textId="77777777" w:rsidR="000148A4" w:rsidRPr="000148A4" w:rsidRDefault="000148A4" w:rsidP="000148A4">
      <w:pPr>
        <w:numPr>
          <w:ilvl w:val="0"/>
          <w:numId w:val="26"/>
        </w:numPr>
        <w:rPr>
          <w:rFonts w:ascii="Arial" w:hAnsi="Arial" w:cs="Arial"/>
          <w:kern w:val="0"/>
          <w:sz w:val="22"/>
          <w:szCs w:val="22"/>
          <w14:ligatures w14:val="none"/>
        </w:rPr>
      </w:pPr>
      <w:r w:rsidRPr="000148A4">
        <w:rPr>
          <w:rFonts w:ascii="Arial" w:hAnsi="Arial" w:cs="Arial"/>
          <w:kern w:val="0"/>
          <w:sz w:val="22"/>
          <w:szCs w:val="22"/>
          <w14:ligatures w14:val="none"/>
        </w:rPr>
        <w:t>Forced labour</w:t>
      </w:r>
    </w:p>
    <w:p w14:paraId="0153C6F7" w14:textId="77777777" w:rsidR="000148A4" w:rsidRPr="000148A4" w:rsidRDefault="000148A4" w:rsidP="000148A4">
      <w:pPr>
        <w:numPr>
          <w:ilvl w:val="0"/>
          <w:numId w:val="26"/>
        </w:numPr>
        <w:rPr>
          <w:rFonts w:ascii="Arial" w:hAnsi="Arial" w:cs="Arial"/>
          <w:kern w:val="0"/>
          <w:sz w:val="22"/>
          <w:szCs w:val="22"/>
          <w14:ligatures w14:val="none"/>
        </w:rPr>
      </w:pPr>
      <w:r w:rsidRPr="000148A4">
        <w:rPr>
          <w:rFonts w:ascii="Arial" w:hAnsi="Arial" w:cs="Arial"/>
          <w:kern w:val="0"/>
          <w:sz w:val="22"/>
          <w:szCs w:val="22"/>
          <w14:ligatures w14:val="none"/>
        </w:rPr>
        <w:t>Domestic servitude</w:t>
      </w:r>
    </w:p>
    <w:p w14:paraId="0604A7D5" w14:textId="77777777" w:rsidR="000148A4" w:rsidRPr="000148A4" w:rsidRDefault="000148A4" w:rsidP="000148A4">
      <w:pPr>
        <w:numPr>
          <w:ilvl w:val="0"/>
          <w:numId w:val="26"/>
        </w:numPr>
        <w:rPr>
          <w:rFonts w:ascii="Arial" w:hAnsi="Arial" w:cs="Arial"/>
          <w:kern w:val="0"/>
          <w:sz w:val="22"/>
          <w:szCs w:val="22"/>
          <w14:ligatures w14:val="none"/>
        </w:rPr>
      </w:pPr>
      <w:r w:rsidRPr="000148A4">
        <w:rPr>
          <w:rFonts w:ascii="Arial" w:hAnsi="Arial" w:cs="Arial"/>
          <w:kern w:val="0"/>
          <w:sz w:val="22"/>
          <w:szCs w:val="22"/>
          <w14:ligatures w14:val="none"/>
        </w:rPr>
        <w:t>Sexual exploitation such as prostitution and pornography</w:t>
      </w:r>
    </w:p>
    <w:p w14:paraId="7BA74F66" w14:textId="77777777" w:rsidR="000148A4" w:rsidRPr="000148A4" w:rsidRDefault="000148A4" w:rsidP="000148A4">
      <w:pPr>
        <w:numPr>
          <w:ilvl w:val="0"/>
          <w:numId w:val="26"/>
        </w:numPr>
        <w:rPr>
          <w:rFonts w:ascii="Arial" w:hAnsi="Arial" w:cs="Arial"/>
          <w:kern w:val="0"/>
          <w:sz w:val="22"/>
          <w:szCs w:val="22"/>
          <w14:ligatures w14:val="none"/>
        </w:rPr>
      </w:pPr>
      <w:r w:rsidRPr="000148A4">
        <w:rPr>
          <w:rFonts w:ascii="Arial" w:hAnsi="Arial" w:cs="Arial"/>
          <w:kern w:val="0"/>
          <w:sz w:val="22"/>
          <w:szCs w:val="22"/>
          <w14:ligatures w14:val="none"/>
        </w:rPr>
        <w:t>Bonded labour (forcing someone to pay a debt that can't be paid).</w:t>
      </w:r>
    </w:p>
    <w:p w14:paraId="5C9DEA28" w14:textId="77777777" w:rsidR="000148A4" w:rsidRPr="000148A4" w:rsidRDefault="000148A4" w:rsidP="000148A4">
      <w:pPr>
        <w:numPr>
          <w:ilvl w:val="0"/>
          <w:numId w:val="26"/>
        </w:numPr>
        <w:rPr>
          <w:rFonts w:ascii="Arial" w:hAnsi="Arial" w:cs="Arial"/>
          <w:kern w:val="0"/>
          <w:sz w:val="22"/>
          <w:szCs w:val="22"/>
          <w14:ligatures w14:val="none"/>
        </w:rPr>
      </w:pPr>
      <w:r w:rsidRPr="000148A4">
        <w:rPr>
          <w:rFonts w:ascii="Arial" w:hAnsi="Arial" w:cs="Arial"/>
          <w:kern w:val="0"/>
          <w:sz w:val="22"/>
          <w:szCs w:val="22"/>
          <w14:ligatures w14:val="none"/>
        </w:rPr>
        <w:t>Criminal activity</w:t>
      </w:r>
    </w:p>
    <w:p w14:paraId="312CE2EA" w14:textId="77777777" w:rsidR="000148A4" w:rsidRPr="000148A4" w:rsidRDefault="000148A4" w:rsidP="000148A4">
      <w:pPr>
        <w:numPr>
          <w:ilvl w:val="0"/>
          <w:numId w:val="26"/>
        </w:numPr>
        <w:rPr>
          <w:rFonts w:ascii="Arial" w:hAnsi="Arial" w:cs="Arial"/>
          <w:kern w:val="0"/>
          <w:sz w:val="22"/>
          <w:szCs w:val="22"/>
          <w14:ligatures w14:val="none"/>
        </w:rPr>
      </w:pPr>
      <w:hyperlink r:id="rId12" w:tooltip="Private fostering" w:history="1">
        <w:r w:rsidRPr="000148A4">
          <w:rPr>
            <w:rStyle w:val="Hyperlink"/>
            <w:rFonts w:ascii="Arial" w:hAnsi="Arial" w:cs="Arial"/>
            <w:color w:val="auto"/>
            <w:kern w:val="0"/>
            <w:sz w:val="22"/>
            <w:szCs w:val="22"/>
            <w14:ligatures w14:val="none"/>
          </w:rPr>
          <w:t>Private fostering</w:t>
        </w:r>
      </w:hyperlink>
    </w:p>
    <w:p w14:paraId="2209F171" w14:textId="77777777" w:rsidR="000148A4" w:rsidRPr="000148A4" w:rsidRDefault="000148A4" w:rsidP="000148A4">
      <w:pPr>
        <w:numPr>
          <w:ilvl w:val="0"/>
          <w:numId w:val="26"/>
        </w:numPr>
        <w:rPr>
          <w:rFonts w:ascii="Arial" w:hAnsi="Arial" w:cs="Arial"/>
          <w:kern w:val="0"/>
          <w:sz w:val="22"/>
          <w:szCs w:val="22"/>
          <w14:ligatures w14:val="none"/>
        </w:rPr>
      </w:pPr>
      <w:hyperlink r:id="rId13" w:tooltip="Forced Marriage" w:history="1">
        <w:r w:rsidRPr="000148A4">
          <w:rPr>
            <w:rStyle w:val="Hyperlink"/>
            <w:rFonts w:ascii="Arial" w:hAnsi="Arial" w:cs="Arial"/>
            <w:color w:val="auto"/>
            <w:kern w:val="0"/>
            <w:sz w:val="22"/>
            <w:szCs w:val="22"/>
            <w14:ligatures w14:val="none"/>
          </w:rPr>
          <w:t>Forced marriage</w:t>
        </w:r>
      </w:hyperlink>
    </w:p>
    <w:p w14:paraId="2F764762" w14:textId="77777777" w:rsidR="00507788" w:rsidRDefault="00507788" w:rsidP="000148A4">
      <w:pPr>
        <w:rPr>
          <w:rFonts w:ascii="Arial" w:hAnsi="Arial" w:cs="Arial"/>
          <w:kern w:val="0"/>
          <w:sz w:val="22"/>
          <w:szCs w:val="22"/>
          <w14:ligatures w14:val="none"/>
        </w:rPr>
      </w:pPr>
    </w:p>
    <w:p w14:paraId="72804BFF" w14:textId="06421041"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Possible signs and indicators:</w:t>
      </w:r>
    </w:p>
    <w:p w14:paraId="3EF06E92" w14:textId="77777777" w:rsidR="000148A4" w:rsidRPr="000148A4" w:rsidRDefault="000148A4" w:rsidP="000148A4">
      <w:pPr>
        <w:numPr>
          <w:ilvl w:val="0"/>
          <w:numId w:val="27"/>
        </w:numPr>
        <w:rPr>
          <w:rFonts w:ascii="Arial" w:hAnsi="Arial" w:cs="Arial"/>
          <w:kern w:val="0"/>
          <w:sz w:val="22"/>
          <w:szCs w:val="22"/>
          <w14:ligatures w14:val="none"/>
        </w:rPr>
      </w:pPr>
      <w:r w:rsidRPr="000148A4">
        <w:rPr>
          <w:rFonts w:ascii="Arial" w:hAnsi="Arial" w:cs="Arial"/>
          <w:kern w:val="0"/>
          <w:sz w:val="22"/>
          <w:szCs w:val="22"/>
          <w14:ligatures w14:val="none"/>
        </w:rPr>
        <w:t>Signs of </w:t>
      </w:r>
      <w:hyperlink r:id="rId14" w:tooltip="Physical abuse" w:history="1">
        <w:r w:rsidRPr="000148A4">
          <w:rPr>
            <w:rStyle w:val="Hyperlink"/>
            <w:rFonts w:ascii="Arial" w:hAnsi="Arial" w:cs="Arial"/>
            <w:color w:val="auto"/>
            <w:kern w:val="0"/>
            <w:sz w:val="22"/>
            <w:szCs w:val="22"/>
            <w14:ligatures w14:val="none"/>
          </w:rPr>
          <w:t>physical abuse</w:t>
        </w:r>
      </w:hyperlink>
      <w:r w:rsidRPr="000148A4">
        <w:rPr>
          <w:rFonts w:ascii="Arial" w:hAnsi="Arial" w:cs="Arial"/>
          <w:kern w:val="0"/>
          <w:sz w:val="22"/>
          <w:szCs w:val="22"/>
          <w14:ligatures w14:val="none"/>
        </w:rPr>
        <w:t> or </w:t>
      </w:r>
      <w:hyperlink r:id="rId15" w:tooltip="Emotional abuse" w:history="1">
        <w:r w:rsidRPr="000148A4">
          <w:rPr>
            <w:rStyle w:val="Hyperlink"/>
            <w:rFonts w:ascii="Arial" w:hAnsi="Arial" w:cs="Arial"/>
            <w:color w:val="auto"/>
            <w:kern w:val="0"/>
            <w:sz w:val="22"/>
            <w:szCs w:val="22"/>
            <w14:ligatures w14:val="none"/>
          </w:rPr>
          <w:t>emotional abuse</w:t>
        </w:r>
      </w:hyperlink>
    </w:p>
    <w:p w14:paraId="28CEB779" w14:textId="77777777" w:rsidR="000148A4" w:rsidRPr="000148A4" w:rsidRDefault="000148A4" w:rsidP="000148A4">
      <w:pPr>
        <w:numPr>
          <w:ilvl w:val="0"/>
          <w:numId w:val="27"/>
        </w:numPr>
        <w:rPr>
          <w:rFonts w:ascii="Arial" w:hAnsi="Arial" w:cs="Arial"/>
          <w:kern w:val="0"/>
          <w:sz w:val="22"/>
          <w:szCs w:val="22"/>
          <w14:ligatures w14:val="none"/>
        </w:rPr>
      </w:pPr>
      <w:r w:rsidRPr="000148A4">
        <w:rPr>
          <w:rFonts w:ascii="Arial" w:hAnsi="Arial" w:cs="Arial"/>
          <w:kern w:val="0"/>
          <w:sz w:val="22"/>
          <w:szCs w:val="22"/>
          <w14:ligatures w14:val="none"/>
        </w:rPr>
        <w:t>Signs of </w:t>
      </w:r>
      <w:hyperlink r:id="rId16" w:tooltip="Neglect" w:history="1">
        <w:r w:rsidRPr="000148A4">
          <w:rPr>
            <w:rStyle w:val="Hyperlink"/>
            <w:rFonts w:ascii="Arial" w:hAnsi="Arial" w:cs="Arial"/>
            <w:color w:val="auto"/>
            <w:kern w:val="0"/>
            <w:sz w:val="22"/>
            <w:szCs w:val="22"/>
            <w14:ligatures w14:val="none"/>
          </w:rPr>
          <w:t>neglect</w:t>
        </w:r>
      </w:hyperlink>
    </w:p>
    <w:p w14:paraId="1D616E08" w14:textId="77777777" w:rsidR="000148A4" w:rsidRPr="000148A4" w:rsidRDefault="000148A4" w:rsidP="000148A4">
      <w:pPr>
        <w:numPr>
          <w:ilvl w:val="0"/>
          <w:numId w:val="27"/>
        </w:numPr>
        <w:rPr>
          <w:rFonts w:ascii="Arial" w:hAnsi="Arial" w:cs="Arial"/>
          <w:kern w:val="0"/>
          <w:sz w:val="22"/>
          <w:szCs w:val="22"/>
          <w14:ligatures w14:val="none"/>
        </w:rPr>
      </w:pPr>
      <w:r w:rsidRPr="000148A4">
        <w:rPr>
          <w:rFonts w:ascii="Arial" w:hAnsi="Arial" w:cs="Arial"/>
          <w:kern w:val="0"/>
          <w:sz w:val="22"/>
          <w:szCs w:val="22"/>
          <w14:ligatures w14:val="none"/>
        </w:rPr>
        <w:t>Isolation from the community</w:t>
      </w:r>
    </w:p>
    <w:p w14:paraId="3DC6F0EA" w14:textId="77777777" w:rsidR="000148A4" w:rsidRPr="000148A4" w:rsidRDefault="000148A4" w:rsidP="000148A4">
      <w:pPr>
        <w:numPr>
          <w:ilvl w:val="0"/>
          <w:numId w:val="27"/>
        </w:numPr>
        <w:rPr>
          <w:rFonts w:ascii="Arial" w:hAnsi="Arial" w:cs="Arial"/>
          <w:kern w:val="0"/>
          <w:sz w:val="22"/>
          <w:szCs w:val="22"/>
          <w14:ligatures w14:val="none"/>
        </w:rPr>
      </w:pPr>
      <w:r w:rsidRPr="000148A4">
        <w:rPr>
          <w:rFonts w:ascii="Arial" w:hAnsi="Arial" w:cs="Arial"/>
          <w:kern w:val="0"/>
          <w:sz w:val="22"/>
          <w:szCs w:val="22"/>
          <w14:ligatures w14:val="none"/>
        </w:rPr>
        <w:t>Seeming under the control or influence of others</w:t>
      </w:r>
    </w:p>
    <w:p w14:paraId="141509D7" w14:textId="77777777" w:rsidR="000148A4" w:rsidRPr="000148A4" w:rsidRDefault="000148A4" w:rsidP="000148A4">
      <w:pPr>
        <w:numPr>
          <w:ilvl w:val="0"/>
          <w:numId w:val="27"/>
        </w:numPr>
        <w:rPr>
          <w:rFonts w:ascii="Arial" w:hAnsi="Arial" w:cs="Arial"/>
          <w:kern w:val="0"/>
          <w:sz w:val="22"/>
          <w:szCs w:val="22"/>
          <w14:ligatures w14:val="none"/>
        </w:rPr>
      </w:pPr>
      <w:r w:rsidRPr="000148A4">
        <w:rPr>
          <w:rFonts w:ascii="Arial" w:hAnsi="Arial" w:cs="Arial"/>
          <w:kern w:val="0"/>
          <w:sz w:val="22"/>
          <w:szCs w:val="22"/>
          <w14:ligatures w14:val="none"/>
        </w:rPr>
        <w:t>Lack of personal effects or identification documents</w:t>
      </w:r>
    </w:p>
    <w:p w14:paraId="062745DD" w14:textId="77777777" w:rsidR="000148A4" w:rsidRPr="000148A4" w:rsidRDefault="000148A4" w:rsidP="000148A4">
      <w:pPr>
        <w:numPr>
          <w:ilvl w:val="0"/>
          <w:numId w:val="27"/>
        </w:numPr>
        <w:rPr>
          <w:rFonts w:ascii="Arial" w:hAnsi="Arial" w:cs="Arial"/>
          <w:kern w:val="0"/>
          <w:sz w:val="22"/>
          <w:szCs w:val="22"/>
          <w14:ligatures w14:val="none"/>
        </w:rPr>
      </w:pPr>
      <w:r w:rsidRPr="000148A4">
        <w:rPr>
          <w:rFonts w:ascii="Arial" w:hAnsi="Arial" w:cs="Arial"/>
          <w:kern w:val="0"/>
          <w:sz w:val="22"/>
          <w:szCs w:val="22"/>
          <w14:ligatures w14:val="none"/>
        </w:rPr>
        <w:t>Avoidance of eye contact, appearing frightened or hesitant to talk to strangers</w:t>
      </w:r>
    </w:p>
    <w:p w14:paraId="2BAFF113" w14:textId="77777777" w:rsidR="000148A4" w:rsidRPr="000148A4" w:rsidRDefault="000148A4" w:rsidP="000148A4">
      <w:pPr>
        <w:numPr>
          <w:ilvl w:val="0"/>
          <w:numId w:val="27"/>
        </w:numPr>
        <w:rPr>
          <w:rFonts w:ascii="Arial" w:hAnsi="Arial" w:cs="Arial"/>
          <w:kern w:val="0"/>
          <w:sz w:val="22"/>
          <w:szCs w:val="22"/>
          <w14:ligatures w14:val="none"/>
        </w:rPr>
      </w:pPr>
      <w:r w:rsidRPr="000148A4">
        <w:rPr>
          <w:rFonts w:ascii="Arial" w:hAnsi="Arial" w:cs="Arial"/>
          <w:kern w:val="0"/>
          <w:sz w:val="22"/>
          <w:szCs w:val="22"/>
          <w14:ligatures w14:val="none"/>
        </w:rPr>
        <w:t>Fear of law enforcers</w:t>
      </w:r>
    </w:p>
    <w:p w14:paraId="17C02BD0" w14:textId="77777777" w:rsidR="000148A4" w:rsidRPr="000148A4" w:rsidRDefault="000148A4" w:rsidP="000148A4">
      <w:pPr>
        <w:rPr>
          <w:rFonts w:ascii="Arial" w:hAnsi="Arial" w:cs="Arial"/>
          <w:kern w:val="0"/>
          <w:sz w:val="22"/>
          <w:szCs w:val="22"/>
          <w14:ligatures w14:val="none"/>
        </w:rPr>
      </w:pPr>
    </w:p>
    <w:p w14:paraId="425D9019" w14:textId="77777777" w:rsidR="000148A4" w:rsidRPr="006F5A37" w:rsidRDefault="000148A4" w:rsidP="000148A4">
      <w:pPr>
        <w:rPr>
          <w:rFonts w:ascii="Arial" w:hAnsi="Arial" w:cs="Arial"/>
          <w:b/>
          <w:bCs/>
          <w:kern w:val="0"/>
          <w:sz w:val="22"/>
          <w:szCs w:val="22"/>
          <w14:ligatures w14:val="none"/>
        </w:rPr>
      </w:pPr>
      <w:r w:rsidRPr="006F5A37">
        <w:rPr>
          <w:rFonts w:ascii="Arial" w:hAnsi="Arial" w:cs="Arial"/>
          <w:b/>
          <w:bCs/>
          <w:kern w:val="0"/>
          <w:sz w:val="22"/>
          <w:szCs w:val="22"/>
          <w14:ligatures w14:val="none"/>
        </w:rPr>
        <w:t>Child Sexual Exploitation</w:t>
      </w:r>
    </w:p>
    <w:p w14:paraId="1A6DD824"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Child Sexual Exploitation (CSE) is a form of </w:t>
      </w:r>
      <w:hyperlink r:id="rId17" w:tooltip="Sexual Abuse" w:history="1">
        <w:r w:rsidRPr="000148A4">
          <w:rPr>
            <w:rStyle w:val="Hyperlink"/>
            <w:rFonts w:ascii="Arial" w:hAnsi="Arial" w:cs="Arial"/>
            <w:color w:val="auto"/>
            <w:kern w:val="0"/>
            <w:sz w:val="22"/>
            <w:szCs w:val="22"/>
            <w14:ligatures w14:val="none"/>
          </w:rPr>
          <w:t>child sexual abuse</w:t>
        </w:r>
      </w:hyperlink>
      <w:r w:rsidRPr="000148A4">
        <w:rPr>
          <w:rFonts w:ascii="Arial" w:hAnsi="Arial" w:cs="Arial"/>
          <w:kern w:val="0"/>
          <w:sz w:val="22"/>
          <w:szCs w:val="22"/>
          <w14:ligatures w14:val="none"/>
        </w:rPr>
        <w:t>. It occurs when a person or group takes advantage of an imbalance of power to coerce, manipulate or deceive a child or young person under the age of 18 into sexual activity.</w:t>
      </w:r>
    </w:p>
    <w:p w14:paraId="03099461"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This may be done:</w:t>
      </w:r>
    </w:p>
    <w:p w14:paraId="218E02AA" w14:textId="77777777" w:rsidR="000148A4" w:rsidRPr="000148A4" w:rsidRDefault="000148A4" w:rsidP="000148A4">
      <w:pPr>
        <w:numPr>
          <w:ilvl w:val="0"/>
          <w:numId w:val="28"/>
        </w:numPr>
        <w:rPr>
          <w:rFonts w:ascii="Arial" w:hAnsi="Arial" w:cs="Arial"/>
          <w:kern w:val="0"/>
          <w:sz w:val="22"/>
          <w:szCs w:val="22"/>
          <w14:ligatures w14:val="none"/>
        </w:rPr>
      </w:pPr>
      <w:r w:rsidRPr="000148A4">
        <w:rPr>
          <w:rFonts w:ascii="Arial" w:hAnsi="Arial" w:cs="Arial"/>
          <w:kern w:val="0"/>
          <w:sz w:val="22"/>
          <w:szCs w:val="22"/>
          <w14:ligatures w14:val="none"/>
        </w:rPr>
        <w:t>In exchange for something the victim needs or wants</w:t>
      </w:r>
    </w:p>
    <w:p w14:paraId="6008FACA" w14:textId="77777777" w:rsidR="000148A4" w:rsidRPr="000148A4" w:rsidRDefault="000148A4" w:rsidP="000148A4">
      <w:pPr>
        <w:numPr>
          <w:ilvl w:val="0"/>
          <w:numId w:val="28"/>
        </w:numPr>
        <w:rPr>
          <w:rFonts w:ascii="Arial" w:hAnsi="Arial" w:cs="Arial"/>
          <w:kern w:val="0"/>
          <w:sz w:val="22"/>
          <w:szCs w:val="22"/>
          <w14:ligatures w14:val="none"/>
        </w:rPr>
      </w:pPr>
      <w:r w:rsidRPr="000148A4">
        <w:rPr>
          <w:rFonts w:ascii="Arial" w:hAnsi="Arial" w:cs="Arial"/>
          <w:kern w:val="0"/>
          <w:sz w:val="22"/>
          <w:szCs w:val="22"/>
          <w14:ligatures w14:val="none"/>
        </w:rPr>
        <w:t>For the financial advantage or increased status of the perpetrator or facilitator.</w:t>
      </w:r>
    </w:p>
    <w:p w14:paraId="538A0FB7"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It can involve violent, humiliating and degrading sexual assaults. In some cases, young people are persuaded or forced into exchanging sexual activity for money, drugs, gifts, affection, or status.</w:t>
      </w:r>
    </w:p>
    <w:p w14:paraId="7289D4BE"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 xml:space="preserve">The victim may have been sexually exploited even if </w:t>
      </w:r>
      <w:proofErr w:type="gramStart"/>
      <w:r w:rsidRPr="000148A4">
        <w:rPr>
          <w:rFonts w:ascii="Arial" w:hAnsi="Arial" w:cs="Arial"/>
          <w:kern w:val="0"/>
          <w:sz w:val="22"/>
          <w:szCs w:val="22"/>
          <w14:ligatures w14:val="none"/>
        </w:rPr>
        <w:t>the sexual</w:t>
      </w:r>
      <w:proofErr w:type="gramEnd"/>
      <w:r w:rsidRPr="000148A4">
        <w:rPr>
          <w:rFonts w:ascii="Arial" w:hAnsi="Arial" w:cs="Arial"/>
          <w:kern w:val="0"/>
          <w:sz w:val="22"/>
          <w:szCs w:val="22"/>
          <w14:ligatures w14:val="none"/>
        </w:rPr>
        <w:t xml:space="preserve"> activity appears consensual.</w:t>
      </w:r>
    </w:p>
    <w:p w14:paraId="2CB36121"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 xml:space="preserve">Child sexual exploitation does not always involve physical contact; it can also occur </w:t>
      </w:r>
      <w:proofErr w:type="gramStart"/>
      <w:r w:rsidRPr="000148A4">
        <w:rPr>
          <w:rFonts w:ascii="Arial" w:hAnsi="Arial" w:cs="Arial"/>
          <w:kern w:val="0"/>
          <w:sz w:val="22"/>
          <w:szCs w:val="22"/>
          <w14:ligatures w14:val="none"/>
        </w:rPr>
        <w:t>through the use of</w:t>
      </w:r>
      <w:proofErr w:type="gramEnd"/>
      <w:r w:rsidRPr="000148A4">
        <w:rPr>
          <w:rFonts w:ascii="Arial" w:hAnsi="Arial" w:cs="Arial"/>
          <w:kern w:val="0"/>
          <w:sz w:val="22"/>
          <w:szCs w:val="22"/>
          <w14:ligatures w14:val="none"/>
        </w:rPr>
        <w:t xml:space="preserve"> technology</w:t>
      </w:r>
    </w:p>
    <w:p w14:paraId="78A1FC3C"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 xml:space="preserve">Legislation in the UK includes </w:t>
      </w:r>
      <w:proofErr w:type="gramStart"/>
      <w:r w:rsidRPr="000148A4">
        <w:rPr>
          <w:rFonts w:ascii="Arial" w:hAnsi="Arial" w:cs="Arial"/>
          <w:kern w:val="0"/>
          <w:sz w:val="22"/>
          <w:szCs w:val="22"/>
          <w14:ligatures w14:val="none"/>
        </w:rPr>
        <w:t>a number of</w:t>
      </w:r>
      <w:proofErr w:type="gramEnd"/>
      <w:r w:rsidRPr="000148A4">
        <w:rPr>
          <w:rFonts w:ascii="Arial" w:hAnsi="Arial" w:cs="Arial"/>
          <w:kern w:val="0"/>
          <w:sz w:val="22"/>
          <w:szCs w:val="22"/>
          <w14:ligatures w14:val="none"/>
        </w:rPr>
        <w:t xml:space="preserve"> offences </w:t>
      </w:r>
      <w:proofErr w:type="gramStart"/>
      <w:r w:rsidRPr="000148A4">
        <w:rPr>
          <w:rFonts w:ascii="Arial" w:hAnsi="Arial" w:cs="Arial"/>
          <w:kern w:val="0"/>
          <w:sz w:val="22"/>
          <w:szCs w:val="22"/>
          <w14:ligatures w14:val="none"/>
        </w:rPr>
        <w:t>for</w:t>
      </w:r>
      <w:proofErr w:type="gramEnd"/>
      <w:r w:rsidRPr="000148A4">
        <w:rPr>
          <w:rFonts w:ascii="Arial" w:hAnsi="Arial" w:cs="Arial"/>
          <w:kern w:val="0"/>
          <w:sz w:val="22"/>
          <w:szCs w:val="22"/>
          <w14:ligatures w14:val="none"/>
        </w:rPr>
        <w:t xml:space="preserve"> people who sexually exploit children and young people. The offences protect children up to the age of 18 and can have tough penalties.</w:t>
      </w:r>
    </w:p>
    <w:p w14:paraId="79569469"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These include:</w:t>
      </w:r>
    </w:p>
    <w:p w14:paraId="098881D9" w14:textId="77777777" w:rsidR="000148A4" w:rsidRPr="000148A4" w:rsidRDefault="000148A4" w:rsidP="000148A4">
      <w:pPr>
        <w:numPr>
          <w:ilvl w:val="0"/>
          <w:numId w:val="29"/>
        </w:numPr>
        <w:rPr>
          <w:rFonts w:ascii="Arial" w:hAnsi="Arial" w:cs="Arial"/>
          <w:kern w:val="0"/>
          <w:sz w:val="22"/>
          <w:szCs w:val="22"/>
          <w14:ligatures w14:val="none"/>
        </w:rPr>
      </w:pPr>
      <w:r w:rsidRPr="000148A4">
        <w:rPr>
          <w:rFonts w:ascii="Arial" w:hAnsi="Arial" w:cs="Arial"/>
          <w:kern w:val="0"/>
          <w:sz w:val="22"/>
          <w:szCs w:val="22"/>
          <w14:ligatures w14:val="none"/>
        </w:rPr>
        <w:t>Paying for the sexual services of a child</w:t>
      </w:r>
    </w:p>
    <w:p w14:paraId="54EA257E" w14:textId="77777777" w:rsidR="000148A4" w:rsidRPr="000148A4" w:rsidRDefault="000148A4" w:rsidP="000148A4">
      <w:pPr>
        <w:numPr>
          <w:ilvl w:val="0"/>
          <w:numId w:val="29"/>
        </w:numPr>
        <w:rPr>
          <w:rFonts w:ascii="Arial" w:hAnsi="Arial" w:cs="Arial"/>
          <w:kern w:val="0"/>
          <w:sz w:val="22"/>
          <w:szCs w:val="22"/>
          <w14:ligatures w14:val="none"/>
        </w:rPr>
      </w:pPr>
      <w:r w:rsidRPr="000148A4">
        <w:rPr>
          <w:rFonts w:ascii="Arial" w:hAnsi="Arial" w:cs="Arial"/>
          <w:kern w:val="0"/>
          <w:sz w:val="22"/>
          <w:szCs w:val="22"/>
          <w14:ligatures w14:val="none"/>
        </w:rPr>
        <w:t>Causing or inciting child prostitution</w:t>
      </w:r>
    </w:p>
    <w:p w14:paraId="35AD2D70" w14:textId="77777777" w:rsidR="000148A4" w:rsidRPr="000148A4" w:rsidRDefault="000148A4" w:rsidP="000148A4">
      <w:pPr>
        <w:numPr>
          <w:ilvl w:val="0"/>
          <w:numId w:val="29"/>
        </w:numPr>
        <w:rPr>
          <w:rFonts w:ascii="Arial" w:hAnsi="Arial" w:cs="Arial"/>
          <w:kern w:val="0"/>
          <w:sz w:val="22"/>
          <w:szCs w:val="22"/>
          <w14:ligatures w14:val="none"/>
        </w:rPr>
      </w:pPr>
      <w:r w:rsidRPr="000148A4">
        <w:rPr>
          <w:rFonts w:ascii="Arial" w:hAnsi="Arial" w:cs="Arial"/>
          <w:kern w:val="0"/>
          <w:sz w:val="22"/>
          <w:szCs w:val="22"/>
          <w14:ligatures w14:val="none"/>
        </w:rPr>
        <w:t>Arranging or facilitating child prostitution</w:t>
      </w:r>
    </w:p>
    <w:p w14:paraId="4FB4F349" w14:textId="77777777" w:rsidR="000148A4" w:rsidRPr="000148A4" w:rsidRDefault="000148A4" w:rsidP="000148A4">
      <w:pPr>
        <w:numPr>
          <w:ilvl w:val="0"/>
          <w:numId w:val="29"/>
        </w:numPr>
        <w:rPr>
          <w:rFonts w:ascii="Arial" w:hAnsi="Arial" w:cs="Arial"/>
          <w:kern w:val="0"/>
          <w:sz w:val="22"/>
          <w:szCs w:val="22"/>
          <w14:ligatures w14:val="none"/>
        </w:rPr>
      </w:pPr>
      <w:r w:rsidRPr="000148A4">
        <w:rPr>
          <w:rFonts w:ascii="Arial" w:hAnsi="Arial" w:cs="Arial"/>
          <w:kern w:val="0"/>
          <w:sz w:val="22"/>
          <w:szCs w:val="22"/>
          <w14:ligatures w14:val="none"/>
        </w:rPr>
        <w:t>Controlling a child prostitute.</w:t>
      </w:r>
    </w:p>
    <w:p w14:paraId="6BE609F0"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Children involved in prostitution and other forms of commercial sexual exploitation should be treated primarily as the victims of abuse, and their needs require careful assessment.</w:t>
      </w:r>
    </w:p>
    <w:p w14:paraId="731834E5" w14:textId="77777777" w:rsidR="000148A4" w:rsidRPr="000148A4" w:rsidRDefault="000148A4" w:rsidP="000148A4">
      <w:pPr>
        <w:rPr>
          <w:rFonts w:ascii="Arial" w:hAnsi="Arial" w:cs="Arial"/>
          <w:kern w:val="0"/>
          <w:sz w:val="22"/>
          <w:szCs w:val="22"/>
          <w14:ligatures w14:val="none"/>
        </w:rPr>
      </w:pPr>
    </w:p>
    <w:p w14:paraId="02B22703" w14:textId="77777777" w:rsidR="000148A4" w:rsidRPr="006F5A37" w:rsidRDefault="000148A4" w:rsidP="000148A4">
      <w:pPr>
        <w:rPr>
          <w:rFonts w:ascii="Arial" w:hAnsi="Arial" w:cs="Arial"/>
          <w:b/>
          <w:bCs/>
          <w:kern w:val="0"/>
          <w:sz w:val="22"/>
          <w:szCs w:val="22"/>
          <w14:ligatures w14:val="none"/>
        </w:rPr>
      </w:pPr>
      <w:r w:rsidRPr="006F5A37">
        <w:rPr>
          <w:rFonts w:ascii="Arial" w:hAnsi="Arial" w:cs="Arial"/>
          <w:b/>
          <w:bCs/>
          <w:kern w:val="0"/>
          <w:sz w:val="22"/>
          <w:szCs w:val="22"/>
          <w14:ligatures w14:val="none"/>
        </w:rPr>
        <w:t>Female Genital Mutilation</w:t>
      </w:r>
    </w:p>
    <w:p w14:paraId="078F4E46"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Female Genital Mutilation (FGM), also sometimes known as 'female circumcision,' is illegal in the UK, and includes all procedures involving the partial or total removal or stitching up of the female genitalia or other injury to the female genital organs for cultural or non-medical reasons.</w:t>
      </w:r>
    </w:p>
    <w:p w14:paraId="1FBA7F0B"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 xml:space="preserve">FGM is usually carried out on young girls between infancy and the age of 15, most commonly before puberty starts or on young women before marriage or pregnancy. The procedures are mostly done outside of the UK. </w:t>
      </w:r>
      <w:proofErr w:type="gramStart"/>
      <w:r w:rsidRPr="000148A4">
        <w:rPr>
          <w:rFonts w:ascii="Arial" w:hAnsi="Arial" w:cs="Arial"/>
          <w:kern w:val="0"/>
          <w:sz w:val="22"/>
          <w:szCs w:val="22"/>
          <w14:ligatures w14:val="none"/>
        </w:rPr>
        <w:t>The practice</w:t>
      </w:r>
      <w:proofErr w:type="gramEnd"/>
      <w:r w:rsidRPr="000148A4">
        <w:rPr>
          <w:rFonts w:ascii="Arial" w:hAnsi="Arial" w:cs="Arial"/>
          <w:kern w:val="0"/>
          <w:sz w:val="22"/>
          <w:szCs w:val="22"/>
          <w14:ligatures w14:val="none"/>
        </w:rPr>
        <w:t xml:space="preserve"> is medically unnecessary, extremely painful and has serious health consequences, both at the time when the mutilation is carried out and in later life.</w:t>
      </w:r>
    </w:p>
    <w:p w14:paraId="50A88886" w14:textId="77777777" w:rsidR="000148A4" w:rsidRPr="000148A4" w:rsidRDefault="000148A4" w:rsidP="000148A4">
      <w:pPr>
        <w:rPr>
          <w:rFonts w:ascii="Arial" w:hAnsi="Arial" w:cs="Arial"/>
          <w:kern w:val="0"/>
          <w:sz w:val="22"/>
          <w:szCs w:val="22"/>
          <w14:ligatures w14:val="none"/>
        </w:rPr>
      </w:pPr>
      <w:proofErr w:type="gramStart"/>
      <w:r w:rsidRPr="000148A4">
        <w:rPr>
          <w:rFonts w:ascii="Arial" w:hAnsi="Arial" w:cs="Arial"/>
          <w:kern w:val="0"/>
          <w:sz w:val="22"/>
          <w:szCs w:val="22"/>
          <w14:ligatures w14:val="none"/>
        </w:rPr>
        <w:t>A number of</w:t>
      </w:r>
      <w:proofErr w:type="gramEnd"/>
      <w:r w:rsidRPr="000148A4">
        <w:rPr>
          <w:rFonts w:ascii="Arial" w:hAnsi="Arial" w:cs="Arial"/>
          <w:kern w:val="0"/>
          <w:sz w:val="22"/>
          <w:szCs w:val="22"/>
          <w14:ligatures w14:val="none"/>
        </w:rPr>
        <w:t xml:space="preserve"> girls die as a direct result of the procedure from blood loss or infection, either following the procedure or subsequently in childbirth</w:t>
      </w:r>
    </w:p>
    <w:p w14:paraId="6C8A6ED5" w14:textId="77777777" w:rsidR="000148A4" w:rsidRPr="000148A4" w:rsidRDefault="000148A4" w:rsidP="000148A4">
      <w:pPr>
        <w:rPr>
          <w:rFonts w:ascii="Arial" w:hAnsi="Arial" w:cs="Arial"/>
          <w:kern w:val="0"/>
          <w:sz w:val="22"/>
          <w:szCs w:val="22"/>
          <w14:ligatures w14:val="none"/>
        </w:rPr>
      </w:pPr>
      <w:proofErr w:type="gramStart"/>
      <w:r w:rsidRPr="000148A4">
        <w:rPr>
          <w:rFonts w:ascii="Arial" w:hAnsi="Arial" w:cs="Arial"/>
          <w:kern w:val="0"/>
          <w:sz w:val="22"/>
          <w:szCs w:val="22"/>
          <w14:ligatures w14:val="none"/>
        </w:rPr>
        <w:t>The practice</w:t>
      </w:r>
      <w:proofErr w:type="gramEnd"/>
      <w:r w:rsidRPr="000148A4">
        <w:rPr>
          <w:rFonts w:ascii="Arial" w:hAnsi="Arial" w:cs="Arial"/>
          <w:kern w:val="0"/>
          <w:sz w:val="22"/>
          <w:szCs w:val="22"/>
          <w14:ligatures w14:val="none"/>
        </w:rPr>
        <w:t xml:space="preserve"> is common to certain traditions and cultural beliefs, and where it is still practiced incidents are more commonly found amongst faith communities.</w:t>
      </w:r>
    </w:p>
    <w:p w14:paraId="15CAC3FD"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FGM is illegal in the UK, and it is also illegal to travel outside of the UK to have it performed or to aid, abet, counsel or procure the carrying out of FGM abroad, even in countries where the practice is legal.</w:t>
      </w:r>
    </w:p>
    <w:p w14:paraId="1ECD75E3"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If an incident occurs involving </w:t>
      </w:r>
      <w:hyperlink r:id="rId18" w:tooltip="A child" w:history="1">
        <w:r w:rsidRPr="000148A4">
          <w:rPr>
            <w:rStyle w:val="Hyperlink"/>
            <w:rFonts w:ascii="Arial" w:hAnsi="Arial" w:cs="Arial"/>
            <w:color w:val="auto"/>
            <w:kern w:val="0"/>
            <w:sz w:val="22"/>
            <w:szCs w:val="22"/>
            <w14:ligatures w14:val="none"/>
          </w:rPr>
          <w:t>a child</w:t>
        </w:r>
      </w:hyperlink>
      <w:r w:rsidRPr="000148A4">
        <w:rPr>
          <w:rFonts w:ascii="Arial" w:hAnsi="Arial" w:cs="Arial"/>
          <w:kern w:val="0"/>
          <w:sz w:val="22"/>
          <w:szCs w:val="22"/>
          <w14:ligatures w14:val="none"/>
        </w:rPr>
        <w:t>, there is an obligation in the interest of the child, for individuals to report the matter to the police or </w:t>
      </w:r>
      <w:hyperlink r:id="rId19" w:tooltip="Social Services" w:history="1">
        <w:r w:rsidRPr="000148A4">
          <w:rPr>
            <w:rStyle w:val="Hyperlink"/>
            <w:rFonts w:ascii="Arial" w:hAnsi="Arial" w:cs="Arial"/>
            <w:color w:val="auto"/>
            <w:kern w:val="0"/>
            <w:sz w:val="22"/>
            <w:szCs w:val="22"/>
            <w14:ligatures w14:val="none"/>
          </w:rPr>
          <w:t>Children’s Social Services.</w:t>
        </w:r>
      </w:hyperlink>
    </w:p>
    <w:p w14:paraId="4B30490D"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There is a mandatory reporting duty for those in regulated health and social care professions and teachers to report known cases of FGM in children and young people under 18 years of age to the police.</w:t>
      </w:r>
    </w:p>
    <w:p w14:paraId="166F4B6C" w14:textId="77777777" w:rsidR="000148A4" w:rsidRPr="000148A4" w:rsidRDefault="000148A4" w:rsidP="000148A4">
      <w:pPr>
        <w:rPr>
          <w:rFonts w:ascii="Arial" w:hAnsi="Arial" w:cs="Arial"/>
          <w:kern w:val="0"/>
          <w:sz w:val="22"/>
          <w:szCs w:val="22"/>
          <w14:ligatures w14:val="none"/>
        </w:rPr>
      </w:pPr>
    </w:p>
    <w:p w14:paraId="46AD1D97"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Possible signs and indicators:</w:t>
      </w:r>
    </w:p>
    <w:p w14:paraId="7A54FBE6" w14:textId="77777777" w:rsidR="000148A4" w:rsidRPr="000148A4" w:rsidRDefault="000148A4" w:rsidP="000148A4">
      <w:pPr>
        <w:numPr>
          <w:ilvl w:val="0"/>
          <w:numId w:val="30"/>
        </w:numPr>
        <w:rPr>
          <w:rFonts w:ascii="Arial" w:hAnsi="Arial" w:cs="Arial"/>
          <w:kern w:val="0"/>
          <w:sz w:val="22"/>
          <w:szCs w:val="22"/>
          <w14:ligatures w14:val="none"/>
        </w:rPr>
      </w:pPr>
      <w:r w:rsidRPr="000148A4">
        <w:rPr>
          <w:rFonts w:ascii="Arial" w:hAnsi="Arial" w:cs="Arial"/>
          <w:kern w:val="0"/>
          <w:sz w:val="22"/>
          <w:szCs w:val="22"/>
          <w14:ligatures w14:val="none"/>
        </w:rPr>
        <w:t>Prolonged absence from school or other activities with noticeable behaviour change on return.</w:t>
      </w:r>
    </w:p>
    <w:p w14:paraId="2950A2CA" w14:textId="77777777" w:rsidR="000148A4" w:rsidRPr="000148A4" w:rsidRDefault="000148A4" w:rsidP="000148A4">
      <w:pPr>
        <w:numPr>
          <w:ilvl w:val="0"/>
          <w:numId w:val="30"/>
        </w:numPr>
        <w:rPr>
          <w:rFonts w:ascii="Arial" w:hAnsi="Arial" w:cs="Arial"/>
          <w:kern w:val="0"/>
          <w:sz w:val="22"/>
          <w:szCs w:val="22"/>
          <w14:ligatures w14:val="none"/>
        </w:rPr>
      </w:pPr>
      <w:r w:rsidRPr="000148A4">
        <w:rPr>
          <w:rFonts w:ascii="Arial" w:hAnsi="Arial" w:cs="Arial"/>
          <w:kern w:val="0"/>
          <w:sz w:val="22"/>
          <w:szCs w:val="22"/>
          <w14:ligatures w14:val="none"/>
        </w:rPr>
        <w:t>Bladder or menstrual problems.</w:t>
      </w:r>
    </w:p>
    <w:p w14:paraId="1581D928" w14:textId="77777777" w:rsidR="000148A4" w:rsidRPr="000148A4" w:rsidRDefault="000148A4" w:rsidP="000148A4">
      <w:pPr>
        <w:numPr>
          <w:ilvl w:val="0"/>
          <w:numId w:val="30"/>
        </w:numPr>
        <w:rPr>
          <w:rFonts w:ascii="Arial" w:hAnsi="Arial" w:cs="Arial"/>
          <w:kern w:val="0"/>
          <w:sz w:val="22"/>
          <w:szCs w:val="22"/>
          <w14:ligatures w14:val="none"/>
        </w:rPr>
      </w:pPr>
      <w:r w:rsidRPr="000148A4">
        <w:rPr>
          <w:rFonts w:ascii="Arial" w:hAnsi="Arial" w:cs="Arial"/>
          <w:kern w:val="0"/>
          <w:sz w:val="22"/>
          <w:szCs w:val="22"/>
          <w14:ligatures w14:val="none"/>
        </w:rPr>
        <w:t xml:space="preserve">A child </w:t>
      </w:r>
      <w:proofErr w:type="gramStart"/>
      <w:r w:rsidRPr="000148A4">
        <w:rPr>
          <w:rFonts w:ascii="Arial" w:hAnsi="Arial" w:cs="Arial"/>
          <w:kern w:val="0"/>
          <w:sz w:val="22"/>
          <w:szCs w:val="22"/>
          <w14:ligatures w14:val="none"/>
        </w:rPr>
        <w:t>finding</w:t>
      </w:r>
      <w:proofErr w:type="gramEnd"/>
      <w:r w:rsidRPr="000148A4">
        <w:rPr>
          <w:rFonts w:ascii="Arial" w:hAnsi="Arial" w:cs="Arial"/>
          <w:kern w:val="0"/>
          <w:sz w:val="22"/>
          <w:szCs w:val="22"/>
          <w14:ligatures w14:val="none"/>
        </w:rPr>
        <w:t xml:space="preserve"> it difficult to sit still and look uncomfortable.</w:t>
      </w:r>
    </w:p>
    <w:p w14:paraId="317488BB" w14:textId="77777777" w:rsidR="000148A4" w:rsidRPr="000148A4" w:rsidRDefault="000148A4" w:rsidP="000148A4">
      <w:pPr>
        <w:numPr>
          <w:ilvl w:val="0"/>
          <w:numId w:val="30"/>
        </w:numPr>
        <w:rPr>
          <w:rFonts w:ascii="Arial" w:hAnsi="Arial" w:cs="Arial"/>
          <w:kern w:val="0"/>
          <w:sz w:val="22"/>
          <w:szCs w:val="22"/>
          <w14:ligatures w14:val="none"/>
        </w:rPr>
      </w:pPr>
      <w:r w:rsidRPr="000148A4">
        <w:rPr>
          <w:rFonts w:ascii="Arial" w:hAnsi="Arial" w:cs="Arial"/>
          <w:kern w:val="0"/>
          <w:sz w:val="22"/>
          <w:szCs w:val="22"/>
          <w14:ligatures w14:val="none"/>
        </w:rPr>
        <w:t>Complaining about pain between their legs.</w:t>
      </w:r>
    </w:p>
    <w:p w14:paraId="5EAE466C" w14:textId="77777777" w:rsidR="000148A4" w:rsidRPr="000148A4" w:rsidRDefault="000148A4" w:rsidP="000148A4">
      <w:pPr>
        <w:numPr>
          <w:ilvl w:val="0"/>
          <w:numId w:val="30"/>
        </w:numPr>
        <w:rPr>
          <w:rFonts w:ascii="Arial" w:hAnsi="Arial" w:cs="Arial"/>
          <w:kern w:val="0"/>
          <w:sz w:val="22"/>
          <w:szCs w:val="22"/>
          <w14:ligatures w14:val="none"/>
        </w:rPr>
      </w:pPr>
      <w:r w:rsidRPr="000148A4">
        <w:rPr>
          <w:rFonts w:ascii="Arial" w:hAnsi="Arial" w:cs="Arial"/>
          <w:kern w:val="0"/>
          <w:sz w:val="22"/>
          <w:szCs w:val="22"/>
          <w14:ligatures w14:val="none"/>
        </w:rPr>
        <w:t>Talking about something somebody did to them that they are not allowed to talk about.</w:t>
      </w:r>
    </w:p>
    <w:p w14:paraId="5ED08AEE" w14:textId="77777777" w:rsidR="000148A4" w:rsidRPr="000148A4" w:rsidRDefault="000148A4" w:rsidP="000148A4">
      <w:pPr>
        <w:rPr>
          <w:rFonts w:ascii="Arial" w:hAnsi="Arial" w:cs="Arial"/>
          <w:kern w:val="0"/>
          <w:sz w:val="22"/>
          <w:szCs w:val="22"/>
          <w14:ligatures w14:val="none"/>
        </w:rPr>
      </w:pPr>
      <w:hyperlink r:id="rId20" w:history="1">
        <w:r w:rsidRPr="000148A4">
          <w:rPr>
            <w:rStyle w:val="Hyperlink"/>
            <w:rFonts w:ascii="Arial" w:hAnsi="Arial" w:cs="Arial"/>
            <w:color w:val="auto"/>
            <w:kern w:val="0"/>
            <w:sz w:val="22"/>
            <w:szCs w:val="22"/>
            <w14:ligatures w14:val="none"/>
          </w:rPr>
          <w:t>https://www.legislation.gov.uk/ukpga/2003/31/contents</w:t>
        </w:r>
      </w:hyperlink>
    </w:p>
    <w:p w14:paraId="016EA34F" w14:textId="77777777" w:rsidR="000148A4" w:rsidRPr="000148A4" w:rsidRDefault="000148A4" w:rsidP="000148A4">
      <w:pPr>
        <w:rPr>
          <w:rFonts w:ascii="Arial" w:hAnsi="Arial" w:cs="Arial"/>
          <w:kern w:val="0"/>
          <w:sz w:val="22"/>
          <w:szCs w:val="22"/>
          <w14:ligatures w14:val="none"/>
        </w:rPr>
      </w:pPr>
      <w:hyperlink r:id="rId21" w:history="1">
        <w:r w:rsidRPr="000148A4">
          <w:rPr>
            <w:rStyle w:val="Hyperlink"/>
            <w:rFonts w:ascii="Arial" w:hAnsi="Arial" w:cs="Arial"/>
            <w:color w:val="auto"/>
            <w:kern w:val="0"/>
            <w:sz w:val="22"/>
            <w:szCs w:val="22"/>
            <w14:ligatures w14:val="none"/>
          </w:rPr>
          <w:t>https://www.legislation.gov.uk/asp/2005/8/contents</w:t>
        </w:r>
      </w:hyperlink>
    </w:p>
    <w:p w14:paraId="149BB6A3" w14:textId="16673A9D" w:rsidR="00A35D1F" w:rsidRPr="00EA529D" w:rsidRDefault="000148A4">
      <w:pPr>
        <w:rPr>
          <w:rFonts w:ascii="Arial" w:hAnsi="Arial" w:cs="Arial"/>
          <w:b/>
          <w:color w:val="215E99" w:themeColor="text2" w:themeTint="BF"/>
          <w:kern w:val="0"/>
          <w:sz w:val="28"/>
          <w:szCs w:val="28"/>
          <w14:ligatures w14:val="none"/>
        </w:rPr>
      </w:pPr>
      <w:r w:rsidRPr="000148A4">
        <w:rPr>
          <w:rFonts w:ascii="Arial" w:hAnsi="Arial" w:cs="Arial"/>
          <w:b/>
          <w:color w:val="215E99" w:themeColor="text2" w:themeTint="BF"/>
          <w:kern w:val="0"/>
          <w:sz w:val="28"/>
          <w:szCs w:val="28"/>
          <w14:ligatures w14:val="none"/>
        </w:rPr>
        <w:br w:type="page"/>
      </w:r>
    </w:p>
    <w:p w14:paraId="1307C771" w14:textId="564840E1" w:rsidR="004E48CF" w:rsidRPr="00FE2747" w:rsidRDefault="004E48CF" w:rsidP="004E48CF">
      <w:pPr>
        <w:keepNext/>
        <w:keepLines/>
        <w:spacing w:before="240" w:after="0" w:line="312" w:lineRule="auto"/>
        <w:outlineLvl w:val="0"/>
        <w:rPr>
          <w:rFonts w:ascii="Arial" w:eastAsiaTheme="majorEastAsia" w:hAnsi="Arial" w:cs="Arial"/>
          <w:b/>
          <w:bCs/>
          <w:color w:val="EE0000"/>
          <w:kern w:val="0"/>
          <w:sz w:val="32"/>
          <w:szCs w:val="32"/>
          <w:lang w:val="en-GB"/>
          <w14:ligatures w14:val="none"/>
        </w:rPr>
      </w:pPr>
      <w:r w:rsidRPr="0051690A">
        <w:rPr>
          <w:rFonts w:ascii="Arial" w:eastAsiaTheme="majorEastAsia" w:hAnsi="Arial" w:cs="Arial"/>
          <w:b/>
          <w:bCs/>
          <w:color w:val="57247D"/>
          <w:kern w:val="0"/>
          <w:sz w:val="32"/>
          <w:szCs w:val="32"/>
          <w:lang w:val="en-GB"/>
          <w14:ligatures w14:val="none"/>
        </w:rPr>
        <w:t xml:space="preserve">APPENDIX 2 </w:t>
      </w:r>
      <w:r w:rsidR="00FE2747">
        <w:rPr>
          <w:rFonts w:ascii="Arial" w:eastAsiaTheme="majorEastAsia" w:hAnsi="Arial" w:cs="Arial"/>
          <w:b/>
          <w:bCs/>
          <w:color w:val="EE0000"/>
          <w:kern w:val="0"/>
          <w:sz w:val="32"/>
          <w:szCs w:val="32"/>
          <w:lang w:val="en-GB"/>
          <w14:ligatures w14:val="none"/>
        </w:rPr>
        <w:t>*</w:t>
      </w:r>
    </w:p>
    <w:p w14:paraId="4ED72C9E" w14:textId="4D2B8723" w:rsidR="000148A4" w:rsidRPr="00A861EF" w:rsidRDefault="000148A4" w:rsidP="000148A4">
      <w:pPr>
        <w:keepNext/>
        <w:keepLines/>
        <w:spacing w:before="240" w:after="0" w:line="312" w:lineRule="auto"/>
        <w:outlineLvl w:val="0"/>
        <w:rPr>
          <w:rFonts w:ascii="Arial" w:eastAsiaTheme="majorEastAsia" w:hAnsi="Arial" w:cs="Arial"/>
          <w:b/>
          <w:bCs/>
          <w:kern w:val="0"/>
          <w:lang w:val="en-GB"/>
          <w14:ligatures w14:val="none"/>
        </w:rPr>
      </w:pPr>
      <w:r w:rsidRPr="00A861EF">
        <w:rPr>
          <w:rFonts w:ascii="Arial" w:eastAsiaTheme="majorEastAsia" w:hAnsi="Arial" w:cs="Arial"/>
          <w:b/>
          <w:bCs/>
          <w:kern w:val="0"/>
          <w:lang w:val="en-GB"/>
          <w14:ligatures w14:val="none"/>
        </w:rPr>
        <w:t>Code of Conduct</w:t>
      </w:r>
    </w:p>
    <w:p w14:paraId="2FD77647"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 xml:space="preserve">A Code of Conduct is a standard set of expectations and requirements for child-serving </w:t>
      </w:r>
      <w:proofErr w:type="spellStart"/>
      <w:r w:rsidRPr="000148A4">
        <w:rPr>
          <w:rFonts w:ascii="Arial" w:eastAsiaTheme="majorEastAsia" w:hAnsi="Arial" w:cs="Arial"/>
          <w:kern w:val="0"/>
          <w:sz w:val="22"/>
          <w:szCs w:val="22"/>
          <w14:ligatures w14:val="none"/>
        </w:rPr>
        <w:t>organisations</w:t>
      </w:r>
      <w:proofErr w:type="spellEnd"/>
      <w:r w:rsidRPr="000148A4">
        <w:rPr>
          <w:rFonts w:ascii="Arial" w:eastAsiaTheme="majorEastAsia" w:hAnsi="Arial" w:cs="Arial"/>
          <w:kern w:val="0"/>
          <w:sz w:val="22"/>
          <w:szCs w:val="22"/>
          <w14:ligatures w14:val="none"/>
        </w:rPr>
        <w:t xml:space="preserve"> regarding the interactions between volunteers and children </w:t>
      </w:r>
      <w:proofErr w:type="gramStart"/>
      <w:r w:rsidRPr="000148A4">
        <w:rPr>
          <w:rFonts w:ascii="Arial" w:eastAsiaTheme="majorEastAsia" w:hAnsi="Arial" w:cs="Arial"/>
          <w:kern w:val="0"/>
          <w:sz w:val="22"/>
          <w:szCs w:val="22"/>
          <w14:ligatures w14:val="none"/>
        </w:rPr>
        <w:t>in</w:t>
      </w:r>
      <w:proofErr w:type="gramEnd"/>
      <w:r w:rsidRPr="000148A4">
        <w:rPr>
          <w:rFonts w:ascii="Arial" w:eastAsiaTheme="majorEastAsia" w:hAnsi="Arial" w:cs="Arial"/>
          <w:kern w:val="0"/>
          <w:sz w:val="22"/>
          <w:szCs w:val="22"/>
          <w14:ligatures w14:val="none"/>
        </w:rPr>
        <w:t xml:space="preserve"> the </w:t>
      </w:r>
      <w:proofErr w:type="spellStart"/>
      <w:r w:rsidRPr="000148A4">
        <w:rPr>
          <w:rFonts w:ascii="Arial" w:eastAsiaTheme="majorEastAsia" w:hAnsi="Arial" w:cs="Arial"/>
          <w:kern w:val="0"/>
          <w:sz w:val="22"/>
          <w:szCs w:val="22"/>
          <w14:ligatures w14:val="none"/>
        </w:rPr>
        <w:t>programme</w:t>
      </w:r>
      <w:proofErr w:type="spellEnd"/>
      <w:r w:rsidRPr="000148A4">
        <w:rPr>
          <w:rFonts w:ascii="Arial" w:eastAsiaTheme="majorEastAsia" w:hAnsi="Arial" w:cs="Arial"/>
          <w:kern w:val="0"/>
          <w:sz w:val="22"/>
          <w:szCs w:val="22"/>
          <w14:ligatures w14:val="none"/>
        </w:rPr>
        <w:t xml:space="preserve"> and between other volunteers.  Most items mentioned in this Code of Conduct are covered in greater detail in the Starfish KIDS Camp Volunteer Training Manual.</w:t>
      </w:r>
    </w:p>
    <w:p w14:paraId="77E14334"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p>
    <w:p w14:paraId="17DC11B0"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The Code of Conduct is built on The Starfish Alliance's commitment to interactions that aim to uplift children in a manner that is beyond reproach or compromise and complete all interactions with honesty and integrity toward one another and before God. The Code of Conduct offers practical applications and encourages a culture where individuals feel comfortable speaking up and are committed to growing in understanding as specific situations arise.</w:t>
      </w:r>
    </w:p>
    <w:p w14:paraId="709F40B6"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The Starfish Alliance takes the safety and well-being of children seriously. Therefore, this Code of Conduct must be read, signed, and adhered to by all Starfish KIDS Camp volunteers.  All those involved in the care of children on behalf of or in partnership with The Starfish Alliance and chapters running Starfish KIDS Camp will:</w:t>
      </w:r>
    </w:p>
    <w:p w14:paraId="288273AA" w14:textId="77777777" w:rsidR="000148A4" w:rsidRPr="000148A4" w:rsidRDefault="000148A4" w:rsidP="000148A4">
      <w:pPr>
        <w:keepNext/>
        <w:keepLines/>
        <w:numPr>
          <w:ilvl w:val="0"/>
          <w:numId w:val="71"/>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 xml:space="preserve">act in accordance with all Starfish Alliance and Starfish KIDS Camp safeguarding policies, procedures, and best practices </w:t>
      </w:r>
      <w:proofErr w:type="gramStart"/>
      <w:r w:rsidRPr="000148A4">
        <w:rPr>
          <w:rFonts w:ascii="Arial" w:eastAsiaTheme="majorEastAsia" w:hAnsi="Arial" w:cs="Arial"/>
          <w:kern w:val="0"/>
          <w:sz w:val="22"/>
          <w:szCs w:val="22"/>
          <w14:ligatures w14:val="none"/>
        </w:rPr>
        <w:t>at all times</w:t>
      </w:r>
      <w:proofErr w:type="gramEnd"/>
      <w:r w:rsidRPr="000148A4">
        <w:rPr>
          <w:rFonts w:ascii="Arial" w:eastAsiaTheme="majorEastAsia" w:hAnsi="Arial" w:cs="Arial"/>
          <w:kern w:val="0"/>
          <w:sz w:val="22"/>
          <w:szCs w:val="22"/>
          <w14:ligatures w14:val="none"/>
        </w:rPr>
        <w:t>.</w:t>
      </w:r>
    </w:p>
    <w:p w14:paraId="2F9C09D0" w14:textId="77777777" w:rsidR="000148A4" w:rsidRPr="000148A4" w:rsidRDefault="000148A4" w:rsidP="000148A4">
      <w:pPr>
        <w:keepNext/>
        <w:keepLines/>
        <w:numPr>
          <w:ilvl w:val="0"/>
          <w:numId w:val="71"/>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 xml:space="preserve">adhere to the Starfish Alliance Religious Practices policy. </w:t>
      </w:r>
      <w:r w:rsidRPr="000148A4">
        <w:rPr>
          <w:rFonts w:ascii="Arial" w:eastAsiaTheme="majorEastAsia" w:hAnsi="Arial" w:cs="Arial"/>
          <w:i/>
          <w:iCs/>
          <w:kern w:val="0"/>
          <w:sz w:val="22"/>
          <w:szCs w:val="22"/>
          <w14:ligatures w14:val="none"/>
        </w:rPr>
        <w:t>See volunteer training manual.</w:t>
      </w:r>
    </w:p>
    <w:p w14:paraId="10314E3A" w14:textId="77777777" w:rsidR="000148A4" w:rsidRPr="000148A4" w:rsidRDefault="000148A4" w:rsidP="000148A4">
      <w:pPr>
        <w:keepNext/>
        <w:keepLines/>
        <w:numPr>
          <w:ilvl w:val="0"/>
          <w:numId w:val="71"/>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volunteer in a responsible, transparent, and accountable way.</w:t>
      </w:r>
    </w:p>
    <w:p w14:paraId="4E92BC7E" w14:textId="77777777" w:rsidR="000148A4" w:rsidRPr="000148A4" w:rsidRDefault="000148A4" w:rsidP="000148A4">
      <w:pPr>
        <w:keepNext/>
        <w:keepLines/>
        <w:numPr>
          <w:ilvl w:val="0"/>
          <w:numId w:val="71"/>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report all disclosures, concerns, and allegations to the camp Safeguarding Lead.</w:t>
      </w:r>
    </w:p>
    <w:p w14:paraId="6E561B2B" w14:textId="77777777" w:rsidR="000148A4" w:rsidRPr="000148A4" w:rsidRDefault="000148A4" w:rsidP="000148A4">
      <w:pPr>
        <w:keepNext/>
        <w:keepLines/>
        <w:numPr>
          <w:ilvl w:val="0"/>
          <w:numId w:val="71"/>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immediately report any suspicious behaviour towards a child to the camp safeguarding Lead.</w:t>
      </w:r>
    </w:p>
    <w:p w14:paraId="785D21F3" w14:textId="77777777" w:rsidR="000148A4" w:rsidRPr="000148A4" w:rsidRDefault="000148A4" w:rsidP="000148A4">
      <w:pPr>
        <w:keepNext/>
        <w:keepLines/>
        <w:numPr>
          <w:ilvl w:val="0"/>
          <w:numId w:val="71"/>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 xml:space="preserve">immediately intervene in the instance that a volunteer is observed breaking the Two-Deep rule and </w:t>
      </w:r>
      <w:proofErr w:type="gramStart"/>
      <w:r w:rsidRPr="000148A4">
        <w:rPr>
          <w:rFonts w:ascii="Arial" w:eastAsiaTheme="majorEastAsia" w:hAnsi="Arial" w:cs="Arial"/>
          <w:kern w:val="0"/>
          <w:sz w:val="22"/>
          <w:szCs w:val="22"/>
          <w14:ligatures w14:val="none"/>
        </w:rPr>
        <w:t>report</w:t>
      </w:r>
      <w:proofErr w:type="gramEnd"/>
      <w:r w:rsidRPr="000148A4">
        <w:rPr>
          <w:rFonts w:ascii="Arial" w:eastAsiaTheme="majorEastAsia" w:hAnsi="Arial" w:cs="Arial"/>
          <w:kern w:val="0"/>
          <w:sz w:val="22"/>
          <w:szCs w:val="22"/>
          <w14:ligatures w14:val="none"/>
        </w:rPr>
        <w:t xml:space="preserve"> the incident to the Director and/or camp Safeguarding Lead.</w:t>
      </w:r>
    </w:p>
    <w:p w14:paraId="27EC65AF"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No person shall:</w:t>
      </w:r>
    </w:p>
    <w:p w14:paraId="3305AE89"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 xml:space="preserve">be alone with a child. The Starfish Alliance Two-Deep rule must be </w:t>
      </w:r>
      <w:proofErr w:type="gramStart"/>
      <w:r w:rsidRPr="000148A4">
        <w:rPr>
          <w:rFonts w:ascii="Arial" w:eastAsiaTheme="majorEastAsia" w:hAnsi="Arial" w:cs="Arial"/>
          <w:kern w:val="0"/>
          <w:sz w:val="22"/>
          <w:szCs w:val="22"/>
          <w14:ligatures w14:val="none"/>
        </w:rPr>
        <w:t>adhered to at all times</w:t>
      </w:r>
      <w:proofErr w:type="gramEnd"/>
      <w:r w:rsidRPr="000148A4">
        <w:rPr>
          <w:rFonts w:ascii="Arial" w:eastAsiaTheme="majorEastAsia" w:hAnsi="Arial" w:cs="Arial"/>
          <w:kern w:val="0"/>
          <w:sz w:val="22"/>
          <w:szCs w:val="22"/>
          <w14:ligatures w14:val="none"/>
        </w:rPr>
        <w:t xml:space="preserve"> during Starfish KIDS Camp or camp-related events.</w:t>
      </w:r>
    </w:p>
    <w:p w14:paraId="7C058DF1"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participate in any physical violence towards a child or adult team member.</w:t>
      </w:r>
    </w:p>
    <w:p w14:paraId="7C233E06"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initiate or prolong piggy backs, frontal hugs, tickling, or sitting in laps.</w:t>
      </w:r>
    </w:p>
    <w:p w14:paraId="6F0F6689"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be on any bed other than their own.</w:t>
      </w:r>
    </w:p>
    <w:p w14:paraId="3CDD8770"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ask children to keep secrets.</w:t>
      </w:r>
    </w:p>
    <w:p w14:paraId="19A19C4C"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arrange any form of contact with a child outside of any Starfish KIDS Camp or activity. Contact information details are never to be exchanged with children.</w:t>
      </w:r>
    </w:p>
    <w:p w14:paraId="67F5C375"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attempt to coerce or manipulate a child to make a Christian faith commitment.</w:t>
      </w:r>
    </w:p>
    <w:p w14:paraId="5A585404"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develop an inappropriate or “special” relationship with a specific child for their own needs.</w:t>
      </w:r>
    </w:p>
    <w:p w14:paraId="099C089B"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 xml:space="preserve">photograph or video a child unless that is their designated </w:t>
      </w:r>
      <w:proofErr w:type="spellStart"/>
      <w:r w:rsidRPr="000148A4">
        <w:rPr>
          <w:rFonts w:ascii="Arial" w:eastAsiaTheme="majorEastAsia" w:hAnsi="Arial" w:cs="Arial"/>
          <w:kern w:val="0"/>
          <w:sz w:val="22"/>
          <w:szCs w:val="22"/>
          <w14:ligatures w14:val="none"/>
        </w:rPr>
        <w:t>programme</w:t>
      </w:r>
      <w:proofErr w:type="spellEnd"/>
      <w:r w:rsidRPr="000148A4">
        <w:rPr>
          <w:rFonts w:ascii="Arial" w:eastAsiaTheme="majorEastAsia" w:hAnsi="Arial" w:cs="Arial"/>
          <w:kern w:val="0"/>
          <w:sz w:val="22"/>
          <w:szCs w:val="22"/>
          <w14:ligatures w14:val="none"/>
        </w:rPr>
        <w:t xml:space="preserve"> role.</w:t>
      </w:r>
    </w:p>
    <w:p w14:paraId="4202CC0B"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be under the influence of alcohol or illegal drugs at camp.</w:t>
      </w:r>
    </w:p>
    <w:p w14:paraId="005AA282"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use inappropriate or demeaning language in the presence of children.</w:t>
      </w:r>
    </w:p>
    <w:p w14:paraId="301906E8"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engage in open discussions of a mature, adult, or inappropriately personal nature in the presence of children.</w:t>
      </w:r>
    </w:p>
    <w:p w14:paraId="4B2AB62B"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 xml:space="preserve">show </w:t>
      </w:r>
      <w:proofErr w:type="spellStart"/>
      <w:r w:rsidRPr="000148A4">
        <w:rPr>
          <w:rFonts w:ascii="Arial" w:eastAsiaTheme="majorEastAsia" w:hAnsi="Arial" w:cs="Arial"/>
          <w:kern w:val="0"/>
          <w:sz w:val="22"/>
          <w:szCs w:val="22"/>
          <w14:ligatures w14:val="none"/>
        </w:rPr>
        <w:t>favouritism</w:t>
      </w:r>
      <w:proofErr w:type="spellEnd"/>
      <w:r w:rsidRPr="000148A4">
        <w:rPr>
          <w:rFonts w:ascii="Arial" w:eastAsiaTheme="majorEastAsia" w:hAnsi="Arial" w:cs="Arial"/>
          <w:kern w:val="0"/>
          <w:sz w:val="22"/>
          <w:szCs w:val="22"/>
          <w14:ligatures w14:val="none"/>
        </w:rPr>
        <w:t xml:space="preserve"> or exclusion – all children should be equally supported and encouraged.</w:t>
      </w:r>
    </w:p>
    <w:p w14:paraId="409B6736"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 xml:space="preserve">I understand that if I breach this Code of Conduct, I may be subject to termination of volunteer status with The Starfish Alliance and all Starfish KIDS Camps. Furthermore, depending on the seriousness of the </w:t>
      </w:r>
      <w:proofErr w:type="gramStart"/>
      <w:r w:rsidRPr="000148A4">
        <w:rPr>
          <w:rFonts w:ascii="Arial" w:eastAsiaTheme="majorEastAsia" w:hAnsi="Arial" w:cs="Arial"/>
          <w:kern w:val="0"/>
          <w:sz w:val="22"/>
          <w:szCs w:val="22"/>
          <w14:ligatures w14:val="none"/>
        </w:rPr>
        <w:t>situation, camp leadership</w:t>
      </w:r>
      <w:proofErr w:type="gramEnd"/>
      <w:r w:rsidRPr="000148A4">
        <w:rPr>
          <w:rFonts w:ascii="Arial" w:eastAsiaTheme="majorEastAsia" w:hAnsi="Arial" w:cs="Arial"/>
          <w:kern w:val="0"/>
          <w:sz w:val="22"/>
          <w:szCs w:val="22"/>
          <w14:ligatures w14:val="none"/>
        </w:rPr>
        <w:t>, the host church, or The Starfish Alliance might find it necessary to make a referral to statutory agencies such as the police and/or the local authority.</w:t>
      </w:r>
    </w:p>
    <w:p w14:paraId="24D3696C"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 </w:t>
      </w:r>
    </w:p>
    <w:p w14:paraId="5D800FCD"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I understand that if I become aware of a breach of this Code of Conduct, I should escalate my concerns to my Starfish KIDS Camp safeguarding lead or The Starfish Alliance National Office safeguarding lead.</w:t>
      </w:r>
    </w:p>
    <w:p w14:paraId="14EB14D3"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br/>
      </w:r>
    </w:p>
    <w:p w14:paraId="198AA4F7" w14:textId="77777777" w:rsidR="000148A4" w:rsidRPr="000148A4" w:rsidRDefault="000148A4" w:rsidP="000148A4">
      <w:pPr>
        <w:keepNext/>
        <w:keepLines/>
        <w:spacing w:before="240" w:after="0" w:line="312" w:lineRule="auto"/>
        <w:outlineLvl w:val="0"/>
        <w:rPr>
          <w:rFonts w:ascii="Arial" w:eastAsiaTheme="majorEastAsia" w:hAnsi="Arial" w:cs="Arial"/>
          <w:b/>
          <w:bCs/>
          <w:kern w:val="0"/>
          <w:sz w:val="22"/>
          <w:szCs w:val="22"/>
          <w:u w:val="single"/>
          <w14:ligatures w14:val="none"/>
        </w:rPr>
      </w:pPr>
      <w:r w:rsidRPr="000148A4">
        <w:rPr>
          <w:rFonts w:ascii="Arial" w:eastAsiaTheme="majorEastAsia" w:hAnsi="Arial" w:cs="Arial"/>
          <w:b/>
          <w:bCs/>
          <w:kern w:val="0"/>
          <w:sz w:val="22"/>
          <w:szCs w:val="22"/>
          <w:u w:val="single"/>
          <w14:ligatures w14:val="none"/>
        </w:rPr>
        <w:t>Declaration</w:t>
      </w:r>
    </w:p>
    <w:p w14:paraId="76E7680D"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p>
    <w:p w14:paraId="268FB023"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I have read, understand, and agree to abide by the expectations and guidelines outlined in this Code of Conduct.</w:t>
      </w:r>
    </w:p>
    <w:p w14:paraId="7164FA77"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p>
    <w:p w14:paraId="49E99992"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(Print name): _________________________________________________________________________</w:t>
      </w:r>
    </w:p>
    <w:p w14:paraId="21B55713"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p>
    <w:p w14:paraId="44DA2FFF"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Signature: ________________________________________________________________________</w:t>
      </w:r>
      <w:r w:rsidRPr="000148A4">
        <w:rPr>
          <w:rFonts w:ascii="Arial" w:eastAsiaTheme="majorEastAsia" w:hAnsi="Arial" w:cs="Arial"/>
          <w:kern w:val="0"/>
          <w:sz w:val="22"/>
          <w:szCs w:val="22"/>
          <w14:ligatures w14:val="none"/>
        </w:rPr>
        <w:br/>
      </w:r>
      <w:r w:rsidRPr="000148A4">
        <w:rPr>
          <w:rFonts w:ascii="Arial" w:eastAsiaTheme="majorEastAsia" w:hAnsi="Arial" w:cs="Arial"/>
          <w:kern w:val="0"/>
          <w:sz w:val="22"/>
          <w:szCs w:val="22"/>
          <w14:ligatures w14:val="none"/>
        </w:rPr>
        <w:br/>
      </w:r>
    </w:p>
    <w:p w14:paraId="0170170B"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p>
    <w:p w14:paraId="4430A676"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Dated: ________________________________ </w:t>
      </w:r>
    </w:p>
    <w:p w14:paraId="196ECFD1" w14:textId="77777777" w:rsidR="000148A4" w:rsidRPr="000148A4" w:rsidRDefault="000148A4" w:rsidP="000148A4">
      <w:pPr>
        <w:keepNext/>
        <w:keepLines/>
        <w:spacing w:before="240" w:after="0" w:line="312" w:lineRule="auto"/>
        <w:outlineLvl w:val="0"/>
        <w:rPr>
          <w:rFonts w:ascii="Arial" w:eastAsiaTheme="majorEastAsia" w:hAnsi="Arial" w:cs="Arial"/>
          <w:b/>
          <w:bCs/>
          <w:color w:val="57247D"/>
          <w:kern w:val="0"/>
          <w:sz w:val="32"/>
          <w:szCs w:val="32"/>
          <w:lang w:val="en"/>
          <w14:ligatures w14:val="none"/>
        </w:rPr>
      </w:pPr>
    </w:p>
    <w:p w14:paraId="28E2454C" w14:textId="77777777" w:rsidR="000148A4" w:rsidRDefault="000148A4" w:rsidP="004E48CF">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p>
    <w:p w14:paraId="132019D5" w14:textId="77777777" w:rsidR="0058280A" w:rsidRDefault="0058280A" w:rsidP="004E48CF">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p>
    <w:p w14:paraId="765A776B" w14:textId="77777777" w:rsidR="0058280A" w:rsidRDefault="0058280A" w:rsidP="004E48CF">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p>
    <w:p w14:paraId="4383E245" w14:textId="77777777" w:rsidR="0058280A" w:rsidRDefault="0058280A" w:rsidP="004E48CF">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p>
    <w:p w14:paraId="63280C2F" w14:textId="77777777" w:rsidR="0058280A" w:rsidRDefault="0058280A" w:rsidP="004E48CF">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p>
    <w:p w14:paraId="45C87495" w14:textId="77777777" w:rsidR="0058280A" w:rsidRDefault="0058280A" w:rsidP="004E48CF">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p>
    <w:p w14:paraId="05497647" w14:textId="77777777" w:rsidR="0058280A" w:rsidRDefault="0058280A" w:rsidP="004E48CF">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p>
    <w:p w14:paraId="54226270" w14:textId="77777777" w:rsidR="0058280A" w:rsidRDefault="0058280A" w:rsidP="004E48CF">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p>
    <w:p w14:paraId="6866E9DD" w14:textId="6E4B26F4" w:rsidR="004E48CF" w:rsidRPr="00FE2747" w:rsidRDefault="004E48CF" w:rsidP="004E48CF">
      <w:pPr>
        <w:keepNext/>
        <w:keepLines/>
        <w:spacing w:before="240" w:after="0" w:line="312" w:lineRule="auto"/>
        <w:outlineLvl w:val="0"/>
        <w:rPr>
          <w:rFonts w:ascii="Arial" w:eastAsiaTheme="majorEastAsia" w:hAnsi="Arial" w:cs="Arial"/>
          <w:b/>
          <w:bCs/>
          <w:color w:val="EE0000"/>
          <w:kern w:val="0"/>
          <w:sz w:val="32"/>
          <w:szCs w:val="32"/>
          <w:lang w:val="en-GB"/>
          <w14:ligatures w14:val="none"/>
        </w:rPr>
      </w:pPr>
      <w:r w:rsidRPr="00BD40D9">
        <w:rPr>
          <w:rFonts w:ascii="Arial" w:eastAsiaTheme="majorEastAsia" w:hAnsi="Arial" w:cs="Arial"/>
          <w:b/>
          <w:bCs/>
          <w:color w:val="57247D"/>
          <w:kern w:val="0"/>
          <w:sz w:val="32"/>
          <w:szCs w:val="32"/>
          <w:lang w:val="en-GB"/>
          <w14:ligatures w14:val="none"/>
        </w:rPr>
        <w:t xml:space="preserve">APPENDIX 3 </w:t>
      </w:r>
      <w:r w:rsidR="00FE2747">
        <w:rPr>
          <w:rFonts w:ascii="Arial" w:eastAsiaTheme="majorEastAsia" w:hAnsi="Arial" w:cs="Arial"/>
          <w:b/>
          <w:bCs/>
          <w:color w:val="EE0000"/>
          <w:kern w:val="0"/>
          <w:sz w:val="32"/>
          <w:szCs w:val="32"/>
          <w:lang w:val="en-GB"/>
          <w14:ligatures w14:val="none"/>
        </w:rPr>
        <w:t>*</w:t>
      </w:r>
    </w:p>
    <w:p w14:paraId="4F26A969" w14:textId="6EB75E2C" w:rsidR="004E48CF" w:rsidRPr="0058280A" w:rsidRDefault="004E48CF" w:rsidP="004E48CF">
      <w:pPr>
        <w:spacing w:after="0" w:line="240" w:lineRule="auto"/>
        <w:rPr>
          <w:rFonts w:ascii="Arial" w:hAnsi="Arial" w:cs="Arial"/>
          <w:b/>
          <w:bCs/>
          <w:color w:val="57247D"/>
          <w:kern w:val="0"/>
          <w:sz w:val="28"/>
          <w:szCs w:val="28"/>
          <w14:ligatures w14:val="none"/>
        </w:rPr>
      </w:pPr>
      <w:r w:rsidRPr="0058280A">
        <w:rPr>
          <w:rFonts w:ascii="Arial" w:hAnsi="Arial" w:cs="Arial"/>
          <w:b/>
          <w:bCs/>
          <w:color w:val="57247D"/>
          <w:kern w:val="0"/>
          <w:sz w:val="28"/>
          <w:szCs w:val="28"/>
          <w14:ligatures w14:val="none"/>
        </w:rPr>
        <w:t xml:space="preserve">Safeguarding Campers </w:t>
      </w:r>
    </w:p>
    <w:p w14:paraId="193E1117" w14:textId="77777777" w:rsidR="004E48CF" w:rsidRPr="00CD4FE6" w:rsidRDefault="004E48CF" w:rsidP="004E48CF">
      <w:pPr>
        <w:spacing w:before="240" w:after="0" w:line="240" w:lineRule="auto"/>
        <w:rPr>
          <w:rFonts w:ascii="Arial" w:hAnsi="Arial" w:cs="Arial"/>
          <w:b/>
          <w:bCs/>
          <w:color w:val="57247D"/>
          <w:kern w:val="0"/>
          <w14:ligatures w14:val="none"/>
        </w:rPr>
      </w:pPr>
      <w:r w:rsidRPr="00CD4FE6">
        <w:rPr>
          <w:rFonts w:ascii="Arial" w:hAnsi="Arial" w:cs="Arial"/>
          <w:b/>
          <w:bCs/>
          <w:color w:val="57247D"/>
          <w:kern w:val="0"/>
          <w14:ligatures w14:val="none"/>
        </w:rPr>
        <w:t>Responding Well</w:t>
      </w:r>
    </w:p>
    <w:p w14:paraId="7D226110"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2AF2AE7B" w14:textId="30DFEC26"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 xml:space="preserve">A child-centered approach is fundamental to safeguarding and promoting the welfare of every child that attends </w:t>
      </w:r>
      <w:r w:rsidR="00A56596">
        <w:rPr>
          <w:rFonts w:ascii="Arial" w:hAnsi="Arial" w:cs="Arial"/>
          <w:color w:val="000000"/>
          <w:kern w:val="0"/>
          <w:sz w:val="22"/>
          <w:szCs w:val="22"/>
          <w14:ligatures w14:val="none"/>
        </w:rPr>
        <w:t xml:space="preserve">a </w:t>
      </w:r>
      <w:r w:rsidRPr="004E48CF">
        <w:rPr>
          <w:rFonts w:ascii="Arial" w:hAnsi="Arial" w:cs="Arial"/>
          <w:color w:val="000000"/>
          <w:kern w:val="0"/>
          <w:sz w:val="22"/>
          <w:szCs w:val="22"/>
          <w14:ligatures w14:val="none"/>
        </w:rPr>
        <w:t>Starfish KIDS Camp. It is every volunteer’s responsibility to be vigilant in safeguarding our campers.</w:t>
      </w:r>
    </w:p>
    <w:p w14:paraId="3B1C6E57"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4CC1C849"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b/>
          <w:bCs/>
          <w:color w:val="000000"/>
          <w:kern w:val="0"/>
          <w:sz w:val="22"/>
          <w:szCs w:val="22"/>
          <w14:ligatures w14:val="none"/>
        </w:rPr>
        <w:t>Note</w:t>
      </w:r>
      <w:r w:rsidRPr="004E48CF">
        <w:rPr>
          <w:rFonts w:ascii="Arial" w:hAnsi="Arial" w:cs="Arial"/>
          <w:color w:val="000000"/>
          <w:kern w:val="0"/>
          <w:sz w:val="22"/>
          <w:szCs w:val="22"/>
          <w14:ligatures w14:val="none"/>
        </w:rPr>
        <w:t>: When addressing safeguarding of children, we include as a base reference the UN Convention on the Rights of the Child and the UN Universal Declaration of Human Rights. Devolution within the nations of the United Kingdom has led to increasing divergence in law and policy in relation to safeguarding children. The relevant legislation and guidelines should be referred to in each respective country in which Starfish KIDS Camp is hosted. </w:t>
      </w:r>
    </w:p>
    <w:p w14:paraId="412D79B4"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08A2B86C"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For example:</w:t>
      </w:r>
    </w:p>
    <w:p w14:paraId="6589CC64"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72730B44" w14:textId="77777777" w:rsidR="004E48CF" w:rsidRPr="004E48CF" w:rsidRDefault="004E48CF" w:rsidP="00E30EBE">
      <w:pPr>
        <w:numPr>
          <w:ilvl w:val="0"/>
          <w:numId w:val="33"/>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Children and Young People (Scotland) Act 2014</w:t>
      </w:r>
    </w:p>
    <w:p w14:paraId="428421F8" w14:textId="77777777" w:rsidR="004E48CF" w:rsidRPr="004E48CF" w:rsidRDefault="004E48CF" w:rsidP="00E30EBE">
      <w:pPr>
        <w:numPr>
          <w:ilvl w:val="0"/>
          <w:numId w:val="33"/>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Working Together to Safeguard Children 2018 (England and Wales)</w:t>
      </w:r>
    </w:p>
    <w:p w14:paraId="62180115" w14:textId="77777777" w:rsidR="004E48CF" w:rsidRPr="004E48CF" w:rsidRDefault="004E48CF" w:rsidP="00E30EBE">
      <w:pPr>
        <w:numPr>
          <w:ilvl w:val="0"/>
          <w:numId w:val="33"/>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The Care Act 2014 (England and Wales)</w:t>
      </w:r>
    </w:p>
    <w:p w14:paraId="4DEE623D" w14:textId="77777777" w:rsidR="004E48CF" w:rsidRPr="004E48CF" w:rsidRDefault="004E48CF" w:rsidP="00E30EBE">
      <w:pPr>
        <w:numPr>
          <w:ilvl w:val="0"/>
          <w:numId w:val="33"/>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Cooperating to Safeguard Children and Young People in Northern Ireland 2017</w:t>
      </w:r>
    </w:p>
    <w:p w14:paraId="4D3B8F4F"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00F598AE" w14:textId="77777777" w:rsidR="004E48CF" w:rsidRPr="004E48CF" w:rsidRDefault="004E48CF" w:rsidP="004E48CF">
      <w:pPr>
        <w:spacing w:after="0" w:line="240" w:lineRule="auto"/>
        <w:rPr>
          <w:rFonts w:ascii="Arial" w:hAnsi="Arial" w:cs="Arial"/>
          <w:b/>
          <w:bCs/>
          <w:color w:val="240F34"/>
          <w:kern w:val="0"/>
          <w14:ligatures w14:val="none"/>
        </w:rPr>
      </w:pPr>
      <w:r w:rsidRPr="004E48CF">
        <w:rPr>
          <w:rFonts w:ascii="Arial" w:hAnsi="Arial" w:cs="Arial"/>
          <w:b/>
          <w:bCs/>
          <w:color w:val="240F34"/>
          <w:kern w:val="0"/>
          <w14:ligatures w14:val="none"/>
        </w:rPr>
        <w:t>Reporting Disclosures and Concerns of Abuse</w:t>
      </w:r>
    </w:p>
    <w:p w14:paraId="68EEE98E"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3082DC15"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themeColor="text1"/>
          <w:kern w:val="0"/>
          <w:sz w:val="22"/>
          <w:szCs w:val="22"/>
          <w14:ligatures w14:val="none"/>
        </w:rPr>
        <w:t xml:space="preserve">How we respond to a disclosure or concern of harm or abuse is important in ensuring vulnerable children are protected and supported and that justice may be done. Every director’s nightmare would be that </w:t>
      </w:r>
      <w:proofErr w:type="gramStart"/>
      <w:r w:rsidRPr="004E48CF">
        <w:rPr>
          <w:rFonts w:ascii="Arial" w:hAnsi="Arial" w:cs="Arial"/>
          <w:color w:val="000000" w:themeColor="text1"/>
          <w:kern w:val="0"/>
          <w:sz w:val="22"/>
          <w:szCs w:val="22"/>
          <w14:ligatures w14:val="none"/>
        </w:rPr>
        <w:t>in spite of</w:t>
      </w:r>
      <w:proofErr w:type="gramEnd"/>
      <w:r w:rsidRPr="004E48CF">
        <w:rPr>
          <w:rFonts w:ascii="Arial" w:hAnsi="Arial" w:cs="Arial"/>
          <w:color w:val="000000" w:themeColor="text1"/>
          <w:kern w:val="0"/>
          <w:sz w:val="22"/>
          <w:szCs w:val="22"/>
          <w14:ligatures w14:val="none"/>
        </w:rPr>
        <w:t xml:space="preserve"> screening, interviews, training and robust policy and procedures, a child might be abused whilst at camp. Campers need to trust that they will be listened to and taken seriously.</w:t>
      </w:r>
    </w:p>
    <w:p w14:paraId="2741DB5C"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24892813"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 xml:space="preserve">Responding well to concerns </w:t>
      </w:r>
      <w:proofErr w:type="gramStart"/>
      <w:r w:rsidRPr="004E48CF">
        <w:rPr>
          <w:rFonts w:ascii="Arial" w:hAnsi="Arial" w:cs="Arial"/>
          <w:color w:val="000000"/>
          <w:kern w:val="0"/>
          <w:sz w:val="22"/>
          <w:szCs w:val="22"/>
          <w14:ligatures w14:val="none"/>
        </w:rPr>
        <w:t>of</w:t>
      </w:r>
      <w:proofErr w:type="gramEnd"/>
      <w:r w:rsidRPr="004E48CF">
        <w:rPr>
          <w:rFonts w:ascii="Arial" w:hAnsi="Arial" w:cs="Arial"/>
          <w:color w:val="000000"/>
          <w:kern w:val="0"/>
          <w:sz w:val="22"/>
          <w:szCs w:val="22"/>
          <w14:ligatures w14:val="none"/>
        </w:rPr>
        <w:t xml:space="preserve"> abuse or disclosures includes five steps:</w:t>
      </w:r>
      <w:r w:rsidRPr="004E48CF">
        <w:rPr>
          <w:rFonts w:ascii="Arial" w:eastAsia="Times New Roman" w:hAnsi="Arial" w:cs="Arial"/>
          <w:kern w:val="0"/>
          <w:sz w:val="22"/>
          <w:szCs w:val="22"/>
          <w14:ligatures w14:val="none"/>
        </w:rPr>
        <w:br/>
      </w:r>
    </w:p>
    <w:p w14:paraId="3CD3179A" w14:textId="77777777" w:rsidR="004E48CF" w:rsidRPr="004E48CF" w:rsidRDefault="004E48CF" w:rsidP="00E30EBE">
      <w:pPr>
        <w:numPr>
          <w:ilvl w:val="0"/>
          <w:numId w:val="34"/>
        </w:numPr>
        <w:spacing w:after="0" w:line="240" w:lineRule="auto"/>
        <w:textAlignment w:val="baseline"/>
        <w:rPr>
          <w:rFonts w:ascii="Arial" w:hAnsi="Arial" w:cs="Arial"/>
          <w:color w:val="000000"/>
          <w:kern w:val="0"/>
          <w:sz w:val="22"/>
          <w:szCs w:val="22"/>
          <w14:ligatures w14:val="none"/>
        </w:rPr>
      </w:pPr>
      <w:r w:rsidRPr="004E48CF">
        <w:rPr>
          <w:rFonts w:ascii="Arial" w:hAnsi="Arial" w:cs="Arial"/>
          <w:b/>
          <w:bCs/>
          <w:color w:val="000000"/>
          <w:kern w:val="0"/>
          <w:sz w:val="22"/>
          <w:szCs w:val="22"/>
          <w14:ligatures w14:val="none"/>
        </w:rPr>
        <w:t>RECOGNISE</w:t>
      </w:r>
      <w:r w:rsidRPr="004E48CF">
        <w:rPr>
          <w:rFonts w:ascii="Arial" w:hAnsi="Arial" w:cs="Arial"/>
          <w:color w:val="000000"/>
          <w:kern w:val="0"/>
          <w:sz w:val="22"/>
          <w:szCs w:val="22"/>
          <w14:ligatures w14:val="none"/>
        </w:rPr>
        <w:t xml:space="preserve"> that a person may be at risk of harm or abuse.</w:t>
      </w:r>
    </w:p>
    <w:p w14:paraId="093D395A" w14:textId="77777777" w:rsidR="004E48CF" w:rsidRPr="004E48CF" w:rsidRDefault="004E48CF" w:rsidP="00E30EBE">
      <w:pPr>
        <w:numPr>
          <w:ilvl w:val="0"/>
          <w:numId w:val="34"/>
        </w:numPr>
        <w:spacing w:after="0" w:line="240" w:lineRule="auto"/>
        <w:textAlignment w:val="baseline"/>
        <w:rPr>
          <w:rFonts w:ascii="Arial" w:hAnsi="Arial" w:cs="Arial"/>
          <w:color w:val="000000"/>
          <w:kern w:val="0"/>
          <w:sz w:val="22"/>
          <w:szCs w:val="22"/>
          <w14:ligatures w14:val="none"/>
        </w:rPr>
      </w:pPr>
      <w:r w:rsidRPr="004E48CF">
        <w:rPr>
          <w:rFonts w:ascii="Arial" w:hAnsi="Arial" w:cs="Arial"/>
          <w:b/>
          <w:bCs/>
          <w:color w:val="000000"/>
          <w:kern w:val="0"/>
          <w:sz w:val="22"/>
          <w:szCs w:val="22"/>
          <w14:ligatures w14:val="none"/>
        </w:rPr>
        <w:t>RESPOND</w:t>
      </w:r>
      <w:r w:rsidRPr="004E48CF">
        <w:rPr>
          <w:rFonts w:ascii="Arial" w:hAnsi="Arial" w:cs="Arial"/>
          <w:color w:val="000000"/>
          <w:kern w:val="0"/>
          <w:sz w:val="22"/>
          <w:szCs w:val="22"/>
          <w14:ligatures w14:val="none"/>
        </w:rPr>
        <w:t xml:space="preserve"> by taking appropriate action in a sensitive and timely way.</w:t>
      </w:r>
    </w:p>
    <w:p w14:paraId="0CCDF356" w14:textId="77777777" w:rsidR="004E48CF" w:rsidRPr="004E48CF" w:rsidRDefault="004E48CF" w:rsidP="00E30EBE">
      <w:pPr>
        <w:numPr>
          <w:ilvl w:val="0"/>
          <w:numId w:val="34"/>
        </w:numPr>
        <w:spacing w:after="0" w:line="240" w:lineRule="auto"/>
        <w:textAlignment w:val="baseline"/>
        <w:rPr>
          <w:rFonts w:ascii="Arial" w:hAnsi="Arial" w:cs="Arial"/>
          <w:color w:val="000000"/>
          <w:kern w:val="0"/>
          <w:sz w:val="22"/>
          <w:szCs w:val="22"/>
          <w14:ligatures w14:val="none"/>
        </w:rPr>
      </w:pPr>
      <w:r w:rsidRPr="004E48CF">
        <w:rPr>
          <w:rFonts w:ascii="Arial" w:hAnsi="Arial" w:cs="Arial"/>
          <w:b/>
          <w:bCs/>
          <w:color w:val="000000"/>
          <w:kern w:val="0"/>
          <w:sz w:val="22"/>
          <w:szCs w:val="22"/>
          <w14:ligatures w14:val="none"/>
        </w:rPr>
        <w:t>RECORD</w:t>
      </w:r>
      <w:r w:rsidRPr="004E48CF">
        <w:rPr>
          <w:rFonts w:ascii="Arial" w:hAnsi="Arial" w:cs="Arial"/>
          <w:color w:val="000000"/>
          <w:kern w:val="0"/>
          <w:sz w:val="22"/>
          <w:szCs w:val="22"/>
          <w14:ligatures w14:val="none"/>
        </w:rPr>
        <w:t xml:space="preserve"> the concern or disclosure of abuse that has been made.</w:t>
      </w:r>
    </w:p>
    <w:p w14:paraId="53FCE236" w14:textId="77777777" w:rsidR="004E48CF" w:rsidRPr="004E48CF" w:rsidRDefault="004E48CF" w:rsidP="00E30EBE">
      <w:pPr>
        <w:numPr>
          <w:ilvl w:val="0"/>
          <w:numId w:val="34"/>
        </w:numPr>
        <w:spacing w:after="0" w:line="240" w:lineRule="auto"/>
        <w:textAlignment w:val="baseline"/>
        <w:rPr>
          <w:rFonts w:ascii="Arial" w:hAnsi="Arial" w:cs="Arial"/>
          <w:color w:val="000000"/>
          <w:kern w:val="0"/>
          <w:sz w:val="22"/>
          <w:szCs w:val="22"/>
          <w14:ligatures w14:val="none"/>
        </w:rPr>
      </w:pPr>
      <w:r w:rsidRPr="004E48CF">
        <w:rPr>
          <w:rFonts w:ascii="Arial" w:hAnsi="Arial" w:cs="Arial"/>
          <w:b/>
          <w:bCs/>
          <w:color w:val="000000"/>
          <w:kern w:val="0"/>
          <w:sz w:val="22"/>
          <w:szCs w:val="22"/>
          <w14:ligatures w14:val="none"/>
        </w:rPr>
        <w:t>REPORT</w:t>
      </w:r>
      <w:r w:rsidRPr="004E48CF">
        <w:rPr>
          <w:rFonts w:ascii="Arial" w:hAnsi="Arial" w:cs="Arial"/>
          <w:color w:val="000000"/>
          <w:kern w:val="0"/>
          <w:sz w:val="22"/>
          <w:szCs w:val="22"/>
          <w14:ligatures w14:val="none"/>
        </w:rPr>
        <w:t xml:space="preserve"> any concerns to the right person so action can be taken.</w:t>
      </w:r>
    </w:p>
    <w:p w14:paraId="277F25C2" w14:textId="77777777" w:rsidR="004E48CF" w:rsidRPr="004E48CF" w:rsidRDefault="004E48CF" w:rsidP="00E30EBE">
      <w:pPr>
        <w:numPr>
          <w:ilvl w:val="0"/>
          <w:numId w:val="34"/>
        </w:numPr>
        <w:spacing w:after="0" w:line="240" w:lineRule="auto"/>
        <w:textAlignment w:val="baseline"/>
        <w:rPr>
          <w:rFonts w:ascii="Arial" w:hAnsi="Arial" w:cs="Arial"/>
          <w:color w:val="000000"/>
          <w:kern w:val="0"/>
          <w:sz w:val="22"/>
          <w:szCs w:val="22"/>
          <w14:ligatures w14:val="none"/>
        </w:rPr>
      </w:pPr>
      <w:r w:rsidRPr="004E48CF">
        <w:rPr>
          <w:rFonts w:ascii="Arial" w:hAnsi="Arial" w:cs="Arial"/>
          <w:b/>
          <w:bCs/>
          <w:color w:val="000000"/>
          <w:kern w:val="0"/>
          <w:sz w:val="22"/>
          <w:szCs w:val="22"/>
          <w14:ligatures w14:val="none"/>
        </w:rPr>
        <w:t>REFLECT</w:t>
      </w:r>
      <w:r w:rsidRPr="004E48CF">
        <w:rPr>
          <w:rFonts w:ascii="Arial" w:hAnsi="Arial" w:cs="Arial"/>
          <w:color w:val="000000"/>
          <w:kern w:val="0"/>
          <w:sz w:val="22"/>
          <w:szCs w:val="22"/>
          <w14:ligatures w14:val="none"/>
        </w:rPr>
        <w:t xml:space="preserve"> on what happened and act on any learning.</w:t>
      </w:r>
    </w:p>
    <w:p w14:paraId="53D84BC8"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2BE01C5D"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 xml:space="preserve">When responding to a concern or incident of abuse, it is important not to lose sight of the child involved. Their welfare must </w:t>
      </w:r>
      <w:proofErr w:type="gramStart"/>
      <w:r w:rsidRPr="004E48CF">
        <w:rPr>
          <w:rFonts w:ascii="Arial" w:hAnsi="Arial" w:cs="Arial"/>
          <w:color w:val="000000"/>
          <w:kern w:val="0"/>
          <w:sz w:val="22"/>
          <w:szCs w:val="22"/>
          <w14:ligatures w14:val="none"/>
        </w:rPr>
        <w:t>be the first consideration at all times</w:t>
      </w:r>
      <w:proofErr w:type="gramEnd"/>
      <w:r w:rsidRPr="004E48CF">
        <w:rPr>
          <w:rFonts w:ascii="Arial" w:hAnsi="Arial" w:cs="Arial"/>
          <w:color w:val="000000"/>
          <w:kern w:val="0"/>
          <w:sz w:val="22"/>
          <w:szCs w:val="22"/>
          <w14:ligatures w14:val="none"/>
        </w:rPr>
        <w:t>. Even if a concern seems relatively minor it is important to bear in mind that it could be the tip of the iceberg. It is also important to ensure that any volunteers who are dealing with allegations of abuse are given adequate support.</w:t>
      </w:r>
    </w:p>
    <w:p w14:paraId="4FACD40E"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72CD61EF" w14:textId="77777777" w:rsidR="00A56596" w:rsidRDefault="00A56596" w:rsidP="004E48CF">
      <w:pPr>
        <w:spacing w:after="0" w:line="240" w:lineRule="auto"/>
        <w:rPr>
          <w:rFonts w:ascii="Arial" w:hAnsi="Arial" w:cs="Arial"/>
          <w:color w:val="57247D"/>
          <w:kern w:val="0"/>
          <w:sz w:val="28"/>
          <w:szCs w:val="28"/>
          <w14:ligatures w14:val="none"/>
        </w:rPr>
      </w:pPr>
    </w:p>
    <w:p w14:paraId="5D8895E5" w14:textId="77777777" w:rsidR="00A56596" w:rsidRDefault="00A56596" w:rsidP="004E48CF">
      <w:pPr>
        <w:spacing w:after="0" w:line="240" w:lineRule="auto"/>
        <w:rPr>
          <w:rFonts w:ascii="Arial" w:hAnsi="Arial" w:cs="Arial"/>
          <w:color w:val="57247D"/>
          <w:kern w:val="0"/>
          <w:sz w:val="28"/>
          <w:szCs w:val="28"/>
          <w14:ligatures w14:val="none"/>
        </w:rPr>
      </w:pPr>
    </w:p>
    <w:p w14:paraId="345006BC" w14:textId="4C330D0D" w:rsidR="004E48CF" w:rsidRPr="004E48CF" w:rsidRDefault="004E48CF" w:rsidP="004E48CF">
      <w:pPr>
        <w:spacing w:after="0" w:line="240" w:lineRule="auto"/>
        <w:rPr>
          <w:rFonts w:ascii="Arial" w:hAnsi="Arial" w:cs="Arial"/>
          <w:color w:val="57247D"/>
          <w:kern w:val="0"/>
          <w:sz w:val="28"/>
          <w:szCs w:val="28"/>
          <w14:ligatures w14:val="none"/>
        </w:rPr>
      </w:pPr>
      <w:r w:rsidRPr="004E48CF">
        <w:rPr>
          <w:rFonts w:ascii="Arial" w:hAnsi="Arial" w:cs="Arial"/>
          <w:color w:val="57247D"/>
          <w:kern w:val="0"/>
          <w:sz w:val="28"/>
          <w:szCs w:val="28"/>
          <w14:ligatures w14:val="none"/>
        </w:rPr>
        <w:t>RECOGNISE</w:t>
      </w:r>
    </w:p>
    <w:p w14:paraId="7D1F387A"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31C6ACE3"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 xml:space="preserve">The first step in responding well to a concern is to recognise that a person may be at risk of harm or abuse. A volunteer may recognise a concern in one </w:t>
      </w:r>
      <w:proofErr w:type="gramStart"/>
      <w:r w:rsidRPr="004E48CF">
        <w:rPr>
          <w:rFonts w:ascii="Arial" w:hAnsi="Arial" w:cs="Arial"/>
          <w:color w:val="000000"/>
          <w:kern w:val="0"/>
          <w:sz w:val="22"/>
          <w:szCs w:val="22"/>
          <w14:ligatures w14:val="none"/>
        </w:rPr>
        <w:t>of</w:t>
      </w:r>
      <w:proofErr w:type="gramEnd"/>
      <w:r w:rsidRPr="004E48CF">
        <w:rPr>
          <w:rFonts w:ascii="Arial" w:hAnsi="Arial" w:cs="Arial"/>
          <w:color w:val="000000"/>
          <w:kern w:val="0"/>
          <w:sz w:val="22"/>
          <w:szCs w:val="22"/>
          <w14:ligatures w14:val="none"/>
        </w:rPr>
        <w:t xml:space="preserve"> two ways:</w:t>
      </w:r>
    </w:p>
    <w:p w14:paraId="2DE35104" w14:textId="77777777" w:rsidR="004E48CF" w:rsidRPr="004E48CF" w:rsidRDefault="004E48CF" w:rsidP="004E48CF">
      <w:pPr>
        <w:spacing w:after="0" w:line="240" w:lineRule="auto"/>
        <w:rPr>
          <w:rFonts w:ascii="Arial" w:eastAsia="Times New Roman" w:hAnsi="Arial" w:cs="Arial"/>
          <w:kern w:val="0"/>
          <w:sz w:val="22"/>
          <w:szCs w:val="22"/>
          <w14:ligatures w14:val="none"/>
        </w:rPr>
      </w:pPr>
      <w:r w:rsidRPr="004E48CF">
        <w:rPr>
          <w:rFonts w:ascii="Arial" w:eastAsia="Times New Roman" w:hAnsi="Arial" w:cs="Arial"/>
          <w:kern w:val="0"/>
          <w:sz w:val="22"/>
          <w:szCs w:val="22"/>
          <w14:ligatures w14:val="none"/>
        </w:rPr>
        <w:br/>
      </w:r>
    </w:p>
    <w:p w14:paraId="04A7C40C" w14:textId="77777777" w:rsidR="004E48CF" w:rsidRPr="004E48CF" w:rsidRDefault="004E48CF" w:rsidP="00E30EBE">
      <w:pPr>
        <w:numPr>
          <w:ilvl w:val="0"/>
          <w:numId w:val="35"/>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By spotting the signs or indicators of abuse — these are things that a person sees or hears.</w:t>
      </w:r>
    </w:p>
    <w:p w14:paraId="3318BFAD" w14:textId="77777777" w:rsidR="004E48CF" w:rsidRPr="004E48CF" w:rsidRDefault="004E48CF" w:rsidP="00E30EBE">
      <w:pPr>
        <w:numPr>
          <w:ilvl w:val="0"/>
          <w:numId w:val="35"/>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When a child makes a disclosure of abuse — this is when they tell someone about their experience of abuse or go to someone for help.</w:t>
      </w:r>
    </w:p>
    <w:p w14:paraId="577E15FB"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1B1E18A0" w14:textId="77777777" w:rsidR="004E48CF" w:rsidRPr="004E48CF" w:rsidRDefault="004E48CF" w:rsidP="004E48CF">
      <w:pPr>
        <w:spacing w:after="0" w:line="240" w:lineRule="auto"/>
        <w:rPr>
          <w:rFonts w:ascii="Arial" w:hAnsi="Arial" w:cs="Arial"/>
          <w:color w:val="57247D"/>
          <w:kern w:val="0"/>
          <w:sz w:val="28"/>
          <w:szCs w:val="28"/>
          <w14:ligatures w14:val="none"/>
        </w:rPr>
      </w:pPr>
      <w:r w:rsidRPr="004E48CF">
        <w:rPr>
          <w:rFonts w:ascii="Arial" w:hAnsi="Arial" w:cs="Arial"/>
          <w:color w:val="57247D"/>
          <w:kern w:val="0"/>
          <w:sz w:val="28"/>
          <w:szCs w:val="28"/>
          <w14:ligatures w14:val="none"/>
        </w:rPr>
        <w:t>RESPOND</w:t>
      </w:r>
    </w:p>
    <w:p w14:paraId="6CA36ED1"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54DF26B6"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 xml:space="preserve">The second step in responding well to concerns is to </w:t>
      </w:r>
      <w:proofErr w:type="gramStart"/>
      <w:r w:rsidRPr="004E48CF">
        <w:rPr>
          <w:rFonts w:ascii="Arial" w:hAnsi="Arial" w:cs="Arial"/>
          <w:color w:val="000000"/>
          <w:kern w:val="0"/>
          <w:sz w:val="22"/>
          <w:szCs w:val="22"/>
          <w14:ligatures w14:val="none"/>
        </w:rPr>
        <w:t>take action</w:t>
      </w:r>
      <w:proofErr w:type="gramEnd"/>
      <w:r w:rsidRPr="004E48CF">
        <w:rPr>
          <w:rFonts w:ascii="Arial" w:hAnsi="Arial" w:cs="Arial"/>
          <w:color w:val="000000"/>
          <w:kern w:val="0"/>
          <w:sz w:val="22"/>
          <w:szCs w:val="22"/>
          <w14:ligatures w14:val="none"/>
        </w:rPr>
        <w:t xml:space="preserve"> in an appropriate, sensitive, and timely way.</w:t>
      </w:r>
    </w:p>
    <w:p w14:paraId="0FDCE56B"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2859F06C"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 xml:space="preserve">When a child tells someone directly about their experience of abuse, or comes to them for help, this is called making a disclosure. The initial response to a disclosure of abuse can have a lasting impact. Usually, a child will seek support and </w:t>
      </w:r>
      <w:proofErr w:type="gramStart"/>
      <w:r w:rsidRPr="004E48CF">
        <w:rPr>
          <w:rFonts w:ascii="Arial" w:hAnsi="Arial" w:cs="Arial"/>
          <w:color w:val="000000"/>
          <w:kern w:val="0"/>
          <w:sz w:val="22"/>
          <w:szCs w:val="22"/>
          <w14:ligatures w14:val="none"/>
        </w:rPr>
        <w:t>disclose</w:t>
      </w:r>
      <w:proofErr w:type="gramEnd"/>
      <w:r w:rsidRPr="004E48CF">
        <w:rPr>
          <w:rFonts w:ascii="Arial" w:hAnsi="Arial" w:cs="Arial"/>
          <w:color w:val="000000"/>
          <w:kern w:val="0"/>
          <w:sz w:val="22"/>
          <w:szCs w:val="22"/>
          <w14:ligatures w14:val="none"/>
        </w:rPr>
        <w:t xml:space="preserve"> to someone they trust. It will save the child having to repeat a disclosure if they have support from the person they initially disclosed to.</w:t>
      </w:r>
    </w:p>
    <w:p w14:paraId="1D691BB4"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64589245" w14:textId="77777777" w:rsidR="004E48CF" w:rsidRPr="004E48CF" w:rsidRDefault="004E48CF" w:rsidP="004E48CF">
      <w:pPr>
        <w:spacing w:after="0" w:line="240" w:lineRule="auto"/>
        <w:rPr>
          <w:rFonts w:ascii="Arial" w:hAnsi="Arial" w:cs="Arial"/>
          <w:color w:val="240F34"/>
          <w:kern w:val="0"/>
          <w:sz w:val="22"/>
          <w:szCs w:val="22"/>
          <w14:ligatures w14:val="none"/>
        </w:rPr>
      </w:pPr>
      <w:r w:rsidRPr="004E48CF">
        <w:rPr>
          <w:rFonts w:ascii="Arial" w:hAnsi="Arial" w:cs="Arial"/>
          <w:b/>
          <w:bCs/>
          <w:color w:val="240F34"/>
          <w:kern w:val="0"/>
          <w:sz w:val="22"/>
          <w:szCs w:val="22"/>
          <w14:ligatures w14:val="none"/>
        </w:rPr>
        <w:t>Actions to Take:</w:t>
      </w:r>
      <w:r w:rsidRPr="004E48CF">
        <w:rPr>
          <w:rFonts w:ascii="Arial" w:eastAsia="Times New Roman" w:hAnsi="Arial" w:cs="Arial"/>
          <w:color w:val="240F34"/>
          <w:kern w:val="0"/>
          <w:sz w:val="22"/>
          <w:szCs w:val="22"/>
          <w14:ligatures w14:val="none"/>
        </w:rPr>
        <w:br/>
      </w:r>
    </w:p>
    <w:p w14:paraId="34F03EA7" w14:textId="77777777" w:rsidR="004E48CF" w:rsidRPr="004E48CF" w:rsidRDefault="004E48CF" w:rsidP="00E30EBE">
      <w:pPr>
        <w:numPr>
          <w:ilvl w:val="0"/>
          <w:numId w:val="36"/>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Reassure the child that they have done the right thing in telling someone, and that the information will be taken seriously.</w:t>
      </w:r>
    </w:p>
    <w:p w14:paraId="7FA0617C" w14:textId="77777777" w:rsidR="004E48CF" w:rsidRPr="004E48CF" w:rsidRDefault="004E48CF" w:rsidP="00E30EBE">
      <w:pPr>
        <w:numPr>
          <w:ilvl w:val="0"/>
          <w:numId w:val="36"/>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Ensure the immediate safety of the child.</w:t>
      </w:r>
    </w:p>
    <w:p w14:paraId="46C8C390" w14:textId="77777777" w:rsidR="004E48CF" w:rsidRPr="004E48CF" w:rsidRDefault="004E48CF" w:rsidP="00E30EBE">
      <w:pPr>
        <w:numPr>
          <w:ilvl w:val="0"/>
          <w:numId w:val="36"/>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Make a record of what has happened.</w:t>
      </w:r>
    </w:p>
    <w:p w14:paraId="1F034C59" w14:textId="77777777" w:rsidR="004E48CF" w:rsidRPr="004E48CF" w:rsidRDefault="004E48CF" w:rsidP="00E30EBE">
      <w:pPr>
        <w:numPr>
          <w:ilvl w:val="0"/>
          <w:numId w:val="36"/>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Do not touch or tamper with any evidence.</w:t>
      </w:r>
    </w:p>
    <w:p w14:paraId="5C94AE6C" w14:textId="77777777" w:rsidR="004E48CF" w:rsidRPr="004E48CF" w:rsidRDefault="004E48CF" w:rsidP="00E30EBE">
      <w:pPr>
        <w:numPr>
          <w:ilvl w:val="0"/>
          <w:numId w:val="36"/>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Do not try to investigate the matter.</w:t>
      </w:r>
    </w:p>
    <w:p w14:paraId="4EF458FF" w14:textId="77777777" w:rsidR="004E48CF" w:rsidRPr="004E48CF" w:rsidRDefault="004E48CF" w:rsidP="00E30EBE">
      <w:pPr>
        <w:numPr>
          <w:ilvl w:val="0"/>
          <w:numId w:val="37"/>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Report any concerns to the camp safeguarding coordinator and director.</w:t>
      </w:r>
    </w:p>
    <w:p w14:paraId="0F0720D5" w14:textId="77777777" w:rsidR="004E48CF" w:rsidRPr="004E48CF" w:rsidRDefault="004E48CF" w:rsidP="00E30EBE">
      <w:pPr>
        <w:numPr>
          <w:ilvl w:val="0"/>
          <w:numId w:val="37"/>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Seek medical help from the camp nurse/doctor if needed.</w:t>
      </w:r>
    </w:p>
    <w:p w14:paraId="1F8337F7"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0806B522" w14:textId="77777777" w:rsidR="004E48CF" w:rsidRPr="004E48CF" w:rsidRDefault="004E48CF" w:rsidP="004E48CF">
      <w:pPr>
        <w:spacing w:after="0" w:line="240" w:lineRule="auto"/>
        <w:rPr>
          <w:rFonts w:ascii="Arial" w:hAnsi="Arial" w:cs="Arial"/>
          <w:color w:val="0F4761" w:themeColor="accent1" w:themeShade="BF"/>
          <w:kern w:val="0"/>
          <w:sz w:val="28"/>
          <w:szCs w:val="28"/>
          <w14:ligatures w14:val="none"/>
        </w:rPr>
      </w:pPr>
      <w:r w:rsidRPr="004E48CF">
        <w:rPr>
          <w:rFonts w:ascii="Arial" w:hAnsi="Arial" w:cs="Arial"/>
          <w:color w:val="57247D"/>
          <w:kern w:val="0"/>
          <w:sz w:val="28"/>
          <w:szCs w:val="28"/>
          <w14:ligatures w14:val="none"/>
        </w:rPr>
        <w:t>RECORD</w:t>
      </w:r>
      <w:r w:rsidRPr="004E48CF">
        <w:rPr>
          <w:rFonts w:ascii="Arial" w:eastAsia="Times New Roman" w:hAnsi="Arial" w:cs="Arial"/>
          <w:kern w:val="0"/>
          <w:sz w:val="28"/>
          <w:szCs w:val="28"/>
          <w14:ligatures w14:val="none"/>
        </w:rPr>
        <w:br/>
      </w:r>
    </w:p>
    <w:p w14:paraId="045F87E3" w14:textId="77777777" w:rsidR="004E48CF" w:rsidRPr="004E48CF" w:rsidRDefault="004E48CF" w:rsidP="00E30EBE">
      <w:pPr>
        <w:numPr>
          <w:ilvl w:val="0"/>
          <w:numId w:val="38"/>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The third step in responding well to concerns is to record any concerns or disclosures of abuse that have been made.</w:t>
      </w:r>
    </w:p>
    <w:p w14:paraId="5FECBB39"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17D7568C"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 xml:space="preserve">The volunteer who receives the information should not try to decide if it is true or not, or try to investigate it, but SHOULD accurately record what has been seen or heard so that this can be passed on to those involved in reporting and </w:t>
      </w:r>
      <w:proofErr w:type="gramStart"/>
      <w:r w:rsidRPr="004E48CF">
        <w:rPr>
          <w:rFonts w:ascii="Arial" w:hAnsi="Arial" w:cs="Arial"/>
          <w:color w:val="000000"/>
          <w:kern w:val="0"/>
          <w:sz w:val="22"/>
          <w:szCs w:val="22"/>
          <w14:ligatures w14:val="none"/>
        </w:rPr>
        <w:t>taking action</w:t>
      </w:r>
      <w:proofErr w:type="gramEnd"/>
      <w:r w:rsidRPr="004E48CF">
        <w:rPr>
          <w:rFonts w:ascii="Arial" w:hAnsi="Arial" w:cs="Arial"/>
          <w:color w:val="000000"/>
          <w:kern w:val="0"/>
          <w:sz w:val="22"/>
          <w:szCs w:val="22"/>
          <w14:ligatures w14:val="none"/>
        </w:rPr>
        <w:t>.</w:t>
      </w:r>
    </w:p>
    <w:p w14:paraId="3B1FEE5C"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53080D6C" w14:textId="77777777" w:rsidR="004E48CF" w:rsidRPr="004E48CF" w:rsidRDefault="004E48CF" w:rsidP="004E48CF">
      <w:pPr>
        <w:spacing w:after="0" w:line="240" w:lineRule="auto"/>
        <w:rPr>
          <w:rFonts w:ascii="Arial" w:hAnsi="Arial" w:cs="Arial"/>
          <w:i/>
          <w:iCs/>
          <w:kern w:val="0"/>
          <w:sz w:val="22"/>
          <w:szCs w:val="22"/>
          <w14:ligatures w14:val="none"/>
        </w:rPr>
      </w:pPr>
      <w:r w:rsidRPr="004E48CF">
        <w:rPr>
          <w:rFonts w:ascii="Arial" w:hAnsi="Arial" w:cs="Arial"/>
          <w:color w:val="000000"/>
          <w:kern w:val="0"/>
          <w:sz w:val="22"/>
          <w:szCs w:val="22"/>
          <w14:ligatures w14:val="none"/>
        </w:rPr>
        <w:t xml:space="preserve">The person receiving the information should (using the </w:t>
      </w:r>
      <w:r w:rsidRPr="004E48CF">
        <w:rPr>
          <w:rFonts w:ascii="Arial" w:hAnsi="Arial" w:cs="Arial"/>
          <w:i/>
          <w:iCs/>
          <w:color w:val="000000"/>
          <w:kern w:val="0"/>
          <w:sz w:val="22"/>
          <w:szCs w:val="22"/>
          <w14:ligatures w14:val="none"/>
        </w:rPr>
        <w:t>Incident/Accident/ Disclosure/Concern Report Form):</w:t>
      </w:r>
    </w:p>
    <w:p w14:paraId="76F7C571"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1A5E7EC2" w14:textId="77777777" w:rsidR="004E48CF" w:rsidRPr="004E48CF" w:rsidRDefault="004E48CF" w:rsidP="00E30EBE">
      <w:pPr>
        <w:numPr>
          <w:ilvl w:val="0"/>
          <w:numId w:val="39"/>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Make notes as soon as possible (ideally within one hour).</w:t>
      </w:r>
    </w:p>
    <w:p w14:paraId="363191F3" w14:textId="77777777" w:rsidR="004E48CF" w:rsidRPr="004E48CF" w:rsidRDefault="004E48CF" w:rsidP="00E30EBE">
      <w:pPr>
        <w:numPr>
          <w:ilvl w:val="0"/>
          <w:numId w:val="39"/>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Record the date, time and place that the concern was identified and when the record was made.</w:t>
      </w:r>
    </w:p>
    <w:p w14:paraId="26B8D6F8" w14:textId="77777777" w:rsidR="004E48CF" w:rsidRPr="004E48CF" w:rsidRDefault="004E48CF" w:rsidP="00E30EBE">
      <w:pPr>
        <w:numPr>
          <w:ilvl w:val="0"/>
          <w:numId w:val="39"/>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 xml:space="preserve">Record what has been said or shared and by whom, and the circumstances (e.g., where you were or the activity that </w:t>
      </w:r>
      <w:proofErr w:type="gramStart"/>
      <w:r w:rsidRPr="004E48CF">
        <w:rPr>
          <w:rFonts w:ascii="Arial" w:hAnsi="Arial" w:cs="Arial"/>
          <w:color w:val="000000"/>
          <w:kern w:val="0"/>
          <w:sz w:val="22"/>
          <w:szCs w:val="22"/>
          <w14:ligatures w14:val="none"/>
        </w:rPr>
        <w:t>was happening</w:t>
      </w:r>
      <w:proofErr w:type="gramEnd"/>
      <w:r w:rsidRPr="004E48CF">
        <w:rPr>
          <w:rFonts w:ascii="Arial" w:hAnsi="Arial" w:cs="Arial"/>
          <w:color w:val="000000"/>
          <w:kern w:val="0"/>
          <w:sz w:val="22"/>
          <w:szCs w:val="22"/>
          <w14:ligatures w14:val="none"/>
        </w:rPr>
        <w:t xml:space="preserve"> when the concern was identified).</w:t>
      </w:r>
    </w:p>
    <w:p w14:paraId="1C1BAAB5" w14:textId="77777777" w:rsidR="004E48CF" w:rsidRPr="004E48CF" w:rsidRDefault="004E48CF" w:rsidP="00E30EBE">
      <w:pPr>
        <w:numPr>
          <w:ilvl w:val="0"/>
          <w:numId w:val="39"/>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Include as much detail as possible about the abuse or behaviour that has been described.</w:t>
      </w:r>
    </w:p>
    <w:p w14:paraId="6C70A796" w14:textId="77777777" w:rsidR="004E48CF" w:rsidRPr="004E48CF" w:rsidRDefault="004E48CF" w:rsidP="00E30EBE">
      <w:pPr>
        <w:numPr>
          <w:ilvl w:val="0"/>
          <w:numId w:val="39"/>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Make a record of any physical signs of abuse such as any injuries (note size, shape, and location).</w:t>
      </w:r>
    </w:p>
    <w:p w14:paraId="38DA0A6C" w14:textId="77777777" w:rsidR="004E48CF" w:rsidRPr="004E48CF" w:rsidRDefault="004E48CF" w:rsidP="00E30EBE">
      <w:pPr>
        <w:numPr>
          <w:ilvl w:val="0"/>
          <w:numId w:val="39"/>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Record what was said in response and any action taken.</w:t>
      </w:r>
    </w:p>
    <w:p w14:paraId="1FCE9E7D" w14:textId="77777777" w:rsidR="004E48CF" w:rsidRPr="004E48CF" w:rsidRDefault="004E48CF" w:rsidP="00E30EBE">
      <w:pPr>
        <w:numPr>
          <w:ilvl w:val="0"/>
          <w:numId w:val="39"/>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The Report Form should be passed to the safeguarding coordinator/director as soon as possible. Records should be stored securely and only accessed by the safeguarding coordinator or director. The child must have their right for privacy respected as much as possible.</w:t>
      </w:r>
    </w:p>
    <w:p w14:paraId="54A2DF4D"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075D682A" w14:textId="77777777" w:rsidR="004E48CF" w:rsidRPr="004E48CF" w:rsidRDefault="004E48CF" w:rsidP="004E48CF">
      <w:pPr>
        <w:spacing w:after="0" w:line="240" w:lineRule="auto"/>
        <w:rPr>
          <w:rFonts w:ascii="Arial" w:hAnsi="Arial" w:cs="Arial"/>
          <w:color w:val="57247D"/>
          <w:kern w:val="0"/>
          <w:sz w:val="28"/>
          <w:szCs w:val="28"/>
          <w14:ligatures w14:val="none"/>
        </w:rPr>
      </w:pPr>
      <w:r w:rsidRPr="004E48CF">
        <w:rPr>
          <w:rFonts w:ascii="Arial" w:hAnsi="Arial" w:cs="Arial"/>
          <w:color w:val="57247D"/>
          <w:kern w:val="0"/>
          <w:sz w:val="28"/>
          <w:szCs w:val="28"/>
          <w14:ligatures w14:val="none"/>
        </w:rPr>
        <w:t>REPORT</w:t>
      </w:r>
    </w:p>
    <w:p w14:paraId="2571C8E9"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19354839"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The fourth step in responding well is to report any concerns or disclosures to the right people so that the right action can be taken.</w:t>
      </w:r>
      <w:r w:rsidRPr="004E48CF">
        <w:rPr>
          <w:rFonts w:ascii="Arial" w:hAnsi="Arial" w:cs="Arial"/>
          <w:kern w:val="0"/>
          <w:sz w:val="22"/>
          <w:szCs w:val="22"/>
          <w14:ligatures w14:val="none"/>
        </w:rPr>
        <w:t xml:space="preserve">  </w:t>
      </w:r>
      <w:r w:rsidRPr="004E48CF">
        <w:rPr>
          <w:rFonts w:ascii="Arial" w:hAnsi="Arial" w:cs="Arial"/>
          <w:color w:val="000000"/>
          <w:kern w:val="0"/>
          <w:sz w:val="22"/>
          <w:szCs w:val="22"/>
          <w14:ligatures w14:val="none"/>
        </w:rPr>
        <w:t>All concerns or suspicions, however small they seem, should be reported confidentially in line with the camp/host church’s safeguarding policy.</w:t>
      </w:r>
    </w:p>
    <w:p w14:paraId="2C206150"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71421326"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 xml:space="preserve">A </w:t>
      </w:r>
      <w:r w:rsidRPr="004E48CF">
        <w:rPr>
          <w:rFonts w:ascii="Arial" w:hAnsi="Arial" w:cs="Arial"/>
          <w:b/>
          <w:bCs/>
          <w:color w:val="000000"/>
          <w:kern w:val="0"/>
          <w:sz w:val="22"/>
          <w:szCs w:val="22"/>
          <w14:ligatures w14:val="none"/>
        </w:rPr>
        <w:t>volunteer</w:t>
      </w:r>
      <w:r w:rsidRPr="004E48CF">
        <w:rPr>
          <w:rFonts w:ascii="Arial" w:hAnsi="Arial" w:cs="Arial"/>
          <w:color w:val="000000"/>
          <w:kern w:val="0"/>
          <w:sz w:val="22"/>
          <w:szCs w:val="22"/>
          <w14:ligatures w14:val="none"/>
        </w:rPr>
        <w:t xml:space="preserve"> should:</w:t>
      </w:r>
    </w:p>
    <w:p w14:paraId="0EE597E3"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19009557" w14:textId="77777777" w:rsidR="004E48CF" w:rsidRPr="004E48CF" w:rsidRDefault="004E48CF" w:rsidP="00E30EBE">
      <w:pPr>
        <w:numPr>
          <w:ilvl w:val="0"/>
          <w:numId w:val="40"/>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Report any concerns to the camp Safeguarding Lead and director as soon as possible.</w:t>
      </w:r>
    </w:p>
    <w:p w14:paraId="466DF516"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0360159A"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 xml:space="preserve">The </w:t>
      </w:r>
      <w:r w:rsidRPr="004E48CF">
        <w:rPr>
          <w:rFonts w:ascii="Arial" w:hAnsi="Arial" w:cs="Arial"/>
          <w:b/>
          <w:bCs/>
          <w:color w:val="000000"/>
          <w:kern w:val="0"/>
          <w:sz w:val="22"/>
          <w:szCs w:val="22"/>
          <w14:ligatures w14:val="none"/>
        </w:rPr>
        <w:t>Safeguarding Lead</w:t>
      </w:r>
      <w:r w:rsidRPr="004E48CF">
        <w:rPr>
          <w:rFonts w:ascii="Arial" w:hAnsi="Arial" w:cs="Arial"/>
          <w:color w:val="000000"/>
          <w:kern w:val="0"/>
          <w:sz w:val="22"/>
          <w:szCs w:val="22"/>
          <w14:ligatures w14:val="none"/>
        </w:rPr>
        <w:t xml:space="preserve"> should:</w:t>
      </w:r>
      <w:r w:rsidRPr="004E48CF">
        <w:rPr>
          <w:rFonts w:ascii="Arial" w:eastAsia="Times New Roman" w:hAnsi="Arial" w:cs="Arial"/>
          <w:kern w:val="0"/>
          <w:sz w:val="22"/>
          <w:szCs w:val="22"/>
          <w14:ligatures w14:val="none"/>
        </w:rPr>
        <w:br/>
      </w:r>
    </w:p>
    <w:p w14:paraId="182968CC" w14:textId="77777777" w:rsidR="004E48CF" w:rsidRPr="004E48CF" w:rsidRDefault="004E48CF" w:rsidP="00E30EBE">
      <w:pPr>
        <w:numPr>
          <w:ilvl w:val="0"/>
          <w:numId w:val="41"/>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 xml:space="preserve">Get advice from </w:t>
      </w:r>
      <w:proofErr w:type="gramStart"/>
      <w:r w:rsidRPr="004E48CF">
        <w:rPr>
          <w:rFonts w:ascii="Arial" w:hAnsi="Arial" w:cs="Arial"/>
          <w:color w:val="000000"/>
          <w:kern w:val="0"/>
          <w:sz w:val="22"/>
          <w:szCs w:val="22"/>
          <w14:ligatures w14:val="none"/>
        </w:rPr>
        <w:t>ThirtyOne:Eight</w:t>
      </w:r>
      <w:proofErr w:type="gramEnd"/>
      <w:r w:rsidRPr="004E48CF">
        <w:rPr>
          <w:rFonts w:ascii="Arial" w:hAnsi="Arial" w:cs="Arial"/>
          <w:color w:val="000000"/>
          <w:kern w:val="0"/>
          <w:sz w:val="22"/>
          <w:szCs w:val="22"/>
          <w14:ligatures w14:val="none"/>
        </w:rPr>
        <w:t xml:space="preserve"> and report any concerns at an early stage to Social Services and/or the Police.</w:t>
      </w:r>
    </w:p>
    <w:p w14:paraId="07A62843"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0C635721" w14:textId="77777777" w:rsidR="004E48CF" w:rsidRPr="004E48CF" w:rsidRDefault="004E48CF" w:rsidP="004E48CF">
      <w:pPr>
        <w:spacing w:after="0" w:line="240" w:lineRule="auto"/>
        <w:rPr>
          <w:rFonts w:ascii="Arial" w:hAnsi="Arial" w:cs="Arial"/>
          <w:color w:val="240F34"/>
          <w:kern w:val="0"/>
          <w:sz w:val="22"/>
          <w:szCs w:val="22"/>
          <w14:ligatures w14:val="none"/>
        </w:rPr>
      </w:pPr>
      <w:r w:rsidRPr="004E48CF">
        <w:rPr>
          <w:rFonts w:ascii="Arial" w:hAnsi="Arial" w:cs="Arial"/>
          <w:b/>
          <w:bCs/>
          <w:color w:val="240F34"/>
          <w:kern w:val="0"/>
          <w:sz w:val="22"/>
          <w:szCs w:val="22"/>
          <w14:ligatures w14:val="none"/>
        </w:rPr>
        <w:t>Things to Consider</w:t>
      </w:r>
      <w:r w:rsidRPr="004E48CF">
        <w:rPr>
          <w:rFonts w:ascii="Arial" w:hAnsi="Arial" w:cs="Arial"/>
          <w:color w:val="240F34"/>
          <w:kern w:val="0"/>
          <w:sz w:val="22"/>
          <w:szCs w:val="22"/>
          <w14:ligatures w14:val="none"/>
        </w:rPr>
        <w:t>:</w:t>
      </w:r>
    </w:p>
    <w:p w14:paraId="5A1236B9"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07CA37B8" w14:textId="77777777" w:rsidR="004E48CF" w:rsidRPr="004E48CF" w:rsidRDefault="004E48CF" w:rsidP="00E30EBE">
      <w:pPr>
        <w:numPr>
          <w:ilvl w:val="0"/>
          <w:numId w:val="42"/>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 xml:space="preserve">A person's role within an </w:t>
      </w:r>
      <w:proofErr w:type="spellStart"/>
      <w:r w:rsidRPr="004E48CF">
        <w:rPr>
          <w:rFonts w:ascii="Arial" w:hAnsi="Arial" w:cs="Arial"/>
          <w:color w:val="000000"/>
          <w:kern w:val="0"/>
          <w:sz w:val="22"/>
          <w:szCs w:val="22"/>
          <w14:ligatures w14:val="none"/>
        </w:rPr>
        <w:t>organisation</w:t>
      </w:r>
      <w:proofErr w:type="spellEnd"/>
      <w:r w:rsidRPr="004E48CF">
        <w:rPr>
          <w:rFonts w:ascii="Arial" w:hAnsi="Arial" w:cs="Arial"/>
          <w:color w:val="000000"/>
          <w:kern w:val="0"/>
          <w:sz w:val="22"/>
          <w:szCs w:val="22"/>
          <w14:ligatures w14:val="none"/>
        </w:rPr>
        <w:t xml:space="preserve"> or profession may mean they have a duty to report concerns, so sharing gut feelings or suspicions at an early stage is important.</w:t>
      </w:r>
    </w:p>
    <w:p w14:paraId="73C83F85" w14:textId="77777777" w:rsidR="004E48CF" w:rsidRPr="004E48CF" w:rsidRDefault="004E48CF" w:rsidP="00E30EBE">
      <w:pPr>
        <w:numPr>
          <w:ilvl w:val="0"/>
          <w:numId w:val="42"/>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Legal responsibility for undertaking safeguarding investigations sits with statutory agencies, so volunteers should not try to investigate any concerns themselves.</w:t>
      </w:r>
    </w:p>
    <w:p w14:paraId="6439BB90" w14:textId="77777777" w:rsidR="004E48CF" w:rsidRPr="004E48CF" w:rsidRDefault="004E48CF" w:rsidP="00E30EBE">
      <w:pPr>
        <w:numPr>
          <w:ilvl w:val="0"/>
          <w:numId w:val="42"/>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Where inappropriate sexual activity takes place between two children, it should be reported in the same way you would report if it were an adult (but to Children's Social Services).</w:t>
      </w:r>
    </w:p>
    <w:p w14:paraId="15DD72E2" w14:textId="77777777" w:rsidR="004E48CF" w:rsidRPr="004E48CF" w:rsidRDefault="004E48CF" w:rsidP="00E30EBE">
      <w:pPr>
        <w:numPr>
          <w:ilvl w:val="0"/>
          <w:numId w:val="42"/>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Where the concern or allegation is of sexual abuse, the safeguarding coordinator should always contact Social Services, and in the case of severe sexual assault (such as rape), the police.</w:t>
      </w:r>
    </w:p>
    <w:p w14:paraId="6B8D0D55" w14:textId="77777777" w:rsidR="004E48CF" w:rsidRPr="004E48CF" w:rsidRDefault="004E48CF" w:rsidP="00E30EBE">
      <w:pPr>
        <w:numPr>
          <w:ilvl w:val="0"/>
          <w:numId w:val="42"/>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 xml:space="preserve">If the allegation is made against someone who has responsibility for implementing the safeguarding policy, the referral should be made directly to Children’s Social Services or appropriate professional advice sought, e.g. from </w:t>
      </w:r>
      <w:proofErr w:type="gramStart"/>
      <w:r w:rsidRPr="004E48CF">
        <w:rPr>
          <w:rFonts w:ascii="Arial" w:hAnsi="Arial" w:cs="Arial"/>
          <w:color w:val="000000"/>
          <w:kern w:val="0"/>
          <w:sz w:val="22"/>
          <w:szCs w:val="22"/>
          <w14:ligatures w14:val="none"/>
        </w:rPr>
        <w:t>Thirty One</w:t>
      </w:r>
      <w:proofErr w:type="gramEnd"/>
      <w:r w:rsidRPr="004E48CF">
        <w:rPr>
          <w:rFonts w:ascii="Arial" w:hAnsi="Arial" w:cs="Arial"/>
          <w:color w:val="000000"/>
          <w:kern w:val="0"/>
          <w:sz w:val="22"/>
          <w:szCs w:val="22"/>
          <w14:ligatures w14:val="none"/>
        </w:rPr>
        <w:t xml:space="preserve"> Eight. (www.thirtyoneeight.org)</w:t>
      </w:r>
    </w:p>
    <w:p w14:paraId="1D456FCA"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2E7772B9" w14:textId="77777777" w:rsidR="00C642FA" w:rsidRDefault="00C642FA" w:rsidP="004E48CF">
      <w:pPr>
        <w:spacing w:after="0" w:line="240" w:lineRule="auto"/>
        <w:rPr>
          <w:rFonts w:ascii="Arial" w:hAnsi="Arial" w:cs="Arial"/>
          <w:color w:val="57247D"/>
          <w:kern w:val="0"/>
          <w:sz w:val="28"/>
          <w:szCs w:val="28"/>
          <w14:ligatures w14:val="none"/>
        </w:rPr>
      </w:pPr>
    </w:p>
    <w:p w14:paraId="0BDE603E" w14:textId="77777777" w:rsidR="004E48CF" w:rsidRPr="004E48CF" w:rsidRDefault="004E48CF" w:rsidP="004E48CF">
      <w:pPr>
        <w:spacing w:after="0" w:line="240" w:lineRule="auto"/>
        <w:rPr>
          <w:rFonts w:ascii="Arial" w:hAnsi="Arial" w:cs="Arial"/>
          <w:color w:val="57247D"/>
          <w:kern w:val="0"/>
          <w:sz w:val="28"/>
          <w:szCs w:val="28"/>
          <w14:ligatures w14:val="none"/>
        </w:rPr>
      </w:pPr>
      <w:r w:rsidRPr="004E48CF">
        <w:rPr>
          <w:rFonts w:ascii="Arial" w:hAnsi="Arial" w:cs="Arial"/>
          <w:color w:val="57247D"/>
          <w:kern w:val="0"/>
          <w:sz w:val="28"/>
          <w:szCs w:val="28"/>
          <w14:ligatures w14:val="none"/>
        </w:rPr>
        <w:t>REFLECT</w:t>
      </w:r>
    </w:p>
    <w:p w14:paraId="6D1EE56A"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55540ADE"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 xml:space="preserve">The fifth and final step in responding well to concerns is to reflect on what has happened, to ensure that the safeguarding policies and procedures were followed, and to determine if any step of the process could have been </w:t>
      </w:r>
      <w:proofErr w:type="gramStart"/>
      <w:r w:rsidRPr="004E48CF">
        <w:rPr>
          <w:rFonts w:ascii="Arial" w:hAnsi="Arial" w:cs="Arial"/>
          <w:color w:val="000000"/>
          <w:kern w:val="0"/>
          <w:sz w:val="22"/>
          <w:szCs w:val="22"/>
          <w14:ligatures w14:val="none"/>
        </w:rPr>
        <w:t>improved</w:t>
      </w:r>
      <w:proofErr w:type="gramEnd"/>
      <w:r w:rsidRPr="004E48CF">
        <w:rPr>
          <w:rFonts w:ascii="Arial" w:hAnsi="Arial" w:cs="Arial"/>
          <w:color w:val="000000"/>
          <w:kern w:val="0"/>
          <w:sz w:val="22"/>
          <w:szCs w:val="22"/>
          <w14:ligatures w14:val="none"/>
        </w:rPr>
        <w:t xml:space="preserve"> upon. Following any incident, those involved should consider:</w:t>
      </w:r>
    </w:p>
    <w:p w14:paraId="1431CE21"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55BD758B" w14:textId="77777777" w:rsidR="004E48CF" w:rsidRPr="004E48CF" w:rsidRDefault="004E48CF" w:rsidP="00E30EBE">
      <w:pPr>
        <w:numPr>
          <w:ilvl w:val="0"/>
          <w:numId w:val="43"/>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Was the situation handled as well as possible?</w:t>
      </w:r>
    </w:p>
    <w:p w14:paraId="6053401E" w14:textId="77777777" w:rsidR="004E48CF" w:rsidRPr="004E48CF" w:rsidRDefault="004E48CF" w:rsidP="00E30EBE">
      <w:pPr>
        <w:numPr>
          <w:ilvl w:val="0"/>
          <w:numId w:val="43"/>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Were the policies and procedures followed correctly?</w:t>
      </w:r>
    </w:p>
    <w:p w14:paraId="74CFAAF1" w14:textId="77777777" w:rsidR="004E48CF" w:rsidRPr="004E48CF" w:rsidRDefault="004E48CF" w:rsidP="00E30EBE">
      <w:pPr>
        <w:numPr>
          <w:ilvl w:val="0"/>
          <w:numId w:val="43"/>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Is there a need for further training or awareness?</w:t>
      </w:r>
    </w:p>
    <w:p w14:paraId="5DDDDCE8"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2AE16F35"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7C8ABA49"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22035509" w14:textId="77777777" w:rsidR="00C642FA" w:rsidRDefault="00C642FA" w:rsidP="004E48CF">
      <w:pPr>
        <w:spacing w:after="0" w:line="240" w:lineRule="auto"/>
        <w:rPr>
          <w:rFonts w:ascii="Arial" w:hAnsi="Arial" w:cs="Arial"/>
          <w:b/>
          <w:bCs/>
          <w:color w:val="000000"/>
          <w:kern w:val="0"/>
          <w:sz w:val="22"/>
          <w:szCs w:val="22"/>
          <w14:ligatures w14:val="none"/>
        </w:rPr>
      </w:pPr>
    </w:p>
    <w:p w14:paraId="6F0D3ABC" w14:textId="1A9B4BC0" w:rsidR="004E48CF" w:rsidRPr="00C642FA" w:rsidRDefault="004E48CF" w:rsidP="004E48CF">
      <w:pPr>
        <w:spacing w:after="0" w:line="240" w:lineRule="auto"/>
        <w:rPr>
          <w:rFonts w:ascii="Times New Roman" w:eastAsia="Times New Roman" w:hAnsi="Times New Roman" w:cs="Times New Roman"/>
          <w:kern w:val="0"/>
          <w:sz w:val="32"/>
          <w:szCs w:val="32"/>
          <w14:ligatures w14:val="none"/>
        </w:rPr>
      </w:pPr>
      <w:r w:rsidRPr="004E48CF">
        <w:rPr>
          <w:rFonts w:ascii="Times New Roman" w:eastAsia="Times New Roman" w:hAnsi="Times New Roman" w:cs="Times New Roman"/>
          <w:kern w:val="0"/>
          <w14:ligatures w14:val="none"/>
        </w:rPr>
        <w:br w:type="page"/>
      </w:r>
    </w:p>
    <w:p w14:paraId="4EE4AE1C" w14:textId="0273C630" w:rsidR="004E48CF" w:rsidRPr="00FE2747" w:rsidRDefault="00701A4C" w:rsidP="004E48CF">
      <w:pPr>
        <w:keepNext/>
        <w:keepLines/>
        <w:spacing w:before="240" w:after="0" w:line="312" w:lineRule="auto"/>
        <w:outlineLvl w:val="0"/>
        <w:rPr>
          <w:rFonts w:ascii="Arial" w:eastAsiaTheme="majorEastAsia" w:hAnsi="Arial" w:cs="Arial"/>
          <w:b/>
          <w:bCs/>
          <w:color w:val="EE0000"/>
          <w:kern w:val="0"/>
          <w:sz w:val="32"/>
          <w:szCs w:val="32"/>
          <w:lang w:val="en-GB"/>
          <w14:ligatures w14:val="none"/>
        </w:rPr>
      </w:pPr>
      <w:r>
        <w:rPr>
          <w:rFonts w:ascii="Arial" w:eastAsiaTheme="majorEastAsia" w:hAnsi="Arial" w:cs="Arial"/>
          <w:b/>
          <w:bCs/>
          <w:color w:val="57247D"/>
          <w:kern w:val="0"/>
          <w:sz w:val="32"/>
          <w:szCs w:val="32"/>
          <w:lang w:val="en-GB"/>
          <w14:ligatures w14:val="none"/>
        </w:rPr>
        <w:t>Appendix 4</w:t>
      </w:r>
      <w:r w:rsidR="00FE2747">
        <w:rPr>
          <w:rFonts w:ascii="Arial" w:eastAsiaTheme="majorEastAsia" w:hAnsi="Arial" w:cs="Arial"/>
          <w:b/>
          <w:bCs/>
          <w:color w:val="57247D"/>
          <w:kern w:val="0"/>
          <w:sz w:val="32"/>
          <w:szCs w:val="32"/>
          <w:lang w:val="en-GB"/>
          <w14:ligatures w14:val="none"/>
        </w:rPr>
        <w:t xml:space="preserve"> </w:t>
      </w:r>
      <w:r w:rsidR="00FE2747">
        <w:rPr>
          <w:rFonts w:ascii="Arial" w:eastAsiaTheme="majorEastAsia" w:hAnsi="Arial" w:cs="Arial"/>
          <w:b/>
          <w:bCs/>
          <w:color w:val="EE0000"/>
          <w:kern w:val="0"/>
          <w:sz w:val="32"/>
          <w:szCs w:val="32"/>
          <w:lang w:val="en-GB"/>
          <w14:ligatures w14:val="none"/>
        </w:rPr>
        <w:t>*</w:t>
      </w:r>
    </w:p>
    <w:p w14:paraId="35F83739" w14:textId="77777777" w:rsidR="004E48CF" w:rsidRPr="00C642FA" w:rsidRDefault="004E48CF" w:rsidP="00701A4C">
      <w:pPr>
        <w:spacing w:after="0" w:line="240" w:lineRule="auto"/>
        <w:rPr>
          <w:rFonts w:ascii="Times New Roman" w:hAnsi="Times New Roman" w:cs="Times New Roman"/>
          <w:color w:val="57247D"/>
          <w:kern w:val="0"/>
          <w:sz w:val="32"/>
          <w:szCs w:val="32"/>
          <w14:ligatures w14:val="none"/>
        </w:rPr>
      </w:pPr>
      <w:r w:rsidRPr="00C642FA">
        <w:rPr>
          <w:rFonts w:ascii="Open Sans" w:hAnsi="Open Sans" w:cs="Open Sans"/>
          <w:color w:val="57247D"/>
          <w:kern w:val="0"/>
          <w:sz w:val="32"/>
          <w:szCs w:val="32"/>
          <w14:ligatures w14:val="none"/>
        </w:rPr>
        <w:t xml:space="preserve">Report Form </w:t>
      </w:r>
      <w:proofErr w:type="gramStart"/>
      <w:r w:rsidRPr="00C642FA">
        <w:rPr>
          <w:rFonts w:ascii="Open Sans" w:hAnsi="Open Sans" w:cs="Open Sans"/>
          <w:color w:val="57247D"/>
          <w:kern w:val="0"/>
          <w:sz w:val="32"/>
          <w:szCs w:val="32"/>
          <w14:ligatures w14:val="none"/>
        </w:rPr>
        <w:t>for</w:t>
      </w:r>
      <w:proofErr w:type="gramEnd"/>
      <w:r w:rsidRPr="00C642FA">
        <w:rPr>
          <w:rFonts w:ascii="Open Sans" w:hAnsi="Open Sans" w:cs="Open Sans"/>
          <w:color w:val="57247D"/>
          <w:kern w:val="0"/>
          <w:sz w:val="32"/>
          <w:szCs w:val="32"/>
          <w14:ligatures w14:val="none"/>
        </w:rPr>
        <w:t> Incidents, Accidents, Disclosures, and Concerns</w:t>
      </w:r>
    </w:p>
    <w:p w14:paraId="0E6B5163"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p w14:paraId="461E07F9" w14:textId="77777777" w:rsidR="004E48CF" w:rsidRPr="004E48CF" w:rsidRDefault="004E48CF" w:rsidP="004E48CF">
      <w:pPr>
        <w:spacing w:before="240" w:after="120" w:line="240" w:lineRule="auto"/>
        <w:ind w:left="-2" w:hanging="2"/>
        <w:rPr>
          <w:rFonts w:ascii="Arial" w:hAnsi="Arial" w:cs="Arial"/>
          <w:color w:val="C00000"/>
          <w:kern w:val="0"/>
          <w:sz w:val="22"/>
          <w:szCs w:val="22"/>
          <w14:ligatures w14:val="none"/>
        </w:rPr>
      </w:pPr>
      <w:r w:rsidRPr="004E48CF">
        <w:rPr>
          <w:rFonts w:ascii="Arial" w:hAnsi="Arial" w:cs="Arial"/>
          <w:b/>
          <w:bCs/>
          <w:i/>
          <w:iCs/>
          <w:color w:val="C00000"/>
          <w:kern w:val="0"/>
          <w:sz w:val="22"/>
          <w:szCs w:val="22"/>
          <w14:ligatures w14:val="none"/>
        </w:rPr>
        <w:t>If you believe a child is at immediate risk of abuse or needs immediate medical attention, phone 999.</w:t>
      </w:r>
    </w:p>
    <w:tbl>
      <w:tblPr>
        <w:tblW w:w="0" w:type="auto"/>
        <w:tblCellMar>
          <w:top w:w="15" w:type="dxa"/>
          <w:left w:w="15" w:type="dxa"/>
          <w:bottom w:w="15" w:type="dxa"/>
          <w:right w:w="15" w:type="dxa"/>
        </w:tblCellMar>
        <w:tblLook w:val="04A0" w:firstRow="1" w:lastRow="0" w:firstColumn="1" w:lastColumn="0" w:noHBand="0" w:noVBand="1"/>
      </w:tblPr>
      <w:tblGrid>
        <w:gridCol w:w="3595"/>
        <w:gridCol w:w="5421"/>
      </w:tblGrid>
      <w:tr w:rsidR="004E48CF" w:rsidRPr="004E48CF" w14:paraId="0C2FA342" w14:textId="77777777">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4C077" w14:textId="77777777" w:rsidR="004E48CF" w:rsidRPr="004E48CF" w:rsidRDefault="004E48CF" w:rsidP="004E48CF">
            <w:pPr>
              <w:spacing w:before="80" w:after="60" w:line="240" w:lineRule="auto"/>
              <w:ind w:left="-2" w:hanging="2"/>
              <w:rPr>
                <w:rFonts w:ascii="Arial" w:hAnsi="Arial" w:cs="Arial"/>
                <w:kern w:val="0"/>
                <w:sz w:val="20"/>
                <w:szCs w:val="20"/>
                <w14:ligatures w14:val="none"/>
              </w:rPr>
            </w:pPr>
            <w:r w:rsidRPr="004E48CF">
              <w:rPr>
                <w:rFonts w:ascii="Arial" w:hAnsi="Arial" w:cs="Arial"/>
                <w:b/>
                <w:bCs/>
                <w:color w:val="000000"/>
                <w:kern w:val="0"/>
                <w:sz w:val="20"/>
                <w:szCs w:val="20"/>
                <w14:ligatures w14:val="none"/>
              </w:rPr>
              <w:t>Date of incident/accident: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84303" w14:textId="77777777" w:rsidR="004E48CF" w:rsidRPr="004E48CF" w:rsidRDefault="004E48CF" w:rsidP="004E48CF">
            <w:pPr>
              <w:spacing w:after="0" w:line="240" w:lineRule="auto"/>
              <w:rPr>
                <w:rFonts w:ascii="Arial" w:eastAsia="Times New Roman" w:hAnsi="Arial" w:cs="Arial"/>
                <w:kern w:val="0"/>
                <w:sz w:val="20"/>
                <w:szCs w:val="20"/>
                <w14:ligatures w14:val="none"/>
              </w:rPr>
            </w:pPr>
          </w:p>
        </w:tc>
      </w:tr>
      <w:tr w:rsidR="004E48CF" w:rsidRPr="004E48CF" w14:paraId="72A88D6C" w14:textId="77777777">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6D44D" w14:textId="77777777" w:rsidR="004E48CF" w:rsidRPr="004E48CF" w:rsidRDefault="004E48CF" w:rsidP="004E48CF">
            <w:pPr>
              <w:spacing w:before="80" w:after="60" w:line="240" w:lineRule="auto"/>
              <w:ind w:left="-2" w:hanging="2"/>
              <w:rPr>
                <w:rFonts w:ascii="Arial" w:hAnsi="Arial" w:cs="Arial"/>
                <w:kern w:val="0"/>
                <w:sz w:val="20"/>
                <w:szCs w:val="20"/>
                <w14:ligatures w14:val="none"/>
              </w:rPr>
            </w:pPr>
            <w:r w:rsidRPr="004E48CF">
              <w:rPr>
                <w:rFonts w:ascii="Arial" w:hAnsi="Arial" w:cs="Arial"/>
                <w:b/>
                <w:bCs/>
                <w:color w:val="000000"/>
                <w:kern w:val="0"/>
                <w:sz w:val="20"/>
                <w:szCs w:val="20"/>
                <w14:ligatures w14:val="none"/>
              </w:rPr>
              <w:t>Time:</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B3FBA" w14:textId="77777777" w:rsidR="004E48CF" w:rsidRPr="004E48CF" w:rsidRDefault="004E48CF" w:rsidP="004E48CF">
            <w:pPr>
              <w:spacing w:after="0" w:line="240" w:lineRule="auto"/>
              <w:rPr>
                <w:rFonts w:ascii="Arial" w:eastAsia="Times New Roman" w:hAnsi="Arial" w:cs="Arial"/>
                <w:kern w:val="0"/>
                <w:sz w:val="20"/>
                <w:szCs w:val="20"/>
                <w14:ligatures w14:val="none"/>
              </w:rPr>
            </w:pPr>
          </w:p>
        </w:tc>
      </w:tr>
      <w:tr w:rsidR="004E48CF" w:rsidRPr="004E48CF" w14:paraId="1096A91A" w14:textId="77777777">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653AE" w14:textId="77777777" w:rsidR="004E48CF" w:rsidRPr="004E48CF" w:rsidRDefault="004E48CF" w:rsidP="004E48CF">
            <w:pPr>
              <w:spacing w:before="80" w:after="60" w:line="240" w:lineRule="auto"/>
              <w:ind w:left="-2" w:hanging="2"/>
              <w:rPr>
                <w:rFonts w:ascii="Arial" w:hAnsi="Arial" w:cs="Arial"/>
                <w:kern w:val="0"/>
                <w:sz w:val="20"/>
                <w:szCs w:val="20"/>
                <w14:ligatures w14:val="none"/>
              </w:rPr>
            </w:pPr>
            <w:r w:rsidRPr="004E48CF">
              <w:rPr>
                <w:rFonts w:ascii="Arial" w:hAnsi="Arial" w:cs="Arial"/>
                <w:b/>
                <w:bCs/>
                <w:color w:val="000000"/>
                <w:kern w:val="0"/>
                <w:sz w:val="20"/>
                <w:szCs w:val="20"/>
                <w14:ligatures w14:val="none"/>
              </w:rPr>
              <w:t>Location:</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5262E" w14:textId="77777777" w:rsidR="004E48CF" w:rsidRPr="004E48CF" w:rsidRDefault="004E48CF" w:rsidP="004E48CF">
            <w:pPr>
              <w:spacing w:after="0" w:line="240" w:lineRule="auto"/>
              <w:rPr>
                <w:rFonts w:ascii="Arial" w:eastAsia="Times New Roman" w:hAnsi="Arial" w:cs="Arial"/>
                <w:kern w:val="0"/>
                <w:sz w:val="20"/>
                <w:szCs w:val="20"/>
                <w14:ligatures w14:val="none"/>
              </w:rPr>
            </w:pPr>
          </w:p>
        </w:tc>
      </w:tr>
      <w:tr w:rsidR="004E48CF" w:rsidRPr="004E48CF" w14:paraId="23B67F9C" w14:textId="77777777">
        <w:trPr>
          <w:trHeight w:val="540"/>
        </w:trPr>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1FD9E" w14:textId="77777777" w:rsidR="004E48CF" w:rsidRPr="004E48CF" w:rsidRDefault="004E48CF" w:rsidP="004E48CF">
            <w:pPr>
              <w:spacing w:before="80" w:after="60" w:line="240" w:lineRule="auto"/>
              <w:ind w:left="-2" w:hanging="2"/>
              <w:rPr>
                <w:rFonts w:ascii="Arial" w:hAnsi="Arial" w:cs="Arial"/>
                <w:kern w:val="0"/>
                <w:sz w:val="20"/>
                <w:szCs w:val="20"/>
                <w14:ligatures w14:val="none"/>
              </w:rPr>
            </w:pPr>
            <w:r w:rsidRPr="004E48CF">
              <w:rPr>
                <w:rFonts w:ascii="Arial" w:hAnsi="Arial" w:cs="Arial"/>
                <w:b/>
                <w:bCs/>
                <w:color w:val="000000"/>
                <w:kern w:val="0"/>
                <w:sz w:val="20"/>
                <w:szCs w:val="20"/>
                <w14:ligatures w14:val="none"/>
              </w:rPr>
              <w:t xml:space="preserve">Date Identified: </w:t>
            </w:r>
            <w:r w:rsidRPr="004E48CF">
              <w:rPr>
                <w:rFonts w:ascii="Arial" w:hAnsi="Arial" w:cs="Arial"/>
                <w:color w:val="000000"/>
                <w:kern w:val="0"/>
                <w:sz w:val="20"/>
                <w:szCs w:val="20"/>
                <w14:ligatures w14:val="none"/>
              </w:rPr>
              <w:t>(if different from date of incident)</w:t>
            </w:r>
            <w:r w:rsidRPr="004E48CF">
              <w:rPr>
                <w:rFonts w:ascii="Arial" w:hAnsi="Arial" w:cs="Arial"/>
                <w:b/>
                <w:bCs/>
                <w:color w:val="000000"/>
                <w:kern w:val="0"/>
                <w:sz w:val="20"/>
                <w:szCs w:val="20"/>
                <w14:ligatures w14:val="none"/>
              </w:rPr>
              <w:t>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B98ED" w14:textId="77777777" w:rsidR="004E48CF" w:rsidRPr="004E48CF" w:rsidRDefault="004E48CF" w:rsidP="004E48CF">
            <w:pPr>
              <w:spacing w:after="0" w:line="240" w:lineRule="auto"/>
              <w:rPr>
                <w:rFonts w:ascii="Arial" w:eastAsia="Times New Roman" w:hAnsi="Arial" w:cs="Arial"/>
                <w:kern w:val="0"/>
                <w:sz w:val="20"/>
                <w:szCs w:val="20"/>
                <w14:ligatures w14:val="none"/>
              </w:rPr>
            </w:pPr>
          </w:p>
        </w:tc>
      </w:tr>
      <w:tr w:rsidR="004E48CF" w:rsidRPr="004E48CF" w14:paraId="2BDC4CDD" w14:textId="77777777">
        <w:trPr>
          <w:trHeight w:val="167"/>
        </w:trPr>
        <w:tc>
          <w:tcPr>
            <w:tcW w:w="3595" w:type="dxa"/>
            <w:tcBorders>
              <w:top w:val="single" w:sz="4" w:space="0" w:color="000000"/>
              <w:bottom w:val="single" w:sz="4" w:space="0" w:color="000000"/>
            </w:tcBorders>
            <w:tcMar>
              <w:top w:w="0" w:type="dxa"/>
              <w:left w:w="108" w:type="dxa"/>
              <w:bottom w:w="0" w:type="dxa"/>
              <w:right w:w="108" w:type="dxa"/>
            </w:tcMar>
            <w:hideMark/>
          </w:tcPr>
          <w:p w14:paraId="2B4A5066" w14:textId="77777777" w:rsidR="004E48CF" w:rsidRPr="004E48CF" w:rsidRDefault="004E48CF" w:rsidP="004E48CF">
            <w:pPr>
              <w:spacing w:after="0" w:line="240" w:lineRule="auto"/>
              <w:rPr>
                <w:rFonts w:ascii="Arial" w:eastAsia="Times New Roman" w:hAnsi="Arial" w:cs="Arial"/>
                <w:kern w:val="0"/>
                <w:sz w:val="20"/>
                <w:szCs w:val="20"/>
                <w14:ligatures w14:val="none"/>
              </w:rPr>
            </w:pPr>
          </w:p>
        </w:tc>
        <w:tc>
          <w:tcPr>
            <w:tcW w:w="5421" w:type="dxa"/>
            <w:tcBorders>
              <w:top w:val="single" w:sz="4" w:space="0" w:color="000000"/>
              <w:bottom w:val="single" w:sz="4" w:space="0" w:color="000000"/>
            </w:tcBorders>
            <w:tcMar>
              <w:top w:w="0" w:type="dxa"/>
              <w:left w:w="108" w:type="dxa"/>
              <w:bottom w:w="0" w:type="dxa"/>
              <w:right w:w="108" w:type="dxa"/>
            </w:tcMar>
            <w:hideMark/>
          </w:tcPr>
          <w:p w14:paraId="5CFB32E4" w14:textId="77777777" w:rsidR="004E48CF" w:rsidRPr="004E48CF" w:rsidRDefault="004E48CF" w:rsidP="004E48CF">
            <w:pPr>
              <w:spacing w:after="0" w:line="240" w:lineRule="auto"/>
              <w:rPr>
                <w:rFonts w:ascii="Arial" w:eastAsia="Times New Roman" w:hAnsi="Arial" w:cs="Arial"/>
                <w:kern w:val="0"/>
                <w:sz w:val="20"/>
                <w:szCs w:val="20"/>
                <w14:ligatures w14:val="none"/>
              </w:rPr>
            </w:pPr>
          </w:p>
        </w:tc>
      </w:tr>
      <w:tr w:rsidR="004E48CF" w:rsidRPr="004E48CF" w14:paraId="6202FEA7" w14:textId="77777777">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D93AD" w14:textId="77777777" w:rsidR="004E48CF" w:rsidRPr="004E48CF" w:rsidRDefault="004E48CF" w:rsidP="004E48CF">
            <w:pPr>
              <w:spacing w:before="80" w:after="60" w:line="240" w:lineRule="auto"/>
              <w:ind w:left="-2" w:hanging="2"/>
              <w:rPr>
                <w:rFonts w:ascii="Arial" w:hAnsi="Arial" w:cs="Arial"/>
                <w:kern w:val="0"/>
                <w:sz w:val="20"/>
                <w:szCs w:val="20"/>
                <w14:ligatures w14:val="none"/>
              </w:rPr>
            </w:pPr>
            <w:r w:rsidRPr="004E48CF">
              <w:rPr>
                <w:rFonts w:ascii="Arial" w:hAnsi="Arial" w:cs="Arial"/>
                <w:b/>
                <w:bCs/>
                <w:color w:val="000000"/>
                <w:kern w:val="0"/>
                <w:sz w:val="20"/>
                <w:szCs w:val="20"/>
                <w14:ligatures w14:val="none"/>
              </w:rPr>
              <w:t>Name(s)/Detail of child/children involved:</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72213" w14:textId="77777777" w:rsidR="004E48CF" w:rsidRPr="004E48CF" w:rsidRDefault="004E48CF" w:rsidP="004E48CF">
            <w:pPr>
              <w:spacing w:after="0" w:line="240" w:lineRule="auto"/>
              <w:rPr>
                <w:rFonts w:ascii="Arial" w:eastAsia="Times New Roman" w:hAnsi="Arial" w:cs="Arial"/>
                <w:kern w:val="0"/>
                <w:sz w:val="20"/>
                <w:szCs w:val="20"/>
                <w14:ligatures w14:val="none"/>
              </w:rPr>
            </w:pPr>
          </w:p>
        </w:tc>
      </w:tr>
      <w:tr w:rsidR="004E48CF" w:rsidRPr="004E48CF" w14:paraId="1EC00531" w14:textId="77777777">
        <w:trPr>
          <w:trHeight w:val="525"/>
        </w:trPr>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03F03" w14:textId="77777777" w:rsidR="004E48CF" w:rsidRPr="004E48CF" w:rsidRDefault="004E48CF" w:rsidP="004E48CF">
            <w:pPr>
              <w:spacing w:before="80" w:after="60" w:line="240" w:lineRule="auto"/>
              <w:ind w:left="-2" w:hanging="2"/>
              <w:rPr>
                <w:rFonts w:ascii="Arial" w:hAnsi="Arial" w:cs="Arial"/>
                <w:kern w:val="0"/>
                <w:sz w:val="20"/>
                <w:szCs w:val="20"/>
                <w14:ligatures w14:val="none"/>
              </w:rPr>
            </w:pPr>
            <w:r w:rsidRPr="004E48CF">
              <w:rPr>
                <w:rFonts w:ascii="Arial" w:hAnsi="Arial" w:cs="Arial"/>
                <w:b/>
                <w:bCs/>
                <w:color w:val="000000"/>
                <w:kern w:val="0"/>
                <w:sz w:val="20"/>
                <w:szCs w:val="20"/>
                <w14:ligatures w14:val="none"/>
              </w:rPr>
              <w:t>Name(s) of staff/ volunteer involved:</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E109C" w14:textId="77777777" w:rsidR="004E48CF" w:rsidRPr="004E48CF" w:rsidRDefault="004E48CF" w:rsidP="004E48CF">
            <w:pPr>
              <w:spacing w:after="0" w:line="240" w:lineRule="auto"/>
              <w:rPr>
                <w:rFonts w:ascii="Arial" w:eastAsia="Times New Roman" w:hAnsi="Arial" w:cs="Arial"/>
                <w:kern w:val="0"/>
                <w:sz w:val="20"/>
                <w:szCs w:val="20"/>
                <w14:ligatures w14:val="none"/>
              </w:rPr>
            </w:pPr>
          </w:p>
        </w:tc>
      </w:tr>
      <w:tr w:rsidR="004E48CF" w:rsidRPr="004E48CF" w14:paraId="5BF289C3" w14:textId="77777777">
        <w:trPr>
          <w:trHeight w:val="525"/>
        </w:trPr>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3FE72" w14:textId="77777777" w:rsidR="004E48CF" w:rsidRPr="004E48CF" w:rsidRDefault="004E48CF" w:rsidP="004E48CF">
            <w:pPr>
              <w:spacing w:before="80" w:after="60" w:line="240" w:lineRule="auto"/>
              <w:ind w:left="-2" w:hanging="2"/>
              <w:rPr>
                <w:rFonts w:ascii="Arial" w:hAnsi="Arial" w:cs="Arial"/>
                <w:kern w:val="0"/>
                <w:sz w:val="20"/>
                <w:szCs w:val="20"/>
                <w14:ligatures w14:val="none"/>
              </w:rPr>
            </w:pPr>
            <w:r w:rsidRPr="004E48CF">
              <w:rPr>
                <w:rFonts w:ascii="Arial" w:hAnsi="Arial" w:cs="Arial"/>
                <w:b/>
                <w:bCs/>
                <w:color w:val="000000"/>
                <w:kern w:val="0"/>
                <w:sz w:val="20"/>
                <w:szCs w:val="20"/>
                <w14:ligatures w14:val="none"/>
              </w:rPr>
              <w:t>Name(s) of other staff/volunteers who were supervising the group at the time of the incident?</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5267F" w14:textId="77777777" w:rsidR="004E48CF" w:rsidRPr="004E48CF" w:rsidRDefault="004E48CF" w:rsidP="004E48CF">
            <w:pPr>
              <w:spacing w:after="0" w:line="240" w:lineRule="auto"/>
              <w:rPr>
                <w:rFonts w:ascii="Arial" w:eastAsia="Times New Roman" w:hAnsi="Arial" w:cs="Arial"/>
                <w:kern w:val="0"/>
                <w:sz w:val="20"/>
                <w:szCs w:val="20"/>
                <w14:ligatures w14:val="none"/>
              </w:rPr>
            </w:pPr>
          </w:p>
        </w:tc>
      </w:tr>
      <w:tr w:rsidR="004E48CF" w:rsidRPr="004E48CF" w14:paraId="6C6C3412" w14:textId="77777777">
        <w:trPr>
          <w:trHeight w:val="525"/>
        </w:trPr>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BDD74" w14:textId="714C56CD" w:rsidR="004E48CF" w:rsidRPr="004E48CF" w:rsidRDefault="004E48CF" w:rsidP="004E48CF">
            <w:pPr>
              <w:spacing w:before="80" w:after="60" w:line="240" w:lineRule="auto"/>
              <w:ind w:left="-2" w:hanging="2"/>
              <w:rPr>
                <w:rFonts w:ascii="Arial" w:hAnsi="Arial" w:cs="Arial"/>
                <w:kern w:val="0"/>
                <w:sz w:val="20"/>
                <w:szCs w:val="20"/>
                <w14:ligatures w14:val="none"/>
              </w:rPr>
            </w:pPr>
            <w:r w:rsidRPr="004E48CF">
              <w:rPr>
                <w:rFonts w:ascii="Arial" w:hAnsi="Arial" w:cs="Arial"/>
                <w:b/>
                <w:bCs/>
                <w:color w:val="000000"/>
                <w:kern w:val="0"/>
                <w:sz w:val="20"/>
                <w:szCs w:val="20"/>
                <w14:ligatures w14:val="none"/>
              </w:rPr>
              <w:t xml:space="preserve">Who witnessed the incident/disclosure?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B55ED" w14:textId="77777777" w:rsidR="004E48CF" w:rsidRPr="004E48CF" w:rsidRDefault="004E48CF" w:rsidP="004E48CF">
            <w:pPr>
              <w:spacing w:after="0" w:line="240" w:lineRule="auto"/>
              <w:rPr>
                <w:rFonts w:ascii="Arial" w:eastAsia="Times New Roman" w:hAnsi="Arial" w:cs="Arial"/>
                <w:kern w:val="0"/>
                <w:sz w:val="20"/>
                <w:szCs w:val="20"/>
                <w14:ligatures w14:val="none"/>
              </w:rPr>
            </w:pPr>
          </w:p>
        </w:tc>
      </w:tr>
    </w:tbl>
    <w:p w14:paraId="0E16989E" w14:textId="77777777" w:rsidR="004E48CF" w:rsidRPr="004E48CF" w:rsidRDefault="004E48CF" w:rsidP="004E48CF">
      <w:pPr>
        <w:spacing w:after="0" w:line="240" w:lineRule="auto"/>
        <w:rPr>
          <w:rFonts w:ascii="Arial" w:eastAsia="Times New Roman" w:hAnsi="Arial" w:cs="Arial"/>
          <w:kern w:val="0"/>
          <w:sz w:val="22"/>
          <w:szCs w:val="22"/>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748"/>
        <w:gridCol w:w="1924"/>
        <w:gridCol w:w="2328"/>
      </w:tblGrid>
      <w:tr w:rsidR="004E48CF" w:rsidRPr="004E48CF" w14:paraId="63E0DA0A" w14:textId="77777777">
        <w:tc>
          <w:tcPr>
            <w:tcW w:w="0" w:type="auto"/>
            <w:tcBorders>
              <w:bottom w:val="single" w:sz="4" w:space="0" w:color="000000"/>
              <w:right w:val="single" w:sz="4" w:space="0" w:color="000000"/>
            </w:tcBorders>
            <w:tcMar>
              <w:top w:w="0" w:type="dxa"/>
              <w:left w:w="108" w:type="dxa"/>
              <w:bottom w:w="0" w:type="dxa"/>
              <w:right w:w="108" w:type="dxa"/>
            </w:tcMar>
            <w:hideMark/>
          </w:tcPr>
          <w:p w14:paraId="13E9A577" w14:textId="77777777" w:rsidR="004E48CF" w:rsidRPr="004E48CF" w:rsidRDefault="004E48CF" w:rsidP="004E48CF">
            <w:pPr>
              <w:spacing w:before="120" w:after="120" w:line="240" w:lineRule="auto"/>
              <w:ind w:left="-2" w:hanging="4"/>
              <w:outlineLvl w:val="0"/>
              <w:rPr>
                <w:rFonts w:ascii="Arial" w:eastAsia="Times New Roman" w:hAnsi="Arial" w:cs="Arial"/>
                <w:b/>
                <w:bCs/>
                <w:kern w:val="36"/>
                <w:sz w:val="22"/>
                <w:szCs w:val="22"/>
                <w14:ligatures w14:val="none"/>
              </w:rPr>
            </w:pPr>
            <w:r w:rsidRPr="004E48CF">
              <w:rPr>
                <w:rFonts w:ascii="Arial" w:eastAsia="Times New Roman" w:hAnsi="Arial" w:cs="Arial"/>
                <w:b/>
                <w:bCs/>
                <w:color w:val="000000"/>
                <w:kern w:val="36"/>
                <w:sz w:val="22"/>
                <w:szCs w:val="22"/>
                <w14:ligatures w14:val="none"/>
              </w:rPr>
              <w:t xml:space="preserve">Please </w:t>
            </w:r>
            <w:proofErr w:type="spellStart"/>
            <w:r w:rsidRPr="004E48CF">
              <w:rPr>
                <w:rFonts w:ascii="Arial" w:eastAsia="Times New Roman" w:hAnsi="Arial" w:cs="Arial"/>
                <w:b/>
                <w:bCs/>
                <w:color w:val="000000"/>
                <w:kern w:val="36"/>
                <w:sz w:val="22"/>
                <w:szCs w:val="22"/>
                <w14:ligatures w14:val="none"/>
              </w:rPr>
              <w:t>categorise</w:t>
            </w:r>
            <w:proofErr w:type="spellEnd"/>
            <w:r w:rsidRPr="004E48CF">
              <w:rPr>
                <w:rFonts w:ascii="Arial" w:eastAsia="Times New Roman" w:hAnsi="Arial" w:cs="Arial"/>
                <w:b/>
                <w:bCs/>
                <w:color w:val="000000"/>
                <w:kern w:val="36"/>
                <w:sz w:val="22"/>
                <w:szCs w:val="22"/>
                <w14:ligatures w14:val="none"/>
              </w:rPr>
              <w:t xml:space="preserve"> the incident.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D8553"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Make Selection</w:t>
            </w: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07261"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Comments </w:t>
            </w:r>
          </w:p>
        </w:tc>
      </w:tr>
      <w:tr w:rsidR="004E48CF" w:rsidRPr="004E48CF" w14:paraId="249052D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99390"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Accident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EE4AA"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71012"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1A2FE90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7B755"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Physical violence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129EC"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207BE"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0169B51C" w14:textId="77777777">
        <w:trPr>
          <w:trHeight w:val="3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B85B0"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Sexual offence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48A1A"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2E720"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5DF65080" w14:textId="77777777">
        <w:trPr>
          <w:trHeight w:val="3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597A9"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Sexual misconduct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819D8"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4448A"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5442F71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B2DB1"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Serious emotional or psychological abuse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4CE6C"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FC706"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5C7F88A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DF2E4"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Serious neglect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BDDE2"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C04C3"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1CB7245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94F86"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Grooming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C82A6"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CF245"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11CE9E9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A37A9"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Breach of Code of Conduct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61340"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D7BAF"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6C478AD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72BFF"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Disclosure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FBC5D"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A16C0"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048165B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6DBDD"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Reportable Conduct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D5AC5"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FF4DC"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bl>
    <w:p w14:paraId="7328672F" w14:textId="77777777" w:rsidR="004E48CF" w:rsidRPr="004E48CF" w:rsidRDefault="004E48CF" w:rsidP="004E48CF">
      <w:pPr>
        <w:spacing w:before="240" w:after="120" w:line="240" w:lineRule="auto"/>
        <w:outlineLvl w:val="0"/>
        <w:rPr>
          <w:rFonts w:ascii="Arial" w:eastAsia="Times New Roman" w:hAnsi="Arial" w:cs="Arial"/>
          <w:b/>
          <w:bCs/>
          <w:color w:val="000000"/>
          <w:kern w:val="36"/>
          <w:sz w:val="22"/>
          <w:szCs w:val="22"/>
          <w14:ligatures w14:val="none"/>
        </w:rPr>
      </w:pPr>
    </w:p>
    <w:p w14:paraId="700B7560" w14:textId="77777777" w:rsidR="004E48CF" w:rsidRPr="004E48CF" w:rsidRDefault="004E48CF" w:rsidP="004E48CF">
      <w:pPr>
        <w:spacing w:before="240" w:after="120" w:line="240" w:lineRule="auto"/>
        <w:outlineLvl w:val="0"/>
        <w:rPr>
          <w:rFonts w:ascii="Arial" w:eastAsia="Times New Roman" w:hAnsi="Arial" w:cs="Arial"/>
          <w:b/>
          <w:bCs/>
          <w:color w:val="000000"/>
          <w:kern w:val="36"/>
          <w:sz w:val="22"/>
          <w:szCs w:val="22"/>
          <w14:ligatures w14:val="none"/>
        </w:rPr>
      </w:pPr>
    </w:p>
    <w:p w14:paraId="02A2D519" w14:textId="77777777" w:rsidR="004E48CF" w:rsidRPr="004E48CF" w:rsidRDefault="004E48CF" w:rsidP="004E48CF">
      <w:pPr>
        <w:spacing w:before="240" w:after="120" w:line="240" w:lineRule="auto"/>
        <w:outlineLvl w:val="0"/>
        <w:rPr>
          <w:rFonts w:ascii="Arial" w:eastAsia="Times New Roman" w:hAnsi="Arial" w:cs="Arial"/>
          <w:b/>
          <w:bCs/>
          <w:kern w:val="36"/>
          <w:sz w:val="22"/>
          <w:szCs w:val="22"/>
          <w14:ligatures w14:val="none"/>
        </w:rPr>
      </w:pPr>
      <w:r w:rsidRPr="004E48CF">
        <w:rPr>
          <w:rFonts w:ascii="Arial" w:eastAsia="Times New Roman" w:hAnsi="Arial" w:cs="Arial"/>
          <w:b/>
          <w:bCs/>
          <w:color w:val="000000"/>
          <w:kern w:val="36"/>
          <w:sz w:val="22"/>
          <w:szCs w:val="22"/>
          <w14:ligatures w14:val="none"/>
        </w:rPr>
        <w:t>Please describe the accident/incident/disclosure/concern.</w:t>
      </w:r>
    </w:p>
    <w:tbl>
      <w:tblPr>
        <w:tblStyle w:val="GridTable1Light"/>
        <w:tblW w:w="0" w:type="auto"/>
        <w:tblLook w:val="04A0" w:firstRow="1" w:lastRow="0" w:firstColumn="1" w:lastColumn="0" w:noHBand="0" w:noVBand="1"/>
      </w:tblPr>
      <w:tblGrid>
        <w:gridCol w:w="2605"/>
        <w:gridCol w:w="5670"/>
      </w:tblGrid>
      <w:tr w:rsidR="004E48CF" w:rsidRPr="004E48CF" w14:paraId="6CAF2854" w14:textId="77777777">
        <w:trPr>
          <w:cnfStyle w:val="100000000000" w:firstRow="1" w:lastRow="0" w:firstColumn="0" w:lastColumn="0" w:oddVBand="0" w:evenVBand="0" w:oddHBand="0"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2605" w:type="dxa"/>
            <w:hideMark/>
          </w:tcPr>
          <w:p w14:paraId="3BD5BEE1" w14:textId="77777777" w:rsidR="004E48CF" w:rsidRPr="004E48CF" w:rsidRDefault="004E48CF" w:rsidP="004E48CF">
            <w:pPr>
              <w:spacing w:before="80" w:after="60"/>
              <w:ind w:left="-2" w:hanging="2"/>
              <w:rPr>
                <w:rFonts w:ascii="Arial" w:eastAsia="Times New Roman" w:hAnsi="Arial" w:cs="Arial"/>
                <w:sz w:val="20"/>
                <w:szCs w:val="20"/>
              </w:rPr>
            </w:pPr>
            <w:r w:rsidRPr="004E48CF">
              <w:rPr>
                <w:rFonts w:ascii="Arial" w:hAnsi="Arial" w:cs="Arial"/>
                <w:sz w:val="20"/>
                <w:szCs w:val="20"/>
              </w:rPr>
              <w:t>When did it take place and what were the circumstances?</w:t>
            </w:r>
          </w:p>
        </w:tc>
        <w:tc>
          <w:tcPr>
            <w:tcW w:w="5670" w:type="dxa"/>
            <w:hideMark/>
          </w:tcPr>
          <w:p w14:paraId="12088A52" w14:textId="77777777" w:rsidR="004E48CF" w:rsidRPr="004E48CF" w:rsidRDefault="004E48CF" w:rsidP="004E48CF">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E48CF" w:rsidRPr="004E48CF" w14:paraId="4A26C055" w14:textId="77777777">
        <w:trPr>
          <w:trHeight w:val="844"/>
        </w:trPr>
        <w:tc>
          <w:tcPr>
            <w:cnfStyle w:val="001000000000" w:firstRow="0" w:lastRow="0" w:firstColumn="1" w:lastColumn="0" w:oddVBand="0" w:evenVBand="0" w:oddHBand="0" w:evenHBand="0" w:firstRowFirstColumn="0" w:firstRowLastColumn="0" w:lastRowFirstColumn="0" w:lastRowLastColumn="0"/>
            <w:tcW w:w="2605" w:type="dxa"/>
            <w:hideMark/>
          </w:tcPr>
          <w:p w14:paraId="16AB15BB" w14:textId="77777777" w:rsidR="004E48CF" w:rsidRPr="004E48CF" w:rsidRDefault="004E48CF" w:rsidP="004E48CF">
            <w:pPr>
              <w:spacing w:before="80" w:after="60"/>
              <w:ind w:left="-2" w:hanging="2"/>
              <w:rPr>
                <w:rFonts w:ascii="Arial" w:eastAsia="Times New Roman" w:hAnsi="Arial" w:cs="Arial"/>
                <w:sz w:val="20"/>
                <w:szCs w:val="20"/>
              </w:rPr>
            </w:pPr>
            <w:r w:rsidRPr="004E48CF">
              <w:rPr>
                <w:rFonts w:ascii="Arial" w:hAnsi="Arial" w:cs="Arial"/>
                <w:sz w:val="20"/>
                <w:szCs w:val="20"/>
              </w:rPr>
              <w:t>Who was involved?</w:t>
            </w:r>
            <w:r w:rsidRPr="004E48CF">
              <w:rPr>
                <w:rFonts w:ascii="Arial" w:eastAsia="Times New Roman" w:hAnsi="Arial" w:cs="Arial"/>
                <w:sz w:val="20"/>
                <w:szCs w:val="20"/>
              </w:rPr>
              <w:br/>
            </w:r>
          </w:p>
        </w:tc>
        <w:tc>
          <w:tcPr>
            <w:tcW w:w="5670" w:type="dxa"/>
            <w:hideMark/>
          </w:tcPr>
          <w:p w14:paraId="3C6D5A1C" w14:textId="77777777" w:rsidR="004E48CF" w:rsidRPr="004E48CF" w:rsidRDefault="004E48CF" w:rsidP="004E48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E48CF" w:rsidRPr="004E48CF" w14:paraId="3417FFF2" w14:textId="77777777">
        <w:trPr>
          <w:trHeight w:val="990"/>
        </w:trPr>
        <w:tc>
          <w:tcPr>
            <w:cnfStyle w:val="001000000000" w:firstRow="0" w:lastRow="0" w:firstColumn="1" w:lastColumn="0" w:oddVBand="0" w:evenVBand="0" w:oddHBand="0" w:evenHBand="0" w:firstRowFirstColumn="0" w:firstRowLastColumn="0" w:lastRowFirstColumn="0" w:lastRowLastColumn="0"/>
            <w:tcW w:w="2605" w:type="dxa"/>
            <w:hideMark/>
          </w:tcPr>
          <w:p w14:paraId="4BAD66C1" w14:textId="77777777" w:rsidR="004E48CF" w:rsidRPr="004E48CF" w:rsidRDefault="004E48CF" w:rsidP="004E48CF">
            <w:pPr>
              <w:spacing w:before="80" w:after="60"/>
              <w:ind w:left="-2" w:hanging="2"/>
              <w:rPr>
                <w:rFonts w:ascii="Arial" w:hAnsi="Arial" w:cs="Arial"/>
                <w:sz w:val="20"/>
                <w:szCs w:val="20"/>
              </w:rPr>
            </w:pPr>
            <w:r w:rsidRPr="004E48CF">
              <w:rPr>
                <w:rFonts w:ascii="Arial" w:hAnsi="Arial" w:cs="Arial"/>
                <w:sz w:val="20"/>
                <w:szCs w:val="20"/>
              </w:rPr>
              <w:t>What did you see / hear?</w:t>
            </w:r>
          </w:p>
        </w:tc>
        <w:tc>
          <w:tcPr>
            <w:tcW w:w="5670" w:type="dxa"/>
            <w:hideMark/>
          </w:tcPr>
          <w:p w14:paraId="564BC6D7" w14:textId="77777777" w:rsidR="004E48CF" w:rsidRPr="004E48CF" w:rsidRDefault="004E48CF" w:rsidP="004E48CF">
            <w:pPr>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4E48CF">
              <w:rPr>
                <w:rFonts w:ascii="Arial" w:eastAsia="Times New Roman" w:hAnsi="Arial" w:cs="Arial"/>
                <w:sz w:val="20"/>
                <w:szCs w:val="20"/>
              </w:rPr>
              <w:br/>
            </w:r>
            <w:r w:rsidRPr="004E48CF">
              <w:rPr>
                <w:rFonts w:ascii="Arial" w:eastAsia="Times New Roman" w:hAnsi="Arial" w:cs="Arial"/>
                <w:sz w:val="20"/>
                <w:szCs w:val="20"/>
              </w:rPr>
              <w:br/>
            </w:r>
            <w:r w:rsidRPr="004E48CF">
              <w:rPr>
                <w:rFonts w:ascii="Arial" w:eastAsia="Times New Roman" w:hAnsi="Arial" w:cs="Arial"/>
                <w:sz w:val="20"/>
                <w:szCs w:val="20"/>
              </w:rPr>
              <w:br/>
            </w:r>
            <w:r w:rsidRPr="004E48CF">
              <w:rPr>
                <w:rFonts w:ascii="Arial" w:eastAsia="Times New Roman" w:hAnsi="Arial" w:cs="Arial"/>
                <w:sz w:val="20"/>
                <w:szCs w:val="20"/>
              </w:rPr>
              <w:br/>
            </w:r>
            <w:r w:rsidRPr="004E48CF">
              <w:rPr>
                <w:rFonts w:ascii="Arial" w:eastAsia="Times New Roman" w:hAnsi="Arial" w:cs="Arial"/>
                <w:sz w:val="20"/>
                <w:szCs w:val="20"/>
              </w:rPr>
              <w:br/>
            </w:r>
            <w:r w:rsidRPr="004E48CF">
              <w:rPr>
                <w:rFonts w:ascii="Arial" w:eastAsia="Times New Roman" w:hAnsi="Arial" w:cs="Arial"/>
                <w:sz w:val="20"/>
                <w:szCs w:val="20"/>
              </w:rPr>
              <w:br/>
            </w:r>
            <w:r w:rsidRPr="004E48CF">
              <w:rPr>
                <w:rFonts w:ascii="Arial" w:eastAsia="Times New Roman" w:hAnsi="Arial" w:cs="Arial"/>
                <w:sz w:val="20"/>
                <w:szCs w:val="20"/>
              </w:rPr>
              <w:br/>
            </w:r>
            <w:r w:rsidRPr="004E48CF">
              <w:rPr>
                <w:rFonts w:ascii="Arial" w:eastAsia="Times New Roman" w:hAnsi="Arial" w:cs="Arial"/>
                <w:sz w:val="20"/>
                <w:szCs w:val="20"/>
              </w:rPr>
              <w:br/>
            </w:r>
          </w:p>
        </w:tc>
      </w:tr>
      <w:tr w:rsidR="004E48CF" w:rsidRPr="004E48CF" w14:paraId="7726A144" w14:textId="77777777">
        <w:trPr>
          <w:trHeight w:val="698"/>
        </w:trPr>
        <w:tc>
          <w:tcPr>
            <w:cnfStyle w:val="001000000000" w:firstRow="0" w:lastRow="0" w:firstColumn="1" w:lastColumn="0" w:oddVBand="0" w:evenVBand="0" w:oddHBand="0" w:evenHBand="0" w:firstRowFirstColumn="0" w:firstRowLastColumn="0" w:lastRowFirstColumn="0" w:lastRowLastColumn="0"/>
            <w:tcW w:w="2605" w:type="dxa"/>
            <w:hideMark/>
          </w:tcPr>
          <w:p w14:paraId="17C2B897" w14:textId="77777777" w:rsidR="004E48CF" w:rsidRPr="004E48CF" w:rsidRDefault="004E48CF" w:rsidP="004E48CF">
            <w:pPr>
              <w:spacing w:before="80" w:after="60"/>
              <w:ind w:left="-2" w:hanging="2"/>
              <w:rPr>
                <w:rFonts w:ascii="Arial" w:hAnsi="Arial" w:cs="Arial"/>
                <w:sz w:val="20"/>
                <w:szCs w:val="20"/>
              </w:rPr>
            </w:pPr>
            <w:r w:rsidRPr="004E48CF">
              <w:rPr>
                <w:rFonts w:ascii="Arial" w:hAnsi="Arial" w:cs="Arial"/>
                <w:sz w:val="20"/>
                <w:szCs w:val="20"/>
              </w:rPr>
              <w:t>Other information:</w:t>
            </w:r>
          </w:p>
          <w:p w14:paraId="24302BE2" w14:textId="77777777" w:rsidR="004E48CF" w:rsidRPr="004E48CF" w:rsidRDefault="004E48CF" w:rsidP="004E48CF">
            <w:pPr>
              <w:spacing w:after="240"/>
              <w:rPr>
                <w:rFonts w:ascii="Arial" w:eastAsia="Times New Roman" w:hAnsi="Arial" w:cs="Arial"/>
                <w:sz w:val="20"/>
                <w:szCs w:val="20"/>
              </w:rPr>
            </w:pPr>
            <w:r w:rsidRPr="004E48CF">
              <w:rPr>
                <w:rFonts w:ascii="Arial" w:eastAsia="Times New Roman" w:hAnsi="Arial" w:cs="Arial"/>
                <w:sz w:val="20"/>
                <w:szCs w:val="20"/>
              </w:rPr>
              <w:br/>
            </w:r>
            <w:r w:rsidRPr="004E48CF">
              <w:rPr>
                <w:rFonts w:ascii="Arial" w:eastAsia="Times New Roman" w:hAnsi="Arial" w:cs="Arial"/>
                <w:sz w:val="20"/>
                <w:szCs w:val="20"/>
              </w:rPr>
              <w:br/>
            </w:r>
            <w:r w:rsidRPr="004E48CF">
              <w:rPr>
                <w:rFonts w:ascii="Arial" w:eastAsia="Times New Roman" w:hAnsi="Arial" w:cs="Arial"/>
                <w:sz w:val="20"/>
                <w:szCs w:val="20"/>
              </w:rPr>
              <w:br/>
            </w:r>
            <w:r w:rsidRPr="004E48CF">
              <w:rPr>
                <w:rFonts w:ascii="Arial" w:eastAsia="Times New Roman" w:hAnsi="Arial" w:cs="Arial"/>
                <w:sz w:val="20"/>
                <w:szCs w:val="20"/>
              </w:rPr>
              <w:br/>
            </w:r>
          </w:p>
        </w:tc>
        <w:tc>
          <w:tcPr>
            <w:tcW w:w="5670" w:type="dxa"/>
            <w:hideMark/>
          </w:tcPr>
          <w:p w14:paraId="67104B53" w14:textId="77777777" w:rsidR="004E48CF" w:rsidRPr="004E48CF" w:rsidRDefault="004E48CF" w:rsidP="004E48CF">
            <w:pPr>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4E48CF">
              <w:rPr>
                <w:rFonts w:ascii="Arial" w:eastAsia="Times New Roman" w:hAnsi="Arial" w:cs="Arial"/>
                <w:sz w:val="20"/>
                <w:szCs w:val="20"/>
              </w:rPr>
              <w:br/>
            </w:r>
            <w:r w:rsidRPr="004E48CF">
              <w:rPr>
                <w:rFonts w:ascii="Arial" w:eastAsia="Times New Roman" w:hAnsi="Arial" w:cs="Arial"/>
                <w:sz w:val="20"/>
                <w:szCs w:val="20"/>
              </w:rPr>
              <w:br/>
            </w:r>
          </w:p>
        </w:tc>
      </w:tr>
      <w:tr w:rsidR="004E48CF" w:rsidRPr="004E48CF" w14:paraId="42E3DA42" w14:textId="77777777">
        <w:trPr>
          <w:trHeight w:val="698"/>
        </w:trPr>
        <w:tc>
          <w:tcPr>
            <w:cnfStyle w:val="001000000000" w:firstRow="0" w:lastRow="0" w:firstColumn="1" w:lastColumn="0" w:oddVBand="0" w:evenVBand="0" w:oddHBand="0" w:evenHBand="0" w:firstRowFirstColumn="0" w:firstRowLastColumn="0" w:lastRowFirstColumn="0" w:lastRowLastColumn="0"/>
            <w:tcW w:w="2605" w:type="dxa"/>
            <w:hideMark/>
          </w:tcPr>
          <w:p w14:paraId="2005A00C" w14:textId="77777777" w:rsidR="004E48CF" w:rsidRPr="004E48CF" w:rsidRDefault="004E48CF" w:rsidP="004E48CF">
            <w:pPr>
              <w:spacing w:before="80" w:after="60"/>
              <w:ind w:left="-2" w:hanging="2"/>
              <w:rPr>
                <w:rFonts w:ascii="Arial" w:hAnsi="Arial" w:cs="Arial"/>
                <w:sz w:val="20"/>
                <w:szCs w:val="20"/>
              </w:rPr>
            </w:pPr>
            <w:proofErr w:type="gramStart"/>
            <w:r w:rsidRPr="004E48CF">
              <w:rPr>
                <w:rFonts w:ascii="Arial" w:hAnsi="Arial" w:cs="Arial"/>
                <w:sz w:val="20"/>
                <w:szCs w:val="20"/>
              </w:rPr>
              <w:t>Is</w:t>
            </w:r>
            <w:proofErr w:type="gramEnd"/>
            <w:r w:rsidRPr="004E48CF">
              <w:rPr>
                <w:rFonts w:ascii="Arial" w:hAnsi="Arial" w:cs="Arial"/>
                <w:sz w:val="20"/>
                <w:szCs w:val="20"/>
              </w:rPr>
              <w:t xml:space="preserve"> the site or premises still safe for your group to use​? (if applicable)</w:t>
            </w:r>
          </w:p>
        </w:tc>
        <w:tc>
          <w:tcPr>
            <w:tcW w:w="5670" w:type="dxa"/>
            <w:hideMark/>
          </w:tcPr>
          <w:p w14:paraId="12D9A6E2" w14:textId="77777777" w:rsidR="004E48CF" w:rsidRPr="004E48CF" w:rsidRDefault="004E48CF" w:rsidP="004E48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E48CF" w:rsidRPr="004E48CF" w14:paraId="781DFB17" w14:textId="77777777">
        <w:trPr>
          <w:trHeight w:val="698"/>
        </w:trPr>
        <w:tc>
          <w:tcPr>
            <w:cnfStyle w:val="001000000000" w:firstRow="0" w:lastRow="0" w:firstColumn="1" w:lastColumn="0" w:oddVBand="0" w:evenVBand="0" w:oddHBand="0" w:evenHBand="0" w:firstRowFirstColumn="0" w:firstRowLastColumn="0" w:lastRowFirstColumn="0" w:lastRowLastColumn="0"/>
            <w:tcW w:w="2605" w:type="dxa"/>
            <w:hideMark/>
          </w:tcPr>
          <w:p w14:paraId="3A38EB9F" w14:textId="77777777" w:rsidR="004E48CF" w:rsidRPr="004E48CF" w:rsidRDefault="004E48CF" w:rsidP="004E48CF">
            <w:pPr>
              <w:spacing w:before="80" w:after="60"/>
              <w:ind w:left="-2" w:hanging="2"/>
              <w:rPr>
                <w:rFonts w:ascii="Arial" w:hAnsi="Arial" w:cs="Arial"/>
                <w:sz w:val="20"/>
                <w:szCs w:val="20"/>
              </w:rPr>
            </w:pPr>
            <w:r w:rsidRPr="004E48CF">
              <w:rPr>
                <w:rFonts w:ascii="Arial" w:hAnsi="Arial" w:cs="Arial"/>
                <w:sz w:val="20"/>
                <w:szCs w:val="20"/>
              </w:rPr>
              <w:t>Is the equipment still safe for your group to use?​ (if applicable)</w:t>
            </w:r>
          </w:p>
        </w:tc>
        <w:tc>
          <w:tcPr>
            <w:tcW w:w="5670" w:type="dxa"/>
            <w:hideMark/>
          </w:tcPr>
          <w:p w14:paraId="34B3FDD7" w14:textId="77777777" w:rsidR="004E48CF" w:rsidRPr="004E48CF" w:rsidRDefault="004E48CF" w:rsidP="004E48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bl>
    <w:p w14:paraId="3136A754"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18BE12AA" w14:textId="77777777" w:rsidR="004E48CF" w:rsidRPr="004E48CF" w:rsidRDefault="004E48CF" w:rsidP="004E48CF">
      <w:pPr>
        <w:spacing w:before="240" w:after="120" w:line="240" w:lineRule="auto"/>
        <w:outlineLvl w:val="0"/>
        <w:rPr>
          <w:rFonts w:ascii="Arial" w:eastAsia="Times New Roman" w:hAnsi="Arial" w:cs="Arial"/>
          <w:b/>
          <w:bCs/>
          <w:kern w:val="36"/>
          <w:sz w:val="22"/>
          <w:szCs w:val="22"/>
          <w14:ligatures w14:val="none"/>
        </w:rPr>
      </w:pPr>
      <w:r w:rsidRPr="004E48CF">
        <w:rPr>
          <w:rFonts w:ascii="Arial" w:eastAsia="Times New Roman" w:hAnsi="Arial" w:cs="Arial"/>
          <w:b/>
          <w:bCs/>
          <w:color w:val="000000"/>
          <w:kern w:val="36"/>
          <w:sz w:val="22"/>
          <w:szCs w:val="22"/>
          <w14:ligatures w14:val="none"/>
        </w:rPr>
        <w:t>Proposed corrective action and mitigation plan:</w:t>
      </w:r>
    </w:p>
    <w:tbl>
      <w:tblPr>
        <w:tblW w:w="0" w:type="auto"/>
        <w:tblCellMar>
          <w:top w:w="15" w:type="dxa"/>
          <w:left w:w="15" w:type="dxa"/>
          <w:bottom w:w="15" w:type="dxa"/>
          <w:right w:w="15" w:type="dxa"/>
        </w:tblCellMar>
        <w:tblLook w:val="04A0" w:firstRow="1" w:lastRow="0" w:firstColumn="1" w:lastColumn="0" w:noHBand="0" w:noVBand="1"/>
      </w:tblPr>
      <w:tblGrid>
        <w:gridCol w:w="1795"/>
        <w:gridCol w:w="1796"/>
        <w:gridCol w:w="2290"/>
        <w:gridCol w:w="2394"/>
      </w:tblGrid>
      <w:tr w:rsidR="004E48CF" w:rsidRPr="004E48CF" w14:paraId="45F5CB1B" w14:textId="77777777">
        <w:tc>
          <w:tcPr>
            <w:tcW w:w="179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4EDED2BB" w14:textId="77777777" w:rsidR="004E48CF" w:rsidRPr="004E48CF" w:rsidRDefault="004E48CF" w:rsidP="004E48CF">
            <w:pPr>
              <w:spacing w:before="120" w:after="120" w:line="240" w:lineRule="auto"/>
              <w:ind w:left="-2" w:hanging="2"/>
              <w:outlineLvl w:val="0"/>
              <w:rPr>
                <w:rFonts w:ascii="Arial" w:eastAsia="Times New Roman" w:hAnsi="Arial" w:cs="Arial"/>
                <w:b/>
                <w:bCs/>
                <w:kern w:val="36"/>
                <w:sz w:val="22"/>
                <w:szCs w:val="22"/>
                <w14:ligatures w14:val="none"/>
              </w:rPr>
            </w:pPr>
            <w:r w:rsidRPr="004E48CF">
              <w:rPr>
                <w:rFonts w:ascii="Arial" w:eastAsia="Times New Roman" w:hAnsi="Arial" w:cs="Arial"/>
                <w:b/>
                <w:bCs/>
                <w:color w:val="000000"/>
                <w:kern w:val="36"/>
                <w:sz w:val="22"/>
                <w:szCs w:val="22"/>
                <w14:ligatures w14:val="none"/>
              </w:rPr>
              <w:t>Action </w:t>
            </w:r>
          </w:p>
        </w:tc>
        <w:tc>
          <w:tcPr>
            <w:tcW w:w="1796"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55473B01" w14:textId="77777777" w:rsidR="004E48CF" w:rsidRPr="004E48CF" w:rsidRDefault="004E48CF" w:rsidP="004E48CF">
            <w:pPr>
              <w:spacing w:before="120" w:after="120" w:line="240" w:lineRule="auto"/>
              <w:ind w:left="-2" w:hanging="2"/>
              <w:outlineLvl w:val="0"/>
              <w:rPr>
                <w:rFonts w:ascii="Arial" w:eastAsia="Times New Roman" w:hAnsi="Arial" w:cs="Arial"/>
                <w:b/>
                <w:bCs/>
                <w:kern w:val="36"/>
                <w:sz w:val="22"/>
                <w:szCs w:val="22"/>
                <w14:ligatures w14:val="none"/>
              </w:rPr>
            </w:pPr>
            <w:r w:rsidRPr="004E48CF">
              <w:rPr>
                <w:rFonts w:ascii="Arial" w:eastAsia="Times New Roman" w:hAnsi="Arial" w:cs="Arial"/>
                <w:b/>
                <w:bCs/>
                <w:color w:val="000000"/>
                <w:kern w:val="36"/>
                <w:sz w:val="22"/>
                <w:szCs w:val="22"/>
                <w14:ligatures w14:val="none"/>
              </w:rPr>
              <w:t>Responsible Person </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28AF84DC" w14:textId="77777777" w:rsidR="004E48CF" w:rsidRPr="004E48CF" w:rsidRDefault="004E48CF" w:rsidP="004E48CF">
            <w:pPr>
              <w:spacing w:before="120" w:after="120" w:line="240" w:lineRule="auto"/>
              <w:ind w:left="-2" w:hanging="2"/>
              <w:outlineLvl w:val="0"/>
              <w:rPr>
                <w:rFonts w:ascii="Arial" w:eastAsia="Times New Roman" w:hAnsi="Arial" w:cs="Arial"/>
                <w:b/>
                <w:bCs/>
                <w:kern w:val="36"/>
                <w:sz w:val="22"/>
                <w:szCs w:val="22"/>
                <w14:ligatures w14:val="none"/>
              </w:rPr>
            </w:pPr>
            <w:r w:rsidRPr="004E48CF">
              <w:rPr>
                <w:rFonts w:ascii="Arial" w:eastAsia="Times New Roman" w:hAnsi="Arial" w:cs="Arial"/>
                <w:b/>
                <w:bCs/>
                <w:color w:val="000000"/>
                <w:kern w:val="36"/>
                <w:sz w:val="22"/>
                <w:szCs w:val="22"/>
                <w14:ligatures w14:val="none"/>
              </w:rPr>
              <w:t>Date (Completion) </w:t>
            </w:r>
          </w:p>
        </w:tc>
        <w:tc>
          <w:tcPr>
            <w:tcW w:w="2394"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7088AA2F" w14:textId="77777777" w:rsidR="004E48CF" w:rsidRPr="004E48CF" w:rsidRDefault="004E48CF" w:rsidP="004E48CF">
            <w:pPr>
              <w:spacing w:before="120" w:after="120" w:line="240" w:lineRule="auto"/>
              <w:ind w:left="-2" w:hanging="2"/>
              <w:outlineLvl w:val="0"/>
              <w:rPr>
                <w:rFonts w:ascii="Arial" w:eastAsia="Times New Roman" w:hAnsi="Arial" w:cs="Arial"/>
                <w:b/>
                <w:bCs/>
                <w:kern w:val="36"/>
                <w:sz w:val="22"/>
                <w:szCs w:val="22"/>
                <w14:ligatures w14:val="none"/>
              </w:rPr>
            </w:pPr>
            <w:r w:rsidRPr="004E48CF">
              <w:rPr>
                <w:rFonts w:ascii="Arial" w:eastAsia="Times New Roman" w:hAnsi="Arial" w:cs="Arial"/>
                <w:b/>
                <w:bCs/>
                <w:color w:val="000000"/>
                <w:kern w:val="36"/>
                <w:sz w:val="22"/>
                <w:szCs w:val="22"/>
                <w14:ligatures w14:val="none"/>
              </w:rPr>
              <w:t>Status </w:t>
            </w:r>
          </w:p>
        </w:tc>
      </w:tr>
      <w:tr w:rsidR="004E48CF" w:rsidRPr="004E48CF" w14:paraId="000F5BAA" w14:textId="77777777">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D9238"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F25CA"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9A01B"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01C6D"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081ECC76" w14:textId="77777777">
        <w:trPr>
          <w:trHeight w:val="1610"/>
        </w:trPr>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C48F8"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8457B"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E8308"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5B3C8"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677519DB" w14:textId="77777777">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68550"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51B9D"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12FCD"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3962E"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39DB7CE2" w14:textId="77777777">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DDAC7"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EB8AC"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F50B1"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73E3D"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6F749B2C" w14:textId="77777777">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2C8F6"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45D8E"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608C5"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B54E5"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bl>
    <w:p w14:paraId="6771D9D9"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15BF4535" w14:textId="77777777" w:rsidR="004E48CF" w:rsidRPr="004E48CF" w:rsidRDefault="004E48CF" w:rsidP="004E48CF">
      <w:pPr>
        <w:spacing w:before="240" w:after="120" w:line="240" w:lineRule="auto"/>
        <w:ind w:left="-2" w:hanging="4"/>
        <w:outlineLvl w:val="0"/>
        <w:rPr>
          <w:rFonts w:ascii="Arial" w:eastAsia="Times New Roman" w:hAnsi="Arial" w:cs="Arial"/>
          <w:b/>
          <w:bCs/>
          <w:kern w:val="36"/>
          <w:sz w:val="22"/>
          <w:szCs w:val="22"/>
          <w14:ligatures w14:val="none"/>
        </w:rPr>
      </w:pPr>
      <w:r w:rsidRPr="004E48CF">
        <w:rPr>
          <w:rFonts w:ascii="Arial" w:eastAsia="Times New Roman" w:hAnsi="Arial" w:cs="Arial"/>
          <w:b/>
          <w:bCs/>
          <w:color w:val="000000"/>
          <w:kern w:val="36"/>
          <w:sz w:val="22"/>
          <w:szCs w:val="22"/>
          <w14:ligatures w14:val="none"/>
        </w:rPr>
        <w:t>Details of person reporting: </w:t>
      </w:r>
    </w:p>
    <w:tbl>
      <w:tblPr>
        <w:tblW w:w="0" w:type="auto"/>
        <w:tblCellMar>
          <w:top w:w="15" w:type="dxa"/>
          <w:left w:w="15" w:type="dxa"/>
          <w:bottom w:w="15" w:type="dxa"/>
          <w:right w:w="15" w:type="dxa"/>
        </w:tblCellMar>
        <w:tblLook w:val="04A0" w:firstRow="1" w:lastRow="0" w:firstColumn="1" w:lastColumn="0" w:noHBand="0" w:noVBand="1"/>
      </w:tblPr>
      <w:tblGrid>
        <w:gridCol w:w="4855"/>
        <w:gridCol w:w="3420"/>
      </w:tblGrid>
      <w:tr w:rsidR="004E48CF" w:rsidRPr="004E48CF" w14:paraId="4DCCED68" w14:textId="77777777">
        <w:tc>
          <w:tcPr>
            <w:tcW w:w="485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65CEC0E4" w14:textId="77777777" w:rsidR="004E48CF" w:rsidRPr="004E48CF" w:rsidRDefault="004E48CF" w:rsidP="004E48CF">
            <w:pPr>
              <w:spacing w:after="12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Printed name of person reporting the incident:</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AE556"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0ECE7830" w14:textId="77777777">
        <w:tc>
          <w:tcPr>
            <w:tcW w:w="485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49BC8E77" w14:textId="77777777" w:rsidR="004E48CF" w:rsidRPr="004E48CF" w:rsidRDefault="004E48CF" w:rsidP="004E48CF">
            <w:pPr>
              <w:spacing w:after="12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Signature of person reporting the incident:</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24358"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5F7596E8" w14:textId="77777777">
        <w:tc>
          <w:tcPr>
            <w:tcW w:w="485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21E58E86" w14:textId="77777777" w:rsidR="004E48CF" w:rsidRPr="004E48CF" w:rsidRDefault="004E48CF" w:rsidP="004E48CF">
            <w:pPr>
              <w:spacing w:after="12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 xml:space="preserve">Role of the person reporting. </w:t>
            </w:r>
            <w:r w:rsidRPr="004E48CF">
              <w:rPr>
                <w:rFonts w:ascii="Arial" w:hAnsi="Arial" w:cs="Arial"/>
                <w:color w:val="000000"/>
                <w:kern w:val="0"/>
                <w:sz w:val="22"/>
                <w:szCs w:val="22"/>
                <w14:ligatures w14:val="none"/>
              </w:rPr>
              <w:t>e.g. BIG, Director, other staff:</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97049"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0D77DCA8" w14:textId="77777777">
        <w:trPr>
          <w:trHeight w:val="350"/>
        </w:trPr>
        <w:tc>
          <w:tcPr>
            <w:tcW w:w="485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3D2B1BD2" w14:textId="77777777" w:rsidR="004E48CF" w:rsidRPr="004E48CF" w:rsidRDefault="004E48CF" w:rsidP="004E48CF">
            <w:pPr>
              <w:spacing w:after="12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Contact details of reporter:</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72374"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0164B615" w14:textId="77777777">
        <w:tc>
          <w:tcPr>
            <w:tcW w:w="485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4A58BF65" w14:textId="77777777" w:rsidR="004E48CF" w:rsidRPr="004E48CF" w:rsidRDefault="004E48CF" w:rsidP="004E48CF">
            <w:pPr>
              <w:spacing w:after="12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Date reporting the incident:</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35F88"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bl>
    <w:p w14:paraId="0FA9F6A9" w14:textId="77777777" w:rsidR="004E48CF" w:rsidRPr="004E48CF" w:rsidRDefault="004E48CF" w:rsidP="004E48CF">
      <w:pPr>
        <w:pBdr>
          <w:top w:val="single" w:sz="4" w:space="4" w:color="000000"/>
        </w:pBdr>
        <w:spacing w:before="240" w:after="120" w:line="240" w:lineRule="auto"/>
        <w:outlineLvl w:val="0"/>
        <w:rPr>
          <w:rFonts w:ascii="Arial" w:eastAsia="Times New Roman" w:hAnsi="Arial" w:cs="Arial"/>
          <w:b/>
          <w:bCs/>
          <w:kern w:val="36"/>
          <w:sz w:val="22"/>
          <w:szCs w:val="22"/>
          <w14:ligatures w14:val="none"/>
        </w:rPr>
      </w:pPr>
      <w:r w:rsidRPr="004E48CF">
        <w:rPr>
          <w:rFonts w:ascii="Arial" w:eastAsia="Times New Roman" w:hAnsi="Arial" w:cs="Arial"/>
          <w:b/>
          <w:bCs/>
          <w:color w:val="000000"/>
          <w:kern w:val="36"/>
          <w:sz w:val="22"/>
          <w:szCs w:val="22"/>
          <w14:ligatures w14:val="none"/>
        </w:rPr>
        <w:t>Office use only:</w:t>
      </w:r>
    </w:p>
    <w:tbl>
      <w:tblPr>
        <w:tblW w:w="0" w:type="auto"/>
        <w:tblCellMar>
          <w:top w:w="15" w:type="dxa"/>
          <w:left w:w="15" w:type="dxa"/>
          <w:bottom w:w="15" w:type="dxa"/>
          <w:right w:w="15" w:type="dxa"/>
        </w:tblCellMar>
        <w:tblLook w:val="04A0" w:firstRow="1" w:lastRow="0" w:firstColumn="1" w:lastColumn="0" w:noHBand="0" w:noVBand="1"/>
      </w:tblPr>
      <w:tblGrid>
        <w:gridCol w:w="4067"/>
        <w:gridCol w:w="1588"/>
        <w:gridCol w:w="2620"/>
      </w:tblGrid>
      <w:tr w:rsidR="004E48CF" w:rsidRPr="004E48CF" w14:paraId="4ABC820F" w14:textId="7777777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6685943"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Date report received:</w:t>
            </w:r>
          </w:p>
        </w:tc>
        <w:tc>
          <w:tcPr>
            <w:tcW w:w="42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C35103A"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7F50F10A" w14:textId="7777777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CD65AC8" w14:textId="77777777" w:rsidR="004E48CF" w:rsidRPr="004E48CF" w:rsidRDefault="004E48CF" w:rsidP="004E48CF">
            <w:pPr>
              <w:spacing w:before="80" w:after="60" w:line="240" w:lineRule="auto"/>
              <w:ind w:left="-2" w:hanging="2"/>
              <w:rPr>
                <w:rFonts w:ascii="Times New Roman" w:hAnsi="Times New Roman" w:cs="Times New Roman"/>
                <w:kern w:val="0"/>
                <w14:ligatures w14:val="none"/>
              </w:rPr>
            </w:pPr>
            <w:r w:rsidRPr="004E48CF">
              <w:rPr>
                <w:rFonts w:ascii="Open Sans" w:hAnsi="Open Sans" w:cs="Open Sans"/>
                <w:b/>
                <w:bCs/>
                <w:color w:val="000000"/>
                <w:kern w:val="0"/>
                <w:sz w:val="18"/>
                <w:szCs w:val="18"/>
                <w14:ligatures w14:val="none"/>
              </w:rPr>
              <w:t xml:space="preserve">Safeguarding Lead &amp; </w:t>
            </w:r>
            <w:proofErr w:type="spellStart"/>
            <w:r w:rsidRPr="004E48CF">
              <w:rPr>
                <w:rFonts w:ascii="Open Sans" w:hAnsi="Open Sans" w:cs="Open Sans"/>
                <w:b/>
                <w:bCs/>
                <w:color w:val="000000"/>
                <w:kern w:val="0"/>
                <w:sz w:val="18"/>
                <w:szCs w:val="18"/>
                <w14:ligatures w14:val="none"/>
              </w:rPr>
              <w:t>Programme</w:t>
            </w:r>
            <w:proofErr w:type="spellEnd"/>
            <w:r w:rsidRPr="004E48CF">
              <w:rPr>
                <w:rFonts w:ascii="Open Sans" w:hAnsi="Open Sans" w:cs="Open Sans"/>
                <w:b/>
                <w:bCs/>
                <w:color w:val="000000"/>
                <w:kern w:val="0"/>
                <w:sz w:val="18"/>
                <w:szCs w:val="18"/>
                <w14:ligatures w14:val="none"/>
              </w:rPr>
              <w:t xml:space="preserve"> Director</w:t>
            </w:r>
          </w:p>
        </w:tc>
        <w:tc>
          <w:tcPr>
            <w:tcW w:w="42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66582A0"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tc>
      </w:tr>
      <w:tr w:rsidR="004E48CF" w:rsidRPr="004E48CF" w14:paraId="11FA59EC" w14:textId="77777777">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5F3C0052" w14:textId="77777777" w:rsidR="004E48CF" w:rsidRPr="004E48CF" w:rsidRDefault="004E48CF" w:rsidP="004E48CF">
            <w:pPr>
              <w:spacing w:before="80" w:after="60" w:line="240" w:lineRule="auto"/>
              <w:ind w:left="-2" w:hanging="2"/>
              <w:rPr>
                <w:rFonts w:ascii="Times New Roman" w:hAnsi="Times New Roman" w:cs="Times New Roman"/>
                <w:kern w:val="0"/>
                <w14:ligatures w14:val="none"/>
              </w:rPr>
            </w:pPr>
            <w:r w:rsidRPr="004E48CF">
              <w:rPr>
                <w:rFonts w:ascii="Open Sans" w:hAnsi="Open Sans" w:cs="Open Sans"/>
                <w:color w:val="000000"/>
                <w:kern w:val="0"/>
                <w:sz w:val="20"/>
                <w:szCs w:val="20"/>
                <w14:ligatures w14:val="none"/>
              </w:rPr>
              <w:t>Has the incident been reported?</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1BE53504" w14:textId="77777777" w:rsidR="004E48CF" w:rsidRPr="004E48CF" w:rsidRDefault="004E48CF" w:rsidP="004E48CF">
            <w:pPr>
              <w:spacing w:before="80" w:after="60" w:line="240" w:lineRule="auto"/>
              <w:ind w:left="-2" w:hanging="2"/>
              <w:rPr>
                <w:rFonts w:ascii="Times New Roman" w:hAnsi="Times New Roman" w:cs="Times New Roman"/>
                <w:kern w:val="0"/>
                <w14:ligatures w14:val="none"/>
              </w:rPr>
            </w:pPr>
            <w:r w:rsidRPr="004E48CF">
              <w:rPr>
                <w:rFonts w:ascii="Open Sans" w:hAnsi="Open Sans" w:cs="Open Sans"/>
                <w:b/>
                <w:bCs/>
                <w:color w:val="000000"/>
                <w:kern w:val="0"/>
                <w:sz w:val="18"/>
                <w:szCs w:val="18"/>
                <w14:ligatures w14:val="none"/>
              </w:rPr>
              <w:t>Date Notified </w:t>
            </w:r>
          </w:p>
        </w:tc>
        <w:tc>
          <w:tcPr>
            <w:tcW w:w="2620"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432F8B28" w14:textId="77777777" w:rsidR="004E48CF" w:rsidRPr="004E48CF" w:rsidRDefault="004E48CF" w:rsidP="004E48CF">
            <w:pPr>
              <w:spacing w:before="80" w:after="60" w:line="240" w:lineRule="auto"/>
              <w:ind w:left="-2" w:hanging="2"/>
              <w:rPr>
                <w:rFonts w:ascii="Times New Roman" w:hAnsi="Times New Roman" w:cs="Times New Roman"/>
                <w:kern w:val="0"/>
                <w14:ligatures w14:val="none"/>
              </w:rPr>
            </w:pPr>
            <w:r w:rsidRPr="004E48CF">
              <w:rPr>
                <w:rFonts w:ascii="Open Sans" w:hAnsi="Open Sans" w:cs="Open Sans"/>
                <w:b/>
                <w:bCs/>
                <w:color w:val="000000"/>
                <w:kern w:val="0"/>
                <w:sz w:val="18"/>
                <w:szCs w:val="18"/>
                <w14:ligatures w14:val="none"/>
              </w:rPr>
              <w:t>Comments </w:t>
            </w:r>
          </w:p>
        </w:tc>
      </w:tr>
      <w:tr w:rsidR="004E48CF" w:rsidRPr="004E48CF" w14:paraId="6B9976CD" w14:textId="7777777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C5864C9" w14:textId="77777777" w:rsidR="004E48CF" w:rsidRPr="004E48CF" w:rsidRDefault="004E48CF" w:rsidP="004E48CF">
            <w:pPr>
              <w:spacing w:before="80" w:after="60" w:line="240" w:lineRule="auto"/>
              <w:ind w:left="-2" w:hanging="2"/>
              <w:rPr>
                <w:rFonts w:ascii="Times New Roman" w:hAnsi="Times New Roman" w:cs="Times New Roman"/>
                <w:kern w:val="0"/>
                <w14:ligatures w14:val="none"/>
              </w:rPr>
            </w:pPr>
            <w:r w:rsidRPr="004E48CF">
              <w:rPr>
                <w:rFonts w:ascii="Open Sans" w:hAnsi="Open Sans" w:cs="Open Sans"/>
                <w:b/>
                <w:bCs/>
                <w:color w:val="000000"/>
                <w:kern w:val="0"/>
                <w:sz w:val="18"/>
                <w:szCs w:val="18"/>
                <w14:ligatures w14:val="none"/>
              </w:rPr>
              <w:t>Relevant Authority/Social Worker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61F59BE"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tc>
        <w:tc>
          <w:tcPr>
            <w:tcW w:w="2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BC2CF5A"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tc>
      </w:tr>
      <w:tr w:rsidR="004E48CF" w:rsidRPr="004E48CF" w14:paraId="1394442C" w14:textId="7777777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96F7EC5" w14:textId="77777777" w:rsidR="004E48CF" w:rsidRPr="004E48CF" w:rsidRDefault="004E48CF" w:rsidP="004E48CF">
            <w:pPr>
              <w:spacing w:before="80" w:after="60" w:line="240" w:lineRule="auto"/>
              <w:ind w:left="-2" w:hanging="2"/>
              <w:rPr>
                <w:rFonts w:ascii="Times New Roman" w:hAnsi="Times New Roman" w:cs="Times New Roman"/>
                <w:kern w:val="0"/>
                <w14:ligatures w14:val="none"/>
              </w:rPr>
            </w:pPr>
            <w:r w:rsidRPr="004E48CF">
              <w:rPr>
                <w:rFonts w:ascii="Open Sans" w:hAnsi="Open Sans" w:cs="Open Sans"/>
                <w:b/>
                <w:bCs/>
                <w:color w:val="000000"/>
                <w:kern w:val="0"/>
                <w:sz w:val="18"/>
                <w:szCs w:val="18"/>
                <w14:ligatures w14:val="none"/>
              </w:rPr>
              <w:t>Police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55F45C6"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tc>
        <w:tc>
          <w:tcPr>
            <w:tcW w:w="2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304A0A8"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tc>
      </w:tr>
      <w:tr w:rsidR="004E48CF" w:rsidRPr="004E48CF" w14:paraId="0AF4B50A" w14:textId="7777777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A07F81E" w14:textId="77777777" w:rsidR="004E48CF" w:rsidRPr="004E48CF" w:rsidRDefault="004E48CF" w:rsidP="004E48CF">
            <w:pPr>
              <w:spacing w:before="80" w:after="60" w:line="240" w:lineRule="auto"/>
              <w:ind w:left="-2" w:hanging="2"/>
              <w:rPr>
                <w:rFonts w:ascii="Times New Roman" w:hAnsi="Times New Roman" w:cs="Times New Roman"/>
                <w:kern w:val="0"/>
                <w14:ligatures w14:val="none"/>
              </w:rPr>
            </w:pPr>
            <w:r w:rsidRPr="004E48CF">
              <w:rPr>
                <w:rFonts w:ascii="Open Sans" w:hAnsi="Open Sans" w:cs="Open Sans"/>
                <w:b/>
                <w:bCs/>
                <w:color w:val="000000"/>
                <w:kern w:val="0"/>
                <w:sz w:val="18"/>
                <w:szCs w:val="18"/>
                <w14:ligatures w14:val="none"/>
              </w:rPr>
              <w:t>The Starfish Alliance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EC67036"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tc>
        <w:tc>
          <w:tcPr>
            <w:tcW w:w="2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DCBB53C"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tc>
      </w:tr>
      <w:tr w:rsidR="004E48CF" w:rsidRPr="004E48CF" w14:paraId="796D599E" w14:textId="7777777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8D1E5DF" w14:textId="77777777" w:rsidR="004E48CF" w:rsidRPr="004E48CF" w:rsidRDefault="004E48CF" w:rsidP="004E48CF">
            <w:pPr>
              <w:spacing w:before="80" w:after="60" w:line="240" w:lineRule="auto"/>
              <w:ind w:left="-2" w:hanging="2"/>
              <w:rPr>
                <w:rFonts w:ascii="Times New Roman" w:hAnsi="Times New Roman" w:cs="Times New Roman"/>
                <w:kern w:val="0"/>
                <w14:ligatures w14:val="none"/>
              </w:rPr>
            </w:pPr>
            <w:r w:rsidRPr="004E48CF">
              <w:rPr>
                <w:rFonts w:ascii="Open Sans" w:hAnsi="Open Sans" w:cs="Open Sans"/>
                <w:b/>
                <w:bCs/>
                <w:color w:val="000000"/>
                <w:kern w:val="0"/>
                <w:sz w:val="18"/>
                <w:szCs w:val="18"/>
                <w14:ligatures w14:val="none"/>
              </w:rPr>
              <w:t>ThirtyOneEight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76C806A"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tc>
        <w:tc>
          <w:tcPr>
            <w:tcW w:w="2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8874BA1"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tc>
      </w:tr>
    </w:tbl>
    <w:p w14:paraId="73140572"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p w14:paraId="6221DAC7" w14:textId="77777777" w:rsidR="004E48CF" w:rsidRPr="004E48CF" w:rsidRDefault="004E48CF" w:rsidP="004E48CF">
      <w:pPr>
        <w:keepNext/>
        <w:keepLines/>
        <w:spacing w:before="240" w:line="312" w:lineRule="auto"/>
        <w:outlineLvl w:val="0"/>
        <w:rPr>
          <w:rFonts w:ascii="Arial" w:eastAsiaTheme="majorEastAsia" w:hAnsi="Arial" w:cs="Arial"/>
          <w:color w:val="0F4761" w:themeColor="accent1" w:themeShade="BF"/>
          <w:kern w:val="0"/>
          <w:sz w:val="44"/>
          <w:szCs w:val="32"/>
          <w:lang w:val="en-GB"/>
          <w14:ligatures w14:val="none"/>
        </w:rPr>
      </w:pPr>
    </w:p>
    <w:p w14:paraId="47D2E194" w14:textId="77777777" w:rsidR="004E48CF" w:rsidRPr="004E48CF" w:rsidRDefault="004E48CF" w:rsidP="004E48CF">
      <w:pPr>
        <w:spacing w:line="312" w:lineRule="auto"/>
        <w:rPr>
          <w:rFonts w:ascii="Arial" w:eastAsiaTheme="minorHAnsi" w:hAnsi="Arial" w:cs="Arial"/>
          <w:color w:val="000000" w:themeColor="text1"/>
          <w:kern w:val="0"/>
          <w:sz w:val="22"/>
          <w:szCs w:val="22"/>
          <w14:ligatures w14:val="none"/>
        </w:rPr>
      </w:pPr>
    </w:p>
    <w:p w14:paraId="0024CA14" w14:textId="77777777" w:rsidR="004E48CF" w:rsidRPr="004E48CF" w:rsidRDefault="004E48CF" w:rsidP="004E48CF">
      <w:pPr>
        <w:spacing w:before="100" w:beforeAutospacing="1" w:after="100" w:afterAutospacing="1" w:line="240" w:lineRule="auto"/>
        <w:rPr>
          <w:rFonts w:ascii="Arial" w:eastAsia="Times New Roman" w:hAnsi="Arial" w:cs="Arial"/>
          <w:color w:val="565859"/>
          <w:kern w:val="0"/>
          <w:sz w:val="22"/>
          <w:szCs w:val="22"/>
          <w14:ligatures w14:val="none"/>
        </w:rPr>
      </w:pPr>
    </w:p>
    <w:p w14:paraId="1E69168B" w14:textId="77777777" w:rsidR="004E48CF" w:rsidRPr="004E48CF" w:rsidRDefault="004E48CF" w:rsidP="004E48CF">
      <w:pPr>
        <w:spacing w:after="0" w:line="240" w:lineRule="auto"/>
        <w:rPr>
          <w:rFonts w:ascii="Arial" w:hAnsi="Arial" w:cs="Arial"/>
          <w:color w:val="000000" w:themeColor="text1"/>
          <w:kern w:val="0"/>
          <w:sz w:val="22"/>
          <w:szCs w:val="22"/>
          <w14:ligatures w14:val="none"/>
        </w:rPr>
      </w:pPr>
    </w:p>
    <w:p w14:paraId="71A54D22" w14:textId="2B9B2BF3" w:rsidR="004E48CF" w:rsidRPr="004E48CF" w:rsidRDefault="004E48CF" w:rsidP="004E48CF">
      <w:pPr>
        <w:spacing w:line="312" w:lineRule="auto"/>
        <w:rPr>
          <w:rFonts w:ascii="Arial" w:eastAsiaTheme="minorHAnsi" w:hAnsi="Arial" w:cs="Arial"/>
          <w:kern w:val="0"/>
          <w:sz w:val="22"/>
          <w:szCs w:val="22"/>
          <w:lang w:val="en-GB"/>
          <w14:ligatures w14:val="none"/>
        </w:rPr>
      </w:pPr>
    </w:p>
    <w:p w14:paraId="6D8CF5E7" w14:textId="77777777" w:rsidR="004E48CF" w:rsidRPr="004E48CF" w:rsidRDefault="004E48CF" w:rsidP="004E48CF">
      <w:pPr>
        <w:spacing w:line="312" w:lineRule="auto"/>
        <w:rPr>
          <w:rFonts w:ascii="Arial" w:eastAsiaTheme="minorHAnsi" w:hAnsi="Arial" w:cs="Arial"/>
          <w:kern w:val="0"/>
          <w:sz w:val="22"/>
          <w:szCs w:val="22"/>
          <w:lang w:val="en-GB"/>
          <w14:ligatures w14:val="none"/>
        </w:rPr>
      </w:pPr>
      <w:r w:rsidRPr="004E48CF">
        <w:rPr>
          <w:rFonts w:ascii="Arial" w:eastAsiaTheme="minorHAnsi" w:hAnsi="Arial" w:cs="Arial"/>
          <w:kern w:val="0"/>
          <w:sz w:val="22"/>
          <w:szCs w:val="22"/>
          <w:lang w:val="en-GB"/>
          <w14:ligatures w14:val="none"/>
        </w:rPr>
        <w:br w:type="page"/>
      </w:r>
    </w:p>
    <w:p w14:paraId="53C295FA" w14:textId="076FB480" w:rsidR="004E48CF" w:rsidRPr="00FE2747" w:rsidRDefault="004E48CF" w:rsidP="004E48CF">
      <w:pPr>
        <w:keepNext/>
        <w:keepLines/>
        <w:spacing w:before="240" w:after="0" w:line="312" w:lineRule="auto"/>
        <w:outlineLvl w:val="0"/>
        <w:rPr>
          <w:rFonts w:ascii="Arial" w:eastAsiaTheme="majorEastAsia" w:hAnsi="Arial" w:cs="Arial"/>
          <w:b/>
          <w:bCs/>
          <w:color w:val="EE0000"/>
          <w:kern w:val="0"/>
          <w:sz w:val="32"/>
          <w:szCs w:val="32"/>
          <w:lang w:val="en-GB"/>
          <w14:ligatures w14:val="none"/>
        </w:rPr>
      </w:pPr>
      <w:r w:rsidRPr="00C642FA">
        <w:rPr>
          <w:rFonts w:ascii="Arial" w:eastAsiaTheme="majorEastAsia" w:hAnsi="Arial" w:cs="Arial"/>
          <w:b/>
          <w:bCs/>
          <w:color w:val="502273"/>
          <w:kern w:val="0"/>
          <w:sz w:val="32"/>
          <w:szCs w:val="32"/>
          <w:lang w:val="en-GB"/>
          <w14:ligatures w14:val="none"/>
        </w:rPr>
        <w:t xml:space="preserve">APPENDIX </w:t>
      </w:r>
      <w:r w:rsidR="00461C3D">
        <w:rPr>
          <w:rFonts w:ascii="Arial" w:eastAsiaTheme="majorEastAsia" w:hAnsi="Arial" w:cs="Arial"/>
          <w:b/>
          <w:bCs/>
          <w:color w:val="502273"/>
          <w:kern w:val="0"/>
          <w:sz w:val="32"/>
          <w:szCs w:val="32"/>
          <w:lang w:val="en-GB"/>
          <w14:ligatures w14:val="none"/>
        </w:rPr>
        <w:t>5</w:t>
      </w:r>
      <w:r w:rsidR="00FE2747">
        <w:rPr>
          <w:rFonts w:ascii="Arial" w:eastAsiaTheme="majorEastAsia" w:hAnsi="Arial" w:cs="Arial"/>
          <w:b/>
          <w:bCs/>
          <w:color w:val="502273"/>
          <w:kern w:val="0"/>
          <w:sz w:val="32"/>
          <w:szCs w:val="32"/>
          <w:lang w:val="en-GB"/>
          <w14:ligatures w14:val="none"/>
        </w:rPr>
        <w:t xml:space="preserve"> </w:t>
      </w:r>
      <w:r w:rsidR="00FE2747">
        <w:rPr>
          <w:rFonts w:ascii="Arial" w:eastAsiaTheme="majorEastAsia" w:hAnsi="Arial" w:cs="Arial"/>
          <w:b/>
          <w:bCs/>
          <w:color w:val="EE0000"/>
          <w:kern w:val="0"/>
          <w:sz w:val="32"/>
          <w:szCs w:val="32"/>
          <w:lang w:val="en-GB"/>
          <w14:ligatures w14:val="none"/>
        </w:rPr>
        <w:t>*</w:t>
      </w:r>
    </w:p>
    <w:p w14:paraId="6B0089C9" w14:textId="005176E4" w:rsidR="004E48CF" w:rsidRPr="00C642FA" w:rsidRDefault="009153DA" w:rsidP="004E48CF">
      <w:pPr>
        <w:keepNext/>
        <w:keepLines/>
        <w:spacing w:line="312" w:lineRule="auto"/>
        <w:outlineLvl w:val="0"/>
        <w:rPr>
          <w:rFonts w:ascii="Arial" w:eastAsiaTheme="majorEastAsia" w:hAnsi="Arial" w:cs="Arial"/>
          <w:color w:val="502273"/>
          <w:kern w:val="0"/>
          <w:sz w:val="32"/>
          <w:szCs w:val="32"/>
          <w:lang w:val="en-GB"/>
          <w14:ligatures w14:val="none"/>
        </w:rPr>
      </w:pPr>
      <w:r>
        <w:rPr>
          <w:rFonts w:ascii="Arial" w:eastAsiaTheme="majorEastAsia" w:hAnsi="Arial" w:cs="Arial"/>
          <w:color w:val="502273"/>
          <w:kern w:val="0"/>
          <w:sz w:val="32"/>
          <w:szCs w:val="32"/>
          <w:lang w:val="en-GB"/>
          <w14:ligatures w14:val="none"/>
        </w:rPr>
        <w:t xml:space="preserve">Programme </w:t>
      </w:r>
      <w:r w:rsidR="004E48CF" w:rsidRPr="00C642FA">
        <w:rPr>
          <w:rFonts w:ascii="Arial" w:eastAsiaTheme="majorEastAsia" w:hAnsi="Arial" w:cs="Arial"/>
          <w:color w:val="502273"/>
          <w:kern w:val="0"/>
          <w:sz w:val="32"/>
          <w:szCs w:val="32"/>
          <w:lang w:val="en-GB"/>
          <w14:ligatures w14:val="none"/>
        </w:rPr>
        <w:t xml:space="preserve">Rules, Procedures, and Supplemental Resources </w:t>
      </w:r>
    </w:p>
    <w:p w14:paraId="0EB2C86D" w14:textId="77777777" w:rsidR="004E48CF" w:rsidRPr="00C642FA" w:rsidRDefault="004E48CF" w:rsidP="004E48CF">
      <w:pPr>
        <w:pBdr>
          <w:top w:val="nil"/>
          <w:left w:val="nil"/>
          <w:bottom w:val="nil"/>
          <w:right w:val="nil"/>
          <w:between w:val="nil"/>
        </w:pBdr>
        <w:spacing w:after="200" w:line="240" w:lineRule="auto"/>
        <w:rPr>
          <w:rFonts w:ascii="Arial" w:eastAsia="Calibri" w:hAnsi="Arial" w:cs="Arial"/>
          <w:color w:val="502273"/>
          <w:kern w:val="0"/>
          <w:sz w:val="28"/>
          <w:szCs w:val="28"/>
          <w:u w:color="000000"/>
          <w:lang w:eastAsia="en-GB"/>
          <w14:ligatures w14:val="none"/>
        </w:rPr>
      </w:pPr>
      <w:r w:rsidRPr="00C642FA">
        <w:rPr>
          <w:rFonts w:ascii="Arial" w:eastAsia="Calibri" w:hAnsi="Arial" w:cs="Arial"/>
          <w:color w:val="502273"/>
          <w:kern w:val="0"/>
          <w:sz w:val="28"/>
          <w:szCs w:val="28"/>
          <w:u w:color="000000"/>
          <w:lang w:eastAsia="en-GB"/>
          <w14:ligatures w14:val="none"/>
        </w:rPr>
        <w:t>The Two-Deep Rule</w:t>
      </w:r>
    </w:p>
    <w:p w14:paraId="7BBFC05B" w14:textId="77777777" w:rsidR="004E48CF" w:rsidRPr="004E48CF" w:rsidRDefault="004E48CF" w:rsidP="004E48CF">
      <w:pPr>
        <w:pBdr>
          <w:top w:val="nil"/>
          <w:left w:val="nil"/>
          <w:bottom w:val="nil"/>
          <w:right w:val="nil"/>
          <w:between w:val="nil"/>
        </w:pBdr>
        <w:spacing w:after="200" w:line="240" w:lineRule="auto"/>
        <w:rPr>
          <w:rFonts w:ascii="Arial" w:eastAsia="Calibri" w:hAnsi="Arial" w:cs="Arial"/>
          <w:b/>
          <w:bCs/>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 xml:space="preserve">There must always be TWO TRAINED ADULTS who provide direct supervision of a child from the time the guardian transfers supervision to the volunteers to the time the volunteers return the child to the guardian.  The importance of the Two-Deep rule cannot be overstated.  To ensure the safety of the campers, the protection of the adults, and to provide verifiable accountability, TWO trained adults must </w:t>
      </w:r>
      <w:proofErr w:type="gramStart"/>
      <w:r w:rsidRPr="004E48CF">
        <w:rPr>
          <w:rFonts w:ascii="Arial" w:eastAsia="Calibri" w:hAnsi="Arial" w:cs="Arial"/>
          <w:color w:val="000000"/>
          <w:kern w:val="0"/>
          <w:sz w:val="22"/>
          <w:szCs w:val="22"/>
          <w:u w:color="000000"/>
          <w:lang w:eastAsia="en-GB"/>
          <w14:ligatures w14:val="none"/>
        </w:rPr>
        <w:t>be present with campers at all times</w:t>
      </w:r>
      <w:proofErr w:type="gramEnd"/>
      <w:r w:rsidRPr="004E48CF">
        <w:rPr>
          <w:rFonts w:ascii="Arial" w:eastAsia="Calibri" w:hAnsi="Arial" w:cs="Arial"/>
          <w:color w:val="000000"/>
          <w:kern w:val="0"/>
          <w:sz w:val="22"/>
          <w:szCs w:val="22"/>
          <w:u w:color="000000"/>
          <w:lang w:eastAsia="en-GB"/>
          <w14:ligatures w14:val="none"/>
        </w:rPr>
        <w:t xml:space="preserve">.  No adult is ever alone with a child, and no child is ever alone with a child.  If a volunteer or leader is ever seen alone with a child or a child alone with a child, they must intervene immediately.  This can occasionally occur accidentally, but it is everyone’s responsibility to ensure that it doesn’t.  </w:t>
      </w:r>
    </w:p>
    <w:p w14:paraId="06435D32"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615AFD7C" w14:textId="77777777" w:rsidR="004E48CF" w:rsidRPr="004E48CF" w:rsidRDefault="004E48CF" w:rsidP="00E30EBE">
      <w:pPr>
        <w:numPr>
          <w:ilvl w:val="0"/>
          <w:numId w:val="66"/>
        </w:numPr>
        <w:spacing w:after="0" w:line="312" w:lineRule="auto"/>
        <w:contextualSpacing/>
        <w:rPr>
          <w:rFonts w:ascii="Roboto" w:eastAsiaTheme="minorHAnsi" w:hAnsi="Roboto"/>
          <w:kern w:val="0"/>
          <w:sz w:val="22"/>
          <w:szCs w:val="22"/>
          <w:lang w:eastAsia="en-GB"/>
          <w14:ligatures w14:val="none"/>
        </w:rPr>
      </w:pPr>
      <w:r w:rsidRPr="004E48CF">
        <w:rPr>
          <w:rFonts w:ascii="Roboto" w:eastAsiaTheme="minorHAnsi" w:hAnsi="Roboto"/>
          <w:b/>
          <w:bCs/>
          <w:kern w:val="0"/>
          <w:sz w:val="22"/>
          <w:szCs w:val="22"/>
          <w:lang w:eastAsia="en-GB"/>
          <w14:ligatures w14:val="none"/>
        </w:rPr>
        <w:t>Secluded Areas</w:t>
      </w:r>
      <w:proofErr w:type="gramStart"/>
      <w:r w:rsidRPr="004E48CF">
        <w:rPr>
          <w:rFonts w:ascii="Roboto" w:eastAsiaTheme="minorHAnsi" w:hAnsi="Roboto"/>
          <w:kern w:val="0"/>
          <w:sz w:val="22"/>
          <w:szCs w:val="22"/>
          <w:lang w:eastAsia="en-GB"/>
          <w14:ligatures w14:val="none"/>
        </w:rPr>
        <w:t>:  Any</w:t>
      </w:r>
      <w:proofErr w:type="gramEnd"/>
      <w:r w:rsidRPr="004E48CF">
        <w:rPr>
          <w:rFonts w:ascii="Roboto" w:eastAsiaTheme="minorHAnsi" w:hAnsi="Roboto"/>
          <w:kern w:val="0"/>
          <w:sz w:val="22"/>
          <w:szCs w:val="22"/>
          <w:lang w:eastAsia="en-GB"/>
          <w14:ligatures w14:val="none"/>
        </w:rPr>
        <w:t xml:space="preserve"> child who goes behind closed doors, behind </w:t>
      </w:r>
      <w:proofErr w:type="gramStart"/>
      <w:r w:rsidRPr="004E48CF">
        <w:rPr>
          <w:rFonts w:ascii="Roboto" w:eastAsiaTheme="minorHAnsi" w:hAnsi="Roboto"/>
          <w:kern w:val="0"/>
          <w:sz w:val="22"/>
          <w:szCs w:val="22"/>
          <w:lang w:eastAsia="en-GB"/>
          <w14:ligatures w14:val="none"/>
        </w:rPr>
        <w:t>buildings, or</w:t>
      </w:r>
      <w:proofErr w:type="gramEnd"/>
      <w:r w:rsidRPr="004E48CF">
        <w:rPr>
          <w:rFonts w:ascii="Roboto" w:eastAsiaTheme="minorHAnsi" w:hAnsi="Roboto"/>
          <w:kern w:val="0"/>
          <w:sz w:val="22"/>
          <w:szCs w:val="22"/>
          <w:lang w:eastAsia="en-GB"/>
          <w14:ligatures w14:val="none"/>
        </w:rPr>
        <w:t xml:space="preserve"> into secluded areas away from the mainstream of the group must be accompanied by two adults. We must also </w:t>
      </w:r>
      <w:proofErr w:type="gramStart"/>
      <w:r w:rsidRPr="004E48CF">
        <w:rPr>
          <w:rFonts w:ascii="Roboto" w:eastAsiaTheme="minorHAnsi" w:hAnsi="Roboto"/>
          <w:kern w:val="0"/>
          <w:sz w:val="22"/>
          <w:szCs w:val="22"/>
          <w:lang w:eastAsia="en-GB"/>
          <w14:ligatures w14:val="none"/>
        </w:rPr>
        <w:t>be aware of possible child-to-child abuse at all times</w:t>
      </w:r>
      <w:proofErr w:type="gramEnd"/>
      <w:r w:rsidRPr="004E48CF">
        <w:rPr>
          <w:rFonts w:ascii="Roboto" w:eastAsiaTheme="minorHAnsi" w:hAnsi="Roboto"/>
          <w:kern w:val="0"/>
          <w:sz w:val="22"/>
          <w:szCs w:val="22"/>
          <w:lang w:eastAsia="en-GB"/>
          <w14:ligatures w14:val="none"/>
        </w:rPr>
        <w:t>.</w:t>
      </w:r>
    </w:p>
    <w:p w14:paraId="7ABB7255" w14:textId="77777777" w:rsidR="004E48CF" w:rsidRPr="004E48CF" w:rsidRDefault="004E48CF" w:rsidP="00E30EBE">
      <w:pPr>
        <w:numPr>
          <w:ilvl w:val="0"/>
          <w:numId w:val="66"/>
        </w:numPr>
        <w:spacing w:before="240" w:line="312" w:lineRule="auto"/>
        <w:contextualSpacing/>
        <w:rPr>
          <w:rFonts w:ascii="Roboto" w:eastAsiaTheme="minorHAnsi" w:hAnsi="Roboto"/>
          <w:kern w:val="0"/>
          <w:sz w:val="22"/>
          <w:szCs w:val="22"/>
          <w:lang w:eastAsia="en-GB"/>
          <w14:ligatures w14:val="none"/>
        </w:rPr>
      </w:pPr>
      <w:r w:rsidRPr="004E48CF">
        <w:rPr>
          <w:rFonts w:ascii="Roboto" w:eastAsiaTheme="minorHAnsi" w:hAnsi="Roboto"/>
          <w:b/>
          <w:bCs/>
          <w:kern w:val="0"/>
          <w:sz w:val="22"/>
          <w:szCs w:val="22"/>
          <w:lang w:eastAsia="en-GB"/>
          <w14:ligatures w14:val="none"/>
        </w:rPr>
        <w:t>Group Areas</w:t>
      </w:r>
      <w:r w:rsidRPr="004E48CF">
        <w:rPr>
          <w:rFonts w:ascii="Roboto" w:eastAsiaTheme="minorHAnsi" w:hAnsi="Roboto"/>
          <w:kern w:val="0"/>
          <w:sz w:val="22"/>
          <w:szCs w:val="22"/>
          <w:lang w:eastAsia="en-GB"/>
          <w14:ligatures w14:val="none"/>
        </w:rPr>
        <w:t xml:space="preserve">:  Large areas that allow children to gather, such as meeting rooms, dining halls, play fields, pools, activities </w:t>
      </w:r>
      <w:proofErr w:type="spellStart"/>
      <w:r w:rsidRPr="004E48CF">
        <w:rPr>
          <w:rFonts w:ascii="Roboto" w:eastAsiaTheme="minorHAnsi" w:hAnsi="Roboto"/>
          <w:kern w:val="0"/>
          <w:sz w:val="22"/>
          <w:szCs w:val="22"/>
          <w:lang w:eastAsia="en-GB"/>
          <w14:ligatures w14:val="none"/>
        </w:rPr>
        <w:t>centres</w:t>
      </w:r>
      <w:proofErr w:type="spellEnd"/>
      <w:r w:rsidRPr="004E48CF">
        <w:rPr>
          <w:rFonts w:ascii="Roboto" w:eastAsiaTheme="minorHAnsi" w:hAnsi="Roboto"/>
          <w:kern w:val="0"/>
          <w:sz w:val="22"/>
          <w:szCs w:val="22"/>
          <w:lang w:eastAsia="en-GB"/>
          <w14:ligatures w14:val="none"/>
        </w:rPr>
        <w:t>, etc., may be supervised by adults from a reasonable distance, provided the children can be seen, heard, and adequately supervised based on the event and the number of children involved.</w:t>
      </w:r>
    </w:p>
    <w:p w14:paraId="041E237D" w14:textId="77777777" w:rsidR="004E48CF" w:rsidRPr="004E48CF" w:rsidRDefault="004E48CF" w:rsidP="00E30EBE">
      <w:pPr>
        <w:numPr>
          <w:ilvl w:val="0"/>
          <w:numId w:val="66"/>
        </w:numPr>
        <w:spacing w:after="0" w:line="312" w:lineRule="auto"/>
        <w:contextualSpacing/>
        <w:rPr>
          <w:rFonts w:ascii="Roboto" w:eastAsiaTheme="minorHAnsi" w:hAnsi="Roboto"/>
          <w:kern w:val="0"/>
          <w:sz w:val="22"/>
          <w:szCs w:val="22"/>
          <w:lang w:eastAsia="en-GB"/>
          <w14:ligatures w14:val="none"/>
        </w:rPr>
      </w:pPr>
      <w:r w:rsidRPr="004E48CF">
        <w:rPr>
          <w:rFonts w:ascii="Roboto" w:eastAsiaTheme="minorHAnsi" w:hAnsi="Roboto"/>
          <w:b/>
          <w:bCs/>
          <w:kern w:val="0"/>
          <w:sz w:val="22"/>
          <w:szCs w:val="22"/>
          <w:lang w:eastAsia="en-GB"/>
          <w14:ligatures w14:val="none"/>
        </w:rPr>
        <w:t>Pool Time</w:t>
      </w:r>
      <w:proofErr w:type="gramStart"/>
      <w:r w:rsidRPr="004E48CF">
        <w:rPr>
          <w:rFonts w:ascii="Roboto" w:eastAsiaTheme="minorHAnsi" w:hAnsi="Roboto"/>
          <w:kern w:val="0"/>
          <w:sz w:val="22"/>
          <w:szCs w:val="22"/>
          <w:lang w:eastAsia="en-GB"/>
          <w14:ligatures w14:val="none"/>
        </w:rPr>
        <w:t>:  There</w:t>
      </w:r>
      <w:proofErr w:type="gramEnd"/>
      <w:r w:rsidRPr="004E48CF">
        <w:rPr>
          <w:rFonts w:ascii="Roboto" w:eastAsiaTheme="minorHAnsi" w:hAnsi="Roboto"/>
          <w:kern w:val="0"/>
          <w:sz w:val="22"/>
          <w:szCs w:val="22"/>
          <w:lang w:eastAsia="en-GB"/>
          <w14:ligatures w14:val="none"/>
        </w:rPr>
        <w:t xml:space="preserve"> must always be adequate adult supervision around water. Check-in and checkout procedures for pools or water areas are recommended.</w:t>
      </w:r>
    </w:p>
    <w:p w14:paraId="13442896" w14:textId="77777777" w:rsidR="004E48CF" w:rsidRPr="004E48CF" w:rsidRDefault="004E48CF" w:rsidP="00E30EBE">
      <w:pPr>
        <w:numPr>
          <w:ilvl w:val="0"/>
          <w:numId w:val="66"/>
        </w:numPr>
        <w:spacing w:after="0" w:line="312" w:lineRule="auto"/>
        <w:contextualSpacing/>
        <w:rPr>
          <w:rFonts w:ascii="Roboto" w:eastAsiaTheme="minorHAnsi" w:hAnsi="Roboto"/>
          <w:kern w:val="0"/>
          <w:sz w:val="22"/>
          <w:szCs w:val="22"/>
          <w:lang w:eastAsia="en-GB"/>
          <w14:ligatures w14:val="none"/>
        </w:rPr>
      </w:pPr>
      <w:r w:rsidRPr="004E48CF">
        <w:rPr>
          <w:rFonts w:ascii="Roboto" w:eastAsiaTheme="minorHAnsi" w:hAnsi="Roboto"/>
          <w:b/>
          <w:bCs/>
          <w:kern w:val="0"/>
          <w:sz w:val="22"/>
          <w:szCs w:val="22"/>
          <w:lang w:eastAsia="en-GB"/>
          <w14:ligatures w14:val="none"/>
        </w:rPr>
        <w:t>Toilets</w:t>
      </w:r>
      <w:proofErr w:type="gramStart"/>
      <w:r w:rsidRPr="004E48CF">
        <w:rPr>
          <w:rFonts w:ascii="Roboto" w:eastAsiaTheme="minorHAnsi" w:hAnsi="Roboto"/>
          <w:kern w:val="0"/>
          <w:sz w:val="22"/>
          <w:szCs w:val="22"/>
          <w:lang w:eastAsia="en-GB"/>
          <w14:ligatures w14:val="none"/>
        </w:rPr>
        <w:t>:  One</w:t>
      </w:r>
      <w:proofErr w:type="gramEnd"/>
      <w:r w:rsidRPr="004E48CF">
        <w:rPr>
          <w:rFonts w:ascii="Roboto" w:eastAsiaTheme="minorHAnsi" w:hAnsi="Roboto"/>
          <w:kern w:val="0"/>
          <w:sz w:val="22"/>
          <w:szCs w:val="22"/>
          <w:lang w:eastAsia="en-GB"/>
          <w14:ligatures w14:val="none"/>
        </w:rPr>
        <w:t xml:space="preserve"> staff member must check that a toilet is empty before a camper enters and must always remain within line of sight with another adult. If the toilet room is a larger, communal room with stalls, more than one camper in the room is acceptable.</w:t>
      </w:r>
    </w:p>
    <w:p w14:paraId="38D5C27B" w14:textId="77777777" w:rsidR="004E48CF" w:rsidRPr="004E48CF" w:rsidRDefault="004E48CF" w:rsidP="00E30EBE">
      <w:pPr>
        <w:numPr>
          <w:ilvl w:val="0"/>
          <w:numId w:val="66"/>
        </w:numPr>
        <w:spacing w:after="0" w:line="312" w:lineRule="auto"/>
        <w:contextualSpacing/>
        <w:rPr>
          <w:rFonts w:ascii="Roboto" w:eastAsiaTheme="minorHAnsi" w:hAnsi="Roboto"/>
          <w:kern w:val="0"/>
          <w:sz w:val="22"/>
          <w:szCs w:val="22"/>
          <w:lang w:eastAsia="en-GB"/>
          <w14:ligatures w14:val="none"/>
        </w:rPr>
      </w:pPr>
      <w:r w:rsidRPr="004E48CF">
        <w:rPr>
          <w:rFonts w:ascii="Roboto" w:eastAsiaTheme="minorHAnsi" w:hAnsi="Roboto"/>
          <w:b/>
          <w:bCs/>
          <w:kern w:val="0"/>
          <w:sz w:val="22"/>
          <w:szCs w:val="22"/>
          <w:lang w:eastAsia="en-GB"/>
          <w14:ligatures w14:val="none"/>
        </w:rPr>
        <w:t>Line of Site</w:t>
      </w:r>
      <w:r w:rsidRPr="004E48CF">
        <w:rPr>
          <w:rFonts w:ascii="Roboto" w:eastAsiaTheme="minorHAnsi" w:hAnsi="Roboto"/>
          <w:kern w:val="0"/>
          <w:sz w:val="22"/>
          <w:szCs w:val="22"/>
          <w:lang w:eastAsia="en-GB"/>
          <w14:ligatures w14:val="none"/>
        </w:rPr>
        <w:t>:  Using the toilet at night may require extra supervision for “line of sight.” Line of sight is an unobstructed view of the child (and a second adult) close enough that you can tell they are safe. If toilets are not available in the camper’s quarters and the facilities are too far away, portable facilities may need to be added for convenience.</w:t>
      </w:r>
    </w:p>
    <w:p w14:paraId="7B92C72A" w14:textId="77777777" w:rsidR="004E48CF" w:rsidRPr="004E48CF" w:rsidRDefault="004E48CF" w:rsidP="00E30EBE">
      <w:pPr>
        <w:numPr>
          <w:ilvl w:val="0"/>
          <w:numId w:val="66"/>
        </w:numPr>
        <w:spacing w:after="0" w:line="312" w:lineRule="auto"/>
        <w:contextualSpacing/>
        <w:rPr>
          <w:rFonts w:ascii="Roboto" w:eastAsiaTheme="minorHAnsi" w:hAnsi="Roboto"/>
          <w:kern w:val="0"/>
          <w:sz w:val="22"/>
          <w:szCs w:val="22"/>
          <w:lang w:eastAsia="en-GB"/>
          <w14:ligatures w14:val="none"/>
        </w:rPr>
      </w:pPr>
      <w:r w:rsidRPr="004E48CF">
        <w:rPr>
          <w:rFonts w:ascii="Roboto" w:eastAsiaTheme="minorHAnsi" w:hAnsi="Roboto"/>
          <w:b/>
          <w:bCs/>
          <w:kern w:val="0"/>
          <w:sz w:val="22"/>
          <w:szCs w:val="22"/>
          <w:lang w:eastAsia="en-GB"/>
          <w14:ligatures w14:val="none"/>
        </w:rPr>
        <w:t>Off-sight</w:t>
      </w:r>
      <w:proofErr w:type="gramStart"/>
      <w:r w:rsidRPr="004E48CF">
        <w:rPr>
          <w:rFonts w:ascii="Roboto" w:eastAsiaTheme="minorHAnsi" w:hAnsi="Roboto"/>
          <w:kern w:val="0"/>
          <w:sz w:val="22"/>
          <w:szCs w:val="22"/>
          <w:lang w:eastAsia="en-GB"/>
          <w14:ligatures w14:val="none"/>
        </w:rPr>
        <w:t>:  No</w:t>
      </w:r>
      <w:proofErr w:type="gramEnd"/>
      <w:r w:rsidRPr="004E48CF">
        <w:rPr>
          <w:rFonts w:ascii="Roboto" w:eastAsiaTheme="minorHAnsi" w:hAnsi="Roboto"/>
          <w:kern w:val="0"/>
          <w:sz w:val="22"/>
          <w:szCs w:val="22"/>
          <w:lang w:eastAsia="en-GB"/>
          <w14:ligatures w14:val="none"/>
        </w:rPr>
        <w:t xml:space="preserve"> camper may be taken off-sight unless approved for reasons such as a medical emergency. Two-Deep must be maintained.</w:t>
      </w:r>
    </w:p>
    <w:p w14:paraId="48EF9855"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2AB3DB4F"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50F124CA" w14:textId="77777777" w:rsidR="004E48CF" w:rsidRPr="00086825" w:rsidRDefault="004E48CF" w:rsidP="004E48CF">
      <w:pPr>
        <w:pBdr>
          <w:top w:val="nil"/>
          <w:left w:val="nil"/>
          <w:bottom w:val="nil"/>
          <w:right w:val="nil"/>
          <w:between w:val="nil"/>
        </w:pBdr>
        <w:spacing w:after="200" w:line="240" w:lineRule="auto"/>
        <w:rPr>
          <w:rFonts w:ascii="Arial" w:eastAsia="Calibri" w:hAnsi="Arial" w:cs="Arial"/>
          <w:bCs/>
          <w:color w:val="502273"/>
          <w:kern w:val="0"/>
          <w:sz w:val="28"/>
          <w:szCs w:val="28"/>
          <w:u w:color="000000"/>
          <w:lang w:eastAsia="en-GB"/>
          <w14:ligatures w14:val="none"/>
        </w:rPr>
      </w:pPr>
      <w:r w:rsidRPr="00086825">
        <w:rPr>
          <w:rFonts w:ascii="Arial" w:eastAsia="Calibri" w:hAnsi="Arial" w:cs="Arial"/>
          <w:bCs/>
          <w:color w:val="502273"/>
          <w:kern w:val="0"/>
          <w:sz w:val="28"/>
          <w:szCs w:val="28"/>
          <w:u w:color="000000"/>
          <w:lang w:eastAsia="en-GB"/>
          <w14:ligatures w14:val="none"/>
        </w:rPr>
        <w:t>Team Identification—Lanyards and Camp T-shirts</w:t>
      </w:r>
    </w:p>
    <w:p w14:paraId="4E1D30F9" w14:textId="77777777" w:rsidR="004E48CF" w:rsidRPr="004E48CF" w:rsidRDefault="004E48CF" w:rsidP="004E48CF">
      <w:pPr>
        <w:pBdr>
          <w:top w:val="nil"/>
          <w:left w:val="nil"/>
          <w:bottom w:val="nil"/>
          <w:right w:val="nil"/>
          <w:between w:val="nil"/>
        </w:pBdr>
        <w:spacing w:after="200" w:line="240" w:lineRule="auto"/>
        <w:rPr>
          <w:rFonts w:ascii="Arial" w:eastAsia="Calibri" w:hAnsi="Arial" w:cs="Arial"/>
          <w:b/>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 xml:space="preserve">Starfish KIDS Camp leaders and volunteers must </w:t>
      </w:r>
      <w:proofErr w:type="gramStart"/>
      <w:r w:rsidRPr="004E48CF">
        <w:rPr>
          <w:rFonts w:ascii="Arial" w:eastAsia="Calibri" w:hAnsi="Arial" w:cs="Arial"/>
          <w:color w:val="000000"/>
          <w:kern w:val="0"/>
          <w:sz w:val="22"/>
          <w:szCs w:val="22"/>
          <w:u w:color="000000"/>
          <w:lang w:eastAsia="en-GB"/>
          <w14:ligatures w14:val="none"/>
        </w:rPr>
        <w:t>wear lanyards at all times</w:t>
      </w:r>
      <w:proofErr w:type="gramEnd"/>
      <w:r w:rsidRPr="004E48CF">
        <w:rPr>
          <w:rFonts w:ascii="Arial" w:eastAsia="Calibri" w:hAnsi="Arial" w:cs="Arial"/>
          <w:color w:val="000000"/>
          <w:kern w:val="0"/>
          <w:sz w:val="22"/>
          <w:szCs w:val="22"/>
          <w:u w:color="000000"/>
          <w:lang w:eastAsia="en-GB"/>
          <w14:ligatures w14:val="none"/>
        </w:rPr>
        <w:t xml:space="preserve"> during camp, identifying them as a member of the team.  All visitors to camp are issued a Starfish KIDS Camp visitor’s lanyard and appropriately </w:t>
      </w:r>
      <w:proofErr w:type="gramStart"/>
      <w:r w:rsidRPr="004E48CF">
        <w:rPr>
          <w:rFonts w:ascii="Arial" w:eastAsia="Calibri" w:hAnsi="Arial" w:cs="Arial"/>
          <w:color w:val="000000"/>
          <w:kern w:val="0"/>
          <w:sz w:val="22"/>
          <w:szCs w:val="22"/>
          <w:u w:color="000000"/>
          <w:lang w:eastAsia="en-GB"/>
          <w14:ligatures w14:val="none"/>
        </w:rPr>
        <w:t>accompanied around camp at all times</w:t>
      </w:r>
      <w:proofErr w:type="gramEnd"/>
      <w:r w:rsidRPr="004E48CF">
        <w:rPr>
          <w:rFonts w:ascii="Arial" w:eastAsia="Calibri" w:hAnsi="Arial" w:cs="Arial"/>
          <w:color w:val="000000"/>
          <w:kern w:val="0"/>
          <w:sz w:val="22"/>
          <w:szCs w:val="22"/>
          <w:u w:color="000000"/>
          <w:lang w:eastAsia="en-GB"/>
          <w14:ligatures w14:val="none"/>
        </w:rPr>
        <w:t xml:space="preserve">. </w:t>
      </w:r>
    </w:p>
    <w:p w14:paraId="50ECA742"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On the first day of camp all volunteers wear the official </w:t>
      </w:r>
      <w:proofErr w:type="gramStart"/>
      <w:r w:rsidRPr="004E48CF">
        <w:rPr>
          <w:rFonts w:ascii="Arial" w:eastAsia="Calibri" w:hAnsi="Arial" w:cs="Arial"/>
          <w:color w:val="000000"/>
          <w:kern w:val="0"/>
          <w:sz w:val="22"/>
          <w:szCs w:val="22"/>
          <w14:ligatures w14:val="none"/>
        </w:rPr>
        <w:t>camp t</w:t>
      </w:r>
      <w:proofErr w:type="gramEnd"/>
      <w:r w:rsidRPr="004E48CF">
        <w:rPr>
          <w:rFonts w:ascii="Arial" w:eastAsia="Calibri" w:hAnsi="Arial" w:cs="Arial"/>
          <w:color w:val="000000"/>
          <w:kern w:val="0"/>
          <w:sz w:val="22"/>
          <w:szCs w:val="22"/>
          <w14:ligatures w14:val="none"/>
        </w:rPr>
        <w:t xml:space="preserve">-shirt to help to identify them as an important and safe person in the eyes of the child.  Only those that have been fully vetted will wear </w:t>
      </w:r>
      <w:proofErr w:type="gramStart"/>
      <w:r w:rsidRPr="004E48CF">
        <w:rPr>
          <w:rFonts w:ascii="Arial" w:eastAsia="Calibri" w:hAnsi="Arial" w:cs="Arial"/>
          <w:color w:val="000000"/>
          <w:kern w:val="0"/>
          <w:sz w:val="22"/>
          <w:szCs w:val="22"/>
          <w14:ligatures w14:val="none"/>
        </w:rPr>
        <w:t>the lanyards</w:t>
      </w:r>
      <w:proofErr w:type="gramEnd"/>
      <w:r w:rsidRPr="004E48CF">
        <w:rPr>
          <w:rFonts w:ascii="Arial" w:eastAsia="Calibri" w:hAnsi="Arial" w:cs="Arial"/>
          <w:color w:val="000000"/>
          <w:kern w:val="0"/>
          <w:sz w:val="22"/>
          <w:szCs w:val="22"/>
          <w14:ligatures w14:val="none"/>
        </w:rPr>
        <w:t xml:space="preserve"> </w:t>
      </w:r>
      <w:proofErr w:type="gramStart"/>
      <w:r w:rsidRPr="004E48CF">
        <w:rPr>
          <w:rFonts w:ascii="Arial" w:eastAsia="Calibri" w:hAnsi="Arial" w:cs="Arial"/>
          <w:color w:val="000000"/>
          <w:kern w:val="0"/>
          <w:sz w:val="22"/>
          <w:szCs w:val="22"/>
          <w14:ligatures w14:val="none"/>
        </w:rPr>
        <w:t>and the t</w:t>
      </w:r>
      <w:proofErr w:type="gramEnd"/>
      <w:r w:rsidRPr="004E48CF">
        <w:rPr>
          <w:rFonts w:ascii="Arial" w:eastAsia="Calibri" w:hAnsi="Arial" w:cs="Arial"/>
          <w:color w:val="000000"/>
          <w:kern w:val="0"/>
          <w:sz w:val="22"/>
          <w:szCs w:val="22"/>
          <w14:ligatures w14:val="none"/>
        </w:rPr>
        <w:t xml:space="preserve">-shirts. </w:t>
      </w:r>
    </w:p>
    <w:p w14:paraId="21D970E9"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2DCD5DA2"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3A8DD22A" w14:textId="77777777" w:rsidR="004E48CF" w:rsidRPr="004764D1" w:rsidRDefault="004E48CF" w:rsidP="004E48CF">
      <w:pPr>
        <w:pBdr>
          <w:top w:val="nil"/>
          <w:left w:val="nil"/>
          <w:bottom w:val="nil"/>
          <w:right w:val="nil"/>
          <w:between w:val="nil"/>
        </w:pBdr>
        <w:spacing w:after="200" w:line="240" w:lineRule="auto"/>
        <w:rPr>
          <w:rFonts w:ascii="Arial" w:eastAsia="Calibri" w:hAnsi="Arial" w:cs="Arial"/>
          <w:color w:val="502273"/>
          <w:kern w:val="0"/>
          <w:sz w:val="28"/>
          <w:szCs w:val="28"/>
          <w:u w:color="000000"/>
          <w:lang w:eastAsia="en-GB"/>
          <w14:ligatures w14:val="none"/>
        </w:rPr>
      </w:pPr>
      <w:r w:rsidRPr="004764D1">
        <w:rPr>
          <w:rFonts w:ascii="Arial" w:eastAsia="Calibri" w:hAnsi="Arial" w:cs="Arial"/>
          <w:color w:val="502273"/>
          <w:kern w:val="0"/>
          <w:sz w:val="28"/>
          <w:szCs w:val="28"/>
          <w:u w:color="000000"/>
          <w:lang w:eastAsia="en-GB"/>
          <w14:ligatures w14:val="none"/>
        </w:rPr>
        <w:t>Physical Contact</w:t>
      </w:r>
    </w:p>
    <w:p w14:paraId="6DC46594"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kern w:val="0"/>
          <w:sz w:val="22"/>
          <w:szCs w:val="22"/>
          <w14:ligatures w14:val="none"/>
        </w:rPr>
        <w:t xml:space="preserve">Lap sitting, piggyback rides, and full-frontal hugs are prohibited at camp. Although </w:t>
      </w:r>
      <w:r w:rsidRPr="004E48CF">
        <w:rPr>
          <w:rFonts w:ascii="Arial" w:hAnsi="Arial" w:cs="Arial"/>
          <w:color w:val="000000"/>
          <w:kern w:val="0"/>
          <w:sz w:val="22"/>
          <w:szCs w:val="22"/>
          <w14:ligatures w14:val="none"/>
        </w:rPr>
        <w:t>children</w:t>
      </w:r>
      <w:r w:rsidRPr="004E48CF">
        <w:rPr>
          <w:rFonts w:ascii="Arial" w:hAnsi="Arial" w:cs="Arial"/>
          <w:kern w:val="0"/>
          <w:sz w:val="22"/>
          <w:szCs w:val="22"/>
          <w14:ligatures w14:val="none"/>
        </w:rPr>
        <w:t xml:space="preserve"> may naturally and innocently seek these scenarios, volunteers must redirect the child to something appropriate and let them know it is because of the special rules for their safety. Great care must be taken not to reject the child while redirecting.</w:t>
      </w:r>
    </w:p>
    <w:p w14:paraId="2279D42E" w14:textId="77777777" w:rsidR="004E48CF" w:rsidRPr="004E48CF" w:rsidRDefault="004E48CF" w:rsidP="004E48CF">
      <w:pPr>
        <w:spacing w:after="0" w:line="240" w:lineRule="auto"/>
        <w:rPr>
          <w:rFonts w:ascii="Arial" w:hAnsi="Arial" w:cs="Arial"/>
          <w:b/>
          <w:bCs/>
          <w:kern w:val="0"/>
          <w:sz w:val="22"/>
          <w:szCs w:val="22"/>
          <w14:ligatures w14:val="none"/>
        </w:rPr>
      </w:pPr>
    </w:p>
    <w:p w14:paraId="36CDB477" w14:textId="77777777" w:rsidR="004E48CF" w:rsidRPr="004E48CF" w:rsidRDefault="004E48CF" w:rsidP="00E30EBE">
      <w:pPr>
        <w:numPr>
          <w:ilvl w:val="0"/>
          <w:numId w:val="56"/>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 xml:space="preserve">It is a violation of the rules when the adult initiates </w:t>
      </w:r>
      <w:proofErr w:type="gramStart"/>
      <w:r w:rsidRPr="004E48CF">
        <w:rPr>
          <w:rFonts w:ascii="Arial" w:hAnsi="Arial" w:cs="Arial"/>
          <w:color w:val="000000"/>
          <w:kern w:val="0"/>
          <w:sz w:val="22"/>
          <w:szCs w:val="22"/>
          <w:u w:color="000000"/>
          <w:lang w:eastAsia="en-GB"/>
          <w14:ligatures w14:val="none"/>
        </w:rPr>
        <w:t>the contact</w:t>
      </w:r>
      <w:proofErr w:type="gramEnd"/>
      <w:r w:rsidRPr="004E48CF">
        <w:rPr>
          <w:rFonts w:ascii="Arial" w:hAnsi="Arial" w:cs="Arial"/>
          <w:color w:val="000000"/>
          <w:kern w:val="0"/>
          <w:sz w:val="22"/>
          <w:szCs w:val="22"/>
          <w:u w:color="000000"/>
          <w:lang w:eastAsia="en-GB"/>
          <w14:ligatures w14:val="none"/>
        </w:rPr>
        <w:t xml:space="preserve"> or if the adult lets it linger too long.</w:t>
      </w:r>
    </w:p>
    <w:p w14:paraId="0C910536" w14:textId="77777777" w:rsidR="004E48CF" w:rsidRPr="004E48CF" w:rsidRDefault="004E48CF" w:rsidP="00E30EBE">
      <w:pPr>
        <w:numPr>
          <w:ilvl w:val="0"/>
          <w:numId w:val="56"/>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Volunteers must be aware of child-to-child contact, especially in cabins, pools, or when hands are under tables, blankets, etc.</w:t>
      </w:r>
    </w:p>
    <w:p w14:paraId="3281A323" w14:textId="77777777" w:rsidR="004E48CF" w:rsidRPr="004E48CF" w:rsidRDefault="004E48CF" w:rsidP="004E48CF">
      <w:pPr>
        <w:spacing w:after="0" w:line="240" w:lineRule="auto"/>
        <w:ind w:left="360"/>
        <w:rPr>
          <w:rFonts w:ascii="Arial" w:eastAsia="Calibri" w:hAnsi="Arial" w:cs="Arial"/>
          <w:kern w:val="0"/>
          <w:sz w:val="22"/>
          <w:szCs w:val="22"/>
          <w14:ligatures w14:val="none"/>
        </w:rPr>
      </w:pPr>
    </w:p>
    <w:p w14:paraId="325C4A3C" w14:textId="77777777" w:rsidR="004E48CF" w:rsidRPr="004E48CF" w:rsidRDefault="004E48CF" w:rsidP="004E48CF">
      <w:pPr>
        <w:spacing w:after="0" w:line="240" w:lineRule="auto"/>
        <w:ind w:left="360"/>
        <w:rPr>
          <w:rFonts w:ascii="Arial" w:eastAsia="Calibri" w:hAnsi="Arial" w:cs="Arial"/>
          <w:kern w:val="0"/>
          <w:sz w:val="22"/>
          <w:szCs w:val="22"/>
          <w14:ligatures w14:val="none"/>
        </w:rPr>
      </w:pPr>
      <w:r w:rsidRPr="004E48CF">
        <w:rPr>
          <w:rFonts w:ascii="Arial" w:eastAsia="Calibri" w:hAnsi="Arial" w:cs="Arial"/>
          <w:kern w:val="0"/>
          <w:sz w:val="22"/>
          <w:szCs w:val="22"/>
          <w14:ligatures w14:val="none"/>
        </w:rPr>
        <w:t>Volunteers should:</w:t>
      </w:r>
    </w:p>
    <w:p w14:paraId="1998B571" w14:textId="77777777" w:rsidR="004E48CF" w:rsidRPr="004E48CF" w:rsidRDefault="004E48CF" w:rsidP="004E48CF">
      <w:pPr>
        <w:spacing w:after="0" w:line="240" w:lineRule="auto"/>
        <w:ind w:left="360"/>
        <w:rPr>
          <w:rFonts w:ascii="Arial" w:hAnsi="Arial" w:cs="Arial"/>
          <w:kern w:val="0"/>
          <w14:ligatures w14:val="none"/>
        </w:rPr>
      </w:pPr>
    </w:p>
    <w:p w14:paraId="12757B22" w14:textId="77777777" w:rsidR="004E48CF" w:rsidRPr="004E48CF" w:rsidRDefault="004E48CF" w:rsidP="00E30EBE">
      <w:pPr>
        <w:numPr>
          <w:ilvl w:val="0"/>
          <w:numId w:val="64"/>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Be aware that even well-intentioned physical contact could be misunderstood by the child or an observer.</w:t>
      </w:r>
    </w:p>
    <w:p w14:paraId="40017AFA" w14:textId="77777777" w:rsidR="004E48CF" w:rsidRPr="004E48CF" w:rsidRDefault="004E48CF" w:rsidP="00E30EBE">
      <w:pPr>
        <w:numPr>
          <w:ilvl w:val="0"/>
          <w:numId w:val="64"/>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 xml:space="preserve">Be aware of cultural and religious views, especially </w:t>
      </w:r>
      <w:proofErr w:type="gramStart"/>
      <w:r w:rsidRPr="004E48CF">
        <w:rPr>
          <w:rFonts w:ascii="Arial" w:eastAsia="Calibri" w:hAnsi="Arial" w:cs="Arial"/>
          <w:color w:val="000000"/>
          <w:kern w:val="0"/>
          <w:sz w:val="22"/>
          <w:szCs w:val="22"/>
          <w:u w:color="000000"/>
          <w:lang w:eastAsia="en-GB"/>
          <w14:ligatures w14:val="none"/>
        </w:rPr>
        <w:t>in regard to</w:t>
      </w:r>
      <w:proofErr w:type="gramEnd"/>
      <w:r w:rsidRPr="004E48CF">
        <w:rPr>
          <w:rFonts w:ascii="Arial" w:eastAsia="Calibri" w:hAnsi="Arial" w:cs="Arial"/>
          <w:color w:val="000000"/>
          <w:kern w:val="0"/>
          <w:sz w:val="22"/>
          <w:szCs w:val="22"/>
          <w:u w:color="000000"/>
          <w:lang w:eastAsia="en-GB"/>
          <w14:ligatures w14:val="none"/>
        </w:rPr>
        <w:t xml:space="preserve"> touching the opposite sex.</w:t>
      </w:r>
    </w:p>
    <w:p w14:paraId="13D7A86F" w14:textId="77777777" w:rsidR="004E48CF" w:rsidRPr="004E48CF" w:rsidRDefault="004E48CF" w:rsidP="00E30EBE">
      <w:pPr>
        <w:numPr>
          <w:ilvl w:val="0"/>
          <w:numId w:val="64"/>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Always be prepared to report or explain actions and accept that all physical contact be open to scrutiny.</w:t>
      </w:r>
    </w:p>
    <w:p w14:paraId="5365551B" w14:textId="77777777" w:rsidR="004E48CF" w:rsidRPr="004E48CF" w:rsidRDefault="004E48CF" w:rsidP="00E30EBE">
      <w:pPr>
        <w:numPr>
          <w:ilvl w:val="0"/>
          <w:numId w:val="64"/>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Conduct physical contact in a place and way where everyone else can see.</w:t>
      </w:r>
    </w:p>
    <w:p w14:paraId="717EE225" w14:textId="77777777" w:rsidR="004E48CF" w:rsidRPr="004E48CF" w:rsidRDefault="004E48CF" w:rsidP="004E48CF">
      <w:pPr>
        <w:pBdr>
          <w:top w:val="nil"/>
          <w:left w:val="nil"/>
          <w:bottom w:val="nil"/>
          <w:right w:val="nil"/>
          <w:between w:val="nil"/>
        </w:pBdr>
        <w:spacing w:after="0" w:line="240" w:lineRule="auto"/>
        <w:ind w:left="1080"/>
        <w:rPr>
          <w:rFonts w:ascii="Arial" w:eastAsia="Calibri" w:hAnsi="Arial" w:cs="Arial"/>
          <w:color w:val="000000"/>
          <w:kern w:val="0"/>
          <w:sz w:val="22"/>
          <w:szCs w:val="22"/>
          <w14:ligatures w14:val="none"/>
        </w:rPr>
      </w:pPr>
    </w:p>
    <w:p w14:paraId="2BB69084"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Volunteers who encourage or take part in any sexual contact with a child will be considered to have committed a severe breach of trust, will be a matter for disciplinary action, and may be regarded as a criminal offence. This includes pornography of any kind. Volunteers should not:</w:t>
      </w:r>
    </w:p>
    <w:p w14:paraId="15D2E129" w14:textId="77777777" w:rsidR="004E48CF" w:rsidRPr="004E48CF" w:rsidRDefault="004E48CF" w:rsidP="00E30EBE">
      <w:pPr>
        <w:numPr>
          <w:ilvl w:val="0"/>
          <w:numId w:val="6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Act in breach of the law including the Sexual Offences Act 2003.</w:t>
      </w:r>
    </w:p>
    <w:p w14:paraId="5614A721" w14:textId="77777777" w:rsidR="004E48CF" w:rsidRPr="004E48CF" w:rsidRDefault="004E48CF" w:rsidP="00E30EBE">
      <w:pPr>
        <w:numPr>
          <w:ilvl w:val="0"/>
          <w:numId w:val="6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Make sexual remarks to, or about a child.</w:t>
      </w:r>
    </w:p>
    <w:p w14:paraId="715C7088" w14:textId="77777777" w:rsidR="004E48CF" w:rsidRPr="004E48CF" w:rsidRDefault="004E48CF" w:rsidP="00E30EBE">
      <w:pPr>
        <w:numPr>
          <w:ilvl w:val="0"/>
          <w:numId w:val="6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Behave in any manner they may be interpreted as sexual.</w:t>
      </w:r>
    </w:p>
    <w:p w14:paraId="0255FF8E" w14:textId="77777777" w:rsidR="004E48CF" w:rsidRPr="004E48CF" w:rsidRDefault="004E48CF" w:rsidP="00E30EBE">
      <w:pPr>
        <w:numPr>
          <w:ilvl w:val="0"/>
          <w:numId w:val="6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Discuss their own sexual relationships with a child present.</w:t>
      </w:r>
    </w:p>
    <w:p w14:paraId="38399E83" w14:textId="77777777" w:rsidR="004E48CF" w:rsidRPr="004E48CF" w:rsidRDefault="004E48CF" w:rsidP="00E30EBE">
      <w:pPr>
        <w:numPr>
          <w:ilvl w:val="0"/>
          <w:numId w:val="6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Have any form of communication with a child which could be considered sexually suggestive.</w:t>
      </w:r>
    </w:p>
    <w:p w14:paraId="1582DCB7" w14:textId="77777777" w:rsidR="004E48CF" w:rsidRPr="004E48CF" w:rsidRDefault="004E48CF" w:rsidP="00E30EBE">
      <w:pPr>
        <w:numPr>
          <w:ilvl w:val="0"/>
          <w:numId w:val="6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Have contact with children post-camp in any way that can be construed as sexual.</w:t>
      </w:r>
    </w:p>
    <w:p w14:paraId="585A09C8" w14:textId="77777777" w:rsidR="004E48CF" w:rsidRPr="004E48CF" w:rsidRDefault="004E48CF" w:rsidP="004E48CF">
      <w:pPr>
        <w:pBdr>
          <w:top w:val="nil"/>
          <w:left w:val="nil"/>
          <w:bottom w:val="nil"/>
          <w:right w:val="nil"/>
          <w:between w:val="nil"/>
        </w:pBdr>
        <w:spacing w:after="200" w:line="240" w:lineRule="auto"/>
        <w:ind w:left="360"/>
        <w:rPr>
          <w:rFonts w:ascii="Arial" w:eastAsia="Calibri" w:hAnsi="Arial" w:cs="Arial"/>
          <w:b/>
          <w:bCs/>
          <w:color w:val="000000"/>
          <w:kern w:val="0"/>
          <w:sz w:val="22"/>
          <w:szCs w:val="22"/>
          <w:u w:color="000000"/>
          <w:lang w:eastAsia="en-GB"/>
          <w14:ligatures w14:val="none"/>
        </w:rPr>
      </w:pPr>
    </w:p>
    <w:p w14:paraId="11362B6E" w14:textId="77777777" w:rsidR="004E48CF" w:rsidRPr="004764D1" w:rsidRDefault="004E48CF" w:rsidP="004E48CF">
      <w:pPr>
        <w:spacing w:after="200" w:line="240" w:lineRule="auto"/>
        <w:rPr>
          <w:rFonts w:ascii="Arial" w:hAnsi="Arial" w:cs="Arial"/>
          <w:color w:val="502273"/>
          <w:kern w:val="0"/>
          <w:sz w:val="28"/>
          <w:szCs w:val="28"/>
          <w:u w:color="000000"/>
          <w:lang w:eastAsia="en-GB"/>
          <w14:ligatures w14:val="none"/>
        </w:rPr>
      </w:pPr>
      <w:r w:rsidRPr="004764D1">
        <w:rPr>
          <w:rFonts w:ascii="Arial" w:hAnsi="Arial" w:cs="Arial"/>
          <w:color w:val="502273"/>
          <w:kern w:val="0"/>
          <w:sz w:val="28"/>
          <w:szCs w:val="28"/>
          <w:u w:color="000000"/>
          <w:lang w:eastAsia="en-GB"/>
          <w14:ligatures w14:val="none"/>
        </w:rPr>
        <w:t>Photography | Videography</w:t>
      </w:r>
    </w:p>
    <w:p w14:paraId="662CD268" w14:textId="77777777" w:rsidR="004E48CF" w:rsidRPr="004E48CF" w:rsidRDefault="004E48CF" w:rsidP="004E48CF">
      <w:pPr>
        <w:spacing w:after="0" w:line="240" w:lineRule="auto"/>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 xml:space="preserve">There is to be NO distribution, posting, or publication of identifiable photos or videos of the children to anyone other than the children, their carers, or the social workers. Only individuals authorised by the director may take photos or videos. Camp identifiable </w:t>
      </w:r>
      <w:proofErr w:type="gramStart"/>
      <w:r w:rsidRPr="004E48CF">
        <w:rPr>
          <w:rFonts w:ascii="Arial" w:hAnsi="Arial" w:cs="Arial"/>
          <w:color w:val="000000"/>
          <w:kern w:val="0"/>
          <w:sz w:val="22"/>
          <w:szCs w:val="22"/>
          <w14:ligatures w14:val="none"/>
        </w:rPr>
        <w:t>photo</w:t>
      </w:r>
      <w:proofErr w:type="gramEnd"/>
      <w:r w:rsidRPr="004E48CF">
        <w:rPr>
          <w:rFonts w:ascii="Arial" w:hAnsi="Arial" w:cs="Arial"/>
          <w:color w:val="000000"/>
          <w:kern w:val="0"/>
          <w:sz w:val="22"/>
          <w:szCs w:val="22"/>
          <w14:ligatures w14:val="none"/>
        </w:rPr>
        <w:t xml:space="preserve"> and video shows are for on-site and welcome back programmes only.</w:t>
      </w:r>
    </w:p>
    <w:p w14:paraId="6090C981" w14:textId="77777777" w:rsidR="004E48CF" w:rsidRPr="004E48CF" w:rsidRDefault="004E48CF" w:rsidP="004E48CF">
      <w:pPr>
        <w:spacing w:after="0" w:line="240" w:lineRule="auto"/>
        <w:rPr>
          <w:rFonts w:ascii="Arial" w:hAnsi="Arial" w:cs="Arial"/>
          <w:color w:val="000000"/>
          <w:kern w:val="0"/>
          <w:sz w:val="22"/>
          <w:szCs w:val="22"/>
          <w14:ligatures w14:val="none"/>
        </w:rPr>
      </w:pPr>
    </w:p>
    <w:p w14:paraId="2D8F3F05" w14:textId="77777777" w:rsidR="004E48CF" w:rsidRPr="004E48CF" w:rsidRDefault="004E48CF" w:rsidP="00E30EBE">
      <w:pPr>
        <w:numPr>
          <w:ilvl w:val="0"/>
          <w:numId w:val="57"/>
        </w:numPr>
        <w:spacing w:after="0" w:line="240" w:lineRule="auto"/>
        <w:jc w:val="both"/>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No identifiable photos of the children can be used on websites, Facebook, church bulletins, thank you cards, newsletters, etc. Photos where the children’s faces are not identifiable, either from photo angle, disguise, blurring, etc. may be used by Starfish KIDS Camps and The Starfish Alliance with the appropriate permissions.</w:t>
      </w:r>
    </w:p>
    <w:p w14:paraId="6B715E88" w14:textId="77777777" w:rsidR="004E48CF" w:rsidRPr="004E48CF" w:rsidRDefault="004E48CF" w:rsidP="00E30EBE">
      <w:pPr>
        <w:numPr>
          <w:ilvl w:val="0"/>
          <w:numId w:val="57"/>
        </w:numPr>
        <w:spacing w:after="0" w:line="240" w:lineRule="auto"/>
        <w:jc w:val="both"/>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 xml:space="preserve">Videos shown during the week of camp or at the welcome back </w:t>
      </w:r>
      <w:proofErr w:type="spellStart"/>
      <w:r w:rsidRPr="004E48CF">
        <w:rPr>
          <w:rFonts w:ascii="Arial" w:hAnsi="Arial" w:cs="Arial"/>
          <w:color w:val="000000"/>
          <w:kern w:val="0"/>
          <w:sz w:val="22"/>
          <w:szCs w:val="22"/>
          <w:u w:color="000000"/>
          <w:lang w:eastAsia="en-GB"/>
          <w14:ligatures w14:val="none"/>
        </w:rPr>
        <w:t>programme</w:t>
      </w:r>
      <w:proofErr w:type="spellEnd"/>
      <w:r w:rsidRPr="004E48CF">
        <w:rPr>
          <w:rFonts w:ascii="Arial" w:hAnsi="Arial" w:cs="Arial"/>
          <w:color w:val="000000"/>
          <w:kern w:val="0"/>
          <w:sz w:val="22"/>
          <w:szCs w:val="22"/>
          <w:u w:color="000000"/>
          <w:lang w:eastAsia="en-GB"/>
          <w14:ligatures w14:val="none"/>
        </w:rPr>
        <w:t xml:space="preserve"> for parents and carers may show all faces, but any video used </w:t>
      </w:r>
      <w:proofErr w:type="gramStart"/>
      <w:r w:rsidRPr="004E48CF">
        <w:rPr>
          <w:rFonts w:ascii="Arial" w:hAnsi="Arial" w:cs="Arial"/>
          <w:color w:val="000000"/>
          <w:kern w:val="0"/>
          <w:sz w:val="22"/>
          <w:szCs w:val="22"/>
          <w:u w:color="000000"/>
          <w:lang w:eastAsia="en-GB"/>
          <w14:ligatures w14:val="none"/>
        </w:rPr>
        <w:t>for</w:t>
      </w:r>
      <w:proofErr w:type="gramEnd"/>
      <w:r w:rsidRPr="004E48CF">
        <w:rPr>
          <w:rFonts w:ascii="Arial" w:hAnsi="Arial" w:cs="Arial"/>
          <w:color w:val="000000"/>
          <w:kern w:val="0"/>
          <w:sz w:val="22"/>
          <w:szCs w:val="22"/>
          <w:u w:color="000000"/>
          <w:lang w:eastAsia="en-GB"/>
          <w14:ligatures w14:val="none"/>
        </w:rPr>
        <w:t xml:space="preserve"> the public or posted on any website, YouTube, etc. must only show non-identifiable images of the children.</w:t>
      </w:r>
    </w:p>
    <w:p w14:paraId="77447EB0" w14:textId="77777777" w:rsidR="004E48CF" w:rsidRPr="004E48CF" w:rsidRDefault="004E48CF" w:rsidP="00E30EBE">
      <w:pPr>
        <w:numPr>
          <w:ilvl w:val="0"/>
          <w:numId w:val="57"/>
        </w:numPr>
        <w:spacing w:after="0" w:line="240" w:lineRule="auto"/>
        <w:jc w:val="both"/>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No Cameras – To ensure the privacy of the children, they cannot be photographed or videoed by anyone except the official camp photographers for the purpose of the camper memory books and daily recap videos. If a child brings a camera to camp, it must be collected and returned at the end of camp at the welcome back location.</w:t>
      </w:r>
    </w:p>
    <w:p w14:paraId="19BD2CBC" w14:textId="77777777" w:rsidR="004E48CF" w:rsidRPr="004E48CF" w:rsidRDefault="004E48CF" w:rsidP="00E30EBE">
      <w:pPr>
        <w:numPr>
          <w:ilvl w:val="0"/>
          <w:numId w:val="57"/>
        </w:numPr>
        <w:spacing w:after="0" w:line="240" w:lineRule="auto"/>
        <w:jc w:val="both"/>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Each director appoints a staff photographer to oversee the photo and video equipment, use, processing, distribution, and storage devices. The staff photographer may have several team members and several cameras, but the one individual is responsible for all areas of compliance with the photography and videography rules.</w:t>
      </w:r>
    </w:p>
    <w:p w14:paraId="0969F973" w14:textId="77777777" w:rsidR="004E48CF" w:rsidRPr="004E48CF" w:rsidRDefault="004E48CF" w:rsidP="00E30EBE">
      <w:pPr>
        <w:numPr>
          <w:ilvl w:val="0"/>
          <w:numId w:val="57"/>
        </w:numPr>
        <w:spacing w:after="0" w:line="240" w:lineRule="auto"/>
        <w:jc w:val="both"/>
        <w:rPr>
          <w:rFonts w:ascii="Arial"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Volunteers must not take photos of children for their personal use or even have a camera or photo-capable electronic near the children. Photos should always be taken with due regard to the law whilst safeguarding privacy, dignity, and safety.</w:t>
      </w:r>
    </w:p>
    <w:p w14:paraId="41935964"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kern w:val="0"/>
          <w:sz w:val="22"/>
          <w:szCs w:val="22"/>
          <w14:ligatures w14:val="none"/>
        </w:rPr>
      </w:pPr>
    </w:p>
    <w:p w14:paraId="4CD91609"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Photographers must:</w:t>
      </w:r>
    </w:p>
    <w:p w14:paraId="3F2F46C3"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13BA8B79" w14:textId="77777777" w:rsidR="004E48CF" w:rsidRPr="004E48CF" w:rsidRDefault="004E48CF" w:rsidP="00E30EBE">
      <w:pPr>
        <w:numPr>
          <w:ilvl w:val="0"/>
          <w:numId w:val="63"/>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Be clear about what will happen to the images once any activity is finished.</w:t>
      </w:r>
    </w:p>
    <w:p w14:paraId="76855242" w14:textId="77777777" w:rsidR="004E48CF" w:rsidRPr="004E48CF" w:rsidRDefault="004E48CF" w:rsidP="00E30EBE">
      <w:pPr>
        <w:numPr>
          <w:ilvl w:val="0"/>
          <w:numId w:val="63"/>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Ensure the child is aware of being photographed and that they are appropriately dressed.</w:t>
      </w:r>
    </w:p>
    <w:p w14:paraId="73B19BBE" w14:textId="77777777" w:rsidR="004E48CF" w:rsidRPr="004E48CF" w:rsidRDefault="004E48CF" w:rsidP="00E30EBE">
      <w:pPr>
        <w:numPr>
          <w:ilvl w:val="0"/>
          <w:numId w:val="63"/>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Store any images of children in a locked and secure place and ensure they cannot be accessed for viewing by any unauthorised person.</w:t>
      </w:r>
    </w:p>
    <w:p w14:paraId="7FB0CC45" w14:textId="77777777" w:rsidR="004E48CF" w:rsidRPr="004E48CF" w:rsidRDefault="004E48CF" w:rsidP="00E30EBE">
      <w:pPr>
        <w:numPr>
          <w:ilvl w:val="0"/>
          <w:numId w:val="63"/>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Not take photos secretly or that may be construed as secret.</w:t>
      </w:r>
    </w:p>
    <w:p w14:paraId="3C9963D6" w14:textId="77777777" w:rsidR="004E48CF" w:rsidRPr="004E48CF" w:rsidRDefault="004E48CF" w:rsidP="00E30EBE">
      <w:pPr>
        <w:numPr>
          <w:ilvl w:val="0"/>
          <w:numId w:val="63"/>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 xml:space="preserve">Not </w:t>
      </w:r>
      <w:proofErr w:type="gramStart"/>
      <w:r w:rsidRPr="004E48CF">
        <w:rPr>
          <w:rFonts w:ascii="Arial" w:eastAsia="Calibri" w:hAnsi="Arial" w:cs="Arial"/>
          <w:color w:val="000000"/>
          <w:kern w:val="0"/>
          <w:sz w:val="22"/>
          <w:szCs w:val="22"/>
          <w:u w:color="000000"/>
          <w:lang w:eastAsia="en-GB"/>
          <w14:ligatures w14:val="none"/>
        </w:rPr>
        <w:t>use</w:t>
      </w:r>
      <w:proofErr w:type="gramEnd"/>
      <w:r w:rsidRPr="004E48CF">
        <w:rPr>
          <w:rFonts w:ascii="Arial" w:eastAsia="Calibri" w:hAnsi="Arial" w:cs="Arial"/>
          <w:color w:val="000000"/>
          <w:kern w:val="0"/>
          <w:sz w:val="22"/>
          <w:szCs w:val="22"/>
          <w:u w:color="000000"/>
          <w:lang w:eastAsia="en-GB"/>
          <w14:ligatures w14:val="none"/>
        </w:rPr>
        <w:t xml:space="preserve"> photos that may cause distress.</w:t>
      </w:r>
    </w:p>
    <w:p w14:paraId="6397CA74" w14:textId="77777777" w:rsidR="004E48CF" w:rsidRPr="004E48CF" w:rsidRDefault="004E48CF" w:rsidP="004E48CF">
      <w:pPr>
        <w:pBdr>
          <w:top w:val="nil"/>
          <w:left w:val="nil"/>
          <w:bottom w:val="nil"/>
          <w:right w:val="nil"/>
          <w:between w:val="nil"/>
        </w:pBdr>
        <w:spacing w:after="200" w:line="240" w:lineRule="auto"/>
        <w:rPr>
          <w:rFonts w:ascii="Arial" w:eastAsia="Calibri" w:hAnsi="Arial" w:cs="Arial"/>
          <w:b/>
          <w:bCs/>
          <w:color w:val="000000"/>
          <w:kern w:val="0"/>
          <w:sz w:val="22"/>
          <w:szCs w:val="22"/>
          <w:u w:color="000000"/>
          <w:lang w:eastAsia="en-GB"/>
          <w14:ligatures w14:val="none"/>
        </w:rPr>
      </w:pPr>
    </w:p>
    <w:p w14:paraId="513EA971" w14:textId="77777777" w:rsidR="004E48CF" w:rsidRPr="004764D1" w:rsidRDefault="004E48CF" w:rsidP="004E48CF">
      <w:pPr>
        <w:spacing w:after="200" w:line="240" w:lineRule="auto"/>
        <w:rPr>
          <w:rFonts w:ascii="Arial" w:hAnsi="Arial" w:cs="Arial"/>
          <w:color w:val="502273"/>
          <w:kern w:val="0"/>
          <w:sz w:val="28"/>
          <w:szCs w:val="28"/>
          <w:u w:color="000000"/>
          <w:lang w:eastAsia="en-GB"/>
          <w14:ligatures w14:val="none"/>
        </w:rPr>
      </w:pPr>
      <w:r w:rsidRPr="004764D1">
        <w:rPr>
          <w:rFonts w:ascii="Arial" w:hAnsi="Arial" w:cs="Arial"/>
          <w:color w:val="502273"/>
          <w:kern w:val="0"/>
          <w:sz w:val="28"/>
          <w:szCs w:val="28"/>
          <w:u w:color="000000"/>
          <w:lang w:eastAsia="en-GB"/>
          <w14:ligatures w14:val="none"/>
        </w:rPr>
        <w:t>Use of Mobile Phones</w:t>
      </w:r>
    </w:p>
    <w:p w14:paraId="6BF74411" w14:textId="77777777" w:rsidR="004E48CF" w:rsidRPr="004E48CF" w:rsidRDefault="004E48CF" w:rsidP="004E48CF">
      <w:pPr>
        <w:spacing w:after="0" w:line="240" w:lineRule="auto"/>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 xml:space="preserve">Mobile phones, smart watches or any similar communication or recording devices are NOT ALLOWED near the campers. All staff phones must be </w:t>
      </w:r>
      <w:proofErr w:type="gramStart"/>
      <w:r w:rsidRPr="004E48CF">
        <w:rPr>
          <w:rFonts w:ascii="Arial" w:hAnsi="Arial" w:cs="Arial"/>
          <w:color w:val="000000"/>
          <w:kern w:val="0"/>
          <w:sz w:val="22"/>
          <w:szCs w:val="22"/>
          <w14:ligatures w14:val="none"/>
        </w:rPr>
        <w:t>checked in</w:t>
      </w:r>
      <w:proofErr w:type="gramEnd"/>
      <w:r w:rsidRPr="004E48CF">
        <w:rPr>
          <w:rFonts w:ascii="Arial" w:hAnsi="Arial" w:cs="Arial"/>
          <w:color w:val="000000"/>
          <w:kern w:val="0"/>
          <w:sz w:val="22"/>
          <w:szCs w:val="22"/>
          <w14:ligatures w14:val="none"/>
        </w:rPr>
        <w:t xml:space="preserve"> first thing every morning and kept in a storage container in the staff room. During the day, they may only be used in the staff room, away from campers. They can be checked out at night and kept in staff rooms. If a camper brings a mobile phone to camp, it must be collected and returned at the end of camp at the welcome back location. The director is the only </w:t>
      </w:r>
      <w:proofErr w:type="gramStart"/>
      <w:r w:rsidRPr="004E48CF">
        <w:rPr>
          <w:rFonts w:ascii="Arial" w:hAnsi="Arial" w:cs="Arial"/>
          <w:color w:val="000000"/>
          <w:kern w:val="0"/>
          <w:sz w:val="22"/>
          <w:szCs w:val="22"/>
          <w14:ligatures w14:val="none"/>
        </w:rPr>
        <w:t>person</w:t>
      </w:r>
      <w:proofErr w:type="gramEnd"/>
      <w:r w:rsidRPr="004E48CF">
        <w:rPr>
          <w:rFonts w:ascii="Arial" w:hAnsi="Arial" w:cs="Arial"/>
          <w:color w:val="000000"/>
          <w:kern w:val="0"/>
          <w:sz w:val="22"/>
          <w:szCs w:val="22"/>
          <w14:ligatures w14:val="none"/>
        </w:rPr>
        <w:t xml:space="preserve"> </w:t>
      </w:r>
      <w:proofErr w:type="gramStart"/>
      <w:r w:rsidRPr="004E48CF">
        <w:rPr>
          <w:rFonts w:ascii="Arial" w:hAnsi="Arial" w:cs="Arial"/>
          <w:color w:val="000000"/>
          <w:kern w:val="0"/>
          <w:sz w:val="22"/>
          <w:szCs w:val="22"/>
          <w14:ligatures w14:val="none"/>
        </w:rPr>
        <w:t>allowed</w:t>
      </w:r>
      <w:proofErr w:type="gramEnd"/>
      <w:r w:rsidRPr="004E48CF">
        <w:rPr>
          <w:rFonts w:ascii="Arial" w:hAnsi="Arial" w:cs="Arial"/>
          <w:color w:val="000000"/>
          <w:kern w:val="0"/>
          <w:sz w:val="22"/>
          <w:szCs w:val="22"/>
          <w14:ligatures w14:val="none"/>
        </w:rPr>
        <w:t xml:space="preserve"> a mobile phone (for emergency reasons</w:t>
      </w:r>
      <w:proofErr w:type="gramStart"/>
      <w:r w:rsidRPr="004E48CF">
        <w:rPr>
          <w:rFonts w:ascii="Arial" w:hAnsi="Arial" w:cs="Arial"/>
          <w:color w:val="000000"/>
          <w:kern w:val="0"/>
          <w:sz w:val="22"/>
          <w:szCs w:val="22"/>
          <w14:ligatures w14:val="none"/>
        </w:rPr>
        <w:t>)</w:t>
      </w:r>
      <w:proofErr w:type="gramEnd"/>
      <w:r w:rsidRPr="004E48CF">
        <w:rPr>
          <w:rFonts w:ascii="Arial" w:hAnsi="Arial" w:cs="Arial"/>
          <w:color w:val="000000"/>
          <w:kern w:val="0"/>
          <w:sz w:val="22"/>
          <w:szCs w:val="22"/>
          <w14:ligatures w14:val="none"/>
        </w:rPr>
        <w:t xml:space="preserve"> but it should be kept out of sight of campers.</w:t>
      </w:r>
    </w:p>
    <w:p w14:paraId="07FB2F39" w14:textId="77777777" w:rsidR="004E48CF" w:rsidRPr="004E48CF" w:rsidRDefault="004E48CF" w:rsidP="004E48CF">
      <w:pPr>
        <w:spacing w:after="0" w:line="240" w:lineRule="auto"/>
        <w:rPr>
          <w:rFonts w:ascii="Arial" w:hAnsi="Arial" w:cs="Arial"/>
          <w:color w:val="000000"/>
          <w:kern w:val="0"/>
          <w:sz w:val="22"/>
          <w:szCs w:val="22"/>
          <w14:ligatures w14:val="none"/>
        </w:rPr>
      </w:pPr>
    </w:p>
    <w:p w14:paraId="4A4F5887" w14:textId="77777777" w:rsidR="004E48CF" w:rsidRPr="004E48CF" w:rsidRDefault="004E48CF" w:rsidP="00E30EBE">
      <w:pPr>
        <w:numPr>
          <w:ilvl w:val="0"/>
          <w:numId w:val="58"/>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 xml:space="preserve">Devices shall be for </w:t>
      </w:r>
      <w:proofErr w:type="spellStart"/>
      <w:r w:rsidRPr="004E48CF">
        <w:rPr>
          <w:rFonts w:ascii="Arial" w:hAnsi="Arial" w:cs="Arial"/>
          <w:color w:val="000000"/>
          <w:kern w:val="0"/>
          <w:sz w:val="22"/>
          <w:szCs w:val="22"/>
          <w:u w:color="000000"/>
          <w:lang w:eastAsia="en-GB"/>
          <w14:ligatures w14:val="none"/>
        </w:rPr>
        <w:t>programme</w:t>
      </w:r>
      <w:proofErr w:type="spellEnd"/>
      <w:r w:rsidRPr="004E48CF">
        <w:rPr>
          <w:rFonts w:ascii="Arial" w:hAnsi="Arial" w:cs="Arial"/>
          <w:color w:val="000000"/>
          <w:kern w:val="0"/>
          <w:sz w:val="22"/>
          <w:szCs w:val="22"/>
          <w:u w:color="000000"/>
          <w:lang w:eastAsia="en-GB"/>
          <w14:ligatures w14:val="none"/>
        </w:rPr>
        <w:t>-related purposes only.</w:t>
      </w:r>
    </w:p>
    <w:p w14:paraId="6103FD12" w14:textId="77777777" w:rsidR="004E48CF" w:rsidRPr="004E48CF" w:rsidRDefault="004E48CF" w:rsidP="00E30EBE">
      <w:pPr>
        <w:numPr>
          <w:ilvl w:val="0"/>
          <w:numId w:val="58"/>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Children shall have no access to such devices.</w:t>
      </w:r>
    </w:p>
    <w:p w14:paraId="7110870F" w14:textId="77777777" w:rsidR="004E48CF" w:rsidRPr="004E48CF" w:rsidRDefault="004E48CF" w:rsidP="00E30EBE">
      <w:pPr>
        <w:numPr>
          <w:ilvl w:val="0"/>
          <w:numId w:val="58"/>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Only authorised volunteers can use devices to take photos or videos.</w:t>
      </w:r>
    </w:p>
    <w:p w14:paraId="221A3D64" w14:textId="77777777" w:rsidR="004E48CF" w:rsidRPr="004E48CF" w:rsidRDefault="004E48CF" w:rsidP="004E48CF">
      <w:pPr>
        <w:spacing w:after="0" w:line="240" w:lineRule="auto"/>
        <w:rPr>
          <w:rFonts w:ascii="Arial" w:hAnsi="Arial" w:cs="Arial"/>
          <w:color w:val="000000"/>
          <w:kern w:val="0"/>
          <w:sz w:val="22"/>
          <w:szCs w:val="22"/>
          <w14:ligatures w14:val="none"/>
        </w:rPr>
      </w:pPr>
    </w:p>
    <w:p w14:paraId="63B1F13B" w14:textId="77777777" w:rsidR="004E48CF" w:rsidRPr="004E48CF" w:rsidRDefault="004E48CF" w:rsidP="004E48CF">
      <w:pPr>
        <w:spacing w:after="0" w:line="240" w:lineRule="auto"/>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 xml:space="preserve">Directors may discretely retain phones for </w:t>
      </w:r>
      <w:proofErr w:type="spellStart"/>
      <w:r w:rsidRPr="004E48CF">
        <w:rPr>
          <w:rFonts w:ascii="Arial" w:hAnsi="Arial" w:cs="Arial"/>
          <w:color w:val="000000"/>
          <w:kern w:val="0"/>
          <w:sz w:val="22"/>
          <w:szCs w:val="22"/>
          <w14:ligatures w14:val="none"/>
        </w:rPr>
        <w:t>programme</w:t>
      </w:r>
      <w:proofErr w:type="spellEnd"/>
      <w:r w:rsidRPr="004E48CF">
        <w:rPr>
          <w:rFonts w:ascii="Arial" w:hAnsi="Arial" w:cs="Arial"/>
          <w:color w:val="000000"/>
          <w:kern w:val="0"/>
          <w:sz w:val="22"/>
          <w:szCs w:val="22"/>
          <w14:ligatures w14:val="none"/>
        </w:rPr>
        <w:t>-related purposes such as but not</w:t>
      </w:r>
    </w:p>
    <w:p w14:paraId="3C803E59" w14:textId="77777777" w:rsidR="004E48CF" w:rsidRPr="004E48CF" w:rsidRDefault="004E48CF" w:rsidP="004E48CF">
      <w:pPr>
        <w:spacing w:after="0" w:line="240" w:lineRule="auto"/>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limited to:</w:t>
      </w:r>
    </w:p>
    <w:p w14:paraId="1EE4B4F9" w14:textId="77777777" w:rsidR="004E48CF" w:rsidRPr="004E48CF" w:rsidRDefault="004E48CF" w:rsidP="004E48CF">
      <w:pPr>
        <w:spacing w:after="0" w:line="240" w:lineRule="auto"/>
        <w:rPr>
          <w:rFonts w:ascii="Arial" w:hAnsi="Arial" w:cs="Arial"/>
          <w:color w:val="000000"/>
          <w:kern w:val="0"/>
          <w:sz w:val="22"/>
          <w:szCs w:val="22"/>
          <w14:ligatures w14:val="none"/>
        </w:rPr>
      </w:pPr>
    </w:p>
    <w:p w14:paraId="46FF89BA" w14:textId="77777777" w:rsidR="004E48CF" w:rsidRPr="004E48CF" w:rsidRDefault="004E48CF" w:rsidP="00E30EBE">
      <w:pPr>
        <w:numPr>
          <w:ilvl w:val="0"/>
          <w:numId w:val="59"/>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Emergency communications.</w:t>
      </w:r>
    </w:p>
    <w:p w14:paraId="5453732B" w14:textId="77777777" w:rsidR="004E48CF" w:rsidRPr="004E48CF" w:rsidRDefault="004E48CF" w:rsidP="00E30EBE">
      <w:pPr>
        <w:numPr>
          <w:ilvl w:val="0"/>
          <w:numId w:val="59"/>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Contact with social workers or carers.</w:t>
      </w:r>
    </w:p>
    <w:p w14:paraId="20762738" w14:textId="77777777" w:rsidR="004E48CF" w:rsidRPr="004E48CF" w:rsidRDefault="004E48CF" w:rsidP="00E30EBE">
      <w:pPr>
        <w:numPr>
          <w:ilvl w:val="0"/>
          <w:numId w:val="59"/>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Arrangements with arriving visitors or vendors.</w:t>
      </w:r>
    </w:p>
    <w:p w14:paraId="6FCB46B7" w14:textId="77777777" w:rsidR="004E48CF" w:rsidRPr="004E48CF" w:rsidRDefault="004E48CF" w:rsidP="004E48CF">
      <w:pPr>
        <w:spacing w:after="0" w:line="240" w:lineRule="auto"/>
        <w:rPr>
          <w:rFonts w:ascii="Arial" w:hAnsi="Arial" w:cs="Arial"/>
          <w:color w:val="000000"/>
          <w:kern w:val="0"/>
          <w:sz w:val="22"/>
          <w:szCs w:val="22"/>
          <w14:ligatures w14:val="none"/>
        </w:rPr>
      </w:pPr>
    </w:p>
    <w:p w14:paraId="6464BD3C" w14:textId="77777777" w:rsidR="004E48CF" w:rsidRPr="004E48CF" w:rsidRDefault="004E48CF" w:rsidP="004E48CF">
      <w:pPr>
        <w:spacing w:after="0" w:line="240" w:lineRule="auto"/>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If a child brings a camera or cell phone to registration, it should be returned to the social</w:t>
      </w:r>
    </w:p>
    <w:p w14:paraId="07BC9013" w14:textId="77777777" w:rsidR="004E48CF" w:rsidRPr="004E48CF" w:rsidRDefault="004E48CF" w:rsidP="004E48CF">
      <w:pPr>
        <w:spacing w:after="0" w:line="240" w:lineRule="auto"/>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worker or carer immediately or held in a safe place and returned at the end of camp.</w:t>
      </w:r>
    </w:p>
    <w:p w14:paraId="67EFE43E" w14:textId="77777777" w:rsidR="004E48CF" w:rsidRPr="004E48CF" w:rsidRDefault="004E48CF" w:rsidP="004E48CF">
      <w:pPr>
        <w:spacing w:after="0" w:line="240" w:lineRule="auto"/>
        <w:rPr>
          <w:rFonts w:ascii="Arial" w:hAnsi="Arial" w:cs="Arial"/>
          <w:color w:val="000000"/>
          <w:kern w:val="0"/>
          <w:sz w:val="22"/>
          <w:szCs w:val="22"/>
          <w14:ligatures w14:val="none"/>
        </w:rPr>
      </w:pPr>
    </w:p>
    <w:p w14:paraId="79141954" w14:textId="77777777" w:rsidR="004E48CF" w:rsidRPr="004E48CF" w:rsidRDefault="004E48CF" w:rsidP="00E30EBE">
      <w:pPr>
        <w:numPr>
          <w:ilvl w:val="0"/>
          <w:numId w:val="60"/>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Wristwatches (without smartwatch functions) can be used to stay on time.</w:t>
      </w:r>
    </w:p>
    <w:p w14:paraId="131CA08F" w14:textId="77777777" w:rsidR="004E48CF" w:rsidRPr="004E48CF" w:rsidRDefault="004E48CF" w:rsidP="00E30EBE">
      <w:pPr>
        <w:numPr>
          <w:ilvl w:val="0"/>
          <w:numId w:val="60"/>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Normal torches can be used for light.</w:t>
      </w:r>
    </w:p>
    <w:p w14:paraId="4C4836C9" w14:textId="77777777" w:rsidR="004E48CF" w:rsidRPr="004E48CF" w:rsidRDefault="004E48CF" w:rsidP="00E30EBE">
      <w:pPr>
        <w:numPr>
          <w:ilvl w:val="0"/>
          <w:numId w:val="60"/>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Music can be played on other devices.</w:t>
      </w:r>
    </w:p>
    <w:p w14:paraId="096A96A3" w14:textId="77777777" w:rsidR="004E48CF" w:rsidRPr="004E48CF" w:rsidRDefault="004E48CF" w:rsidP="00E30EBE">
      <w:pPr>
        <w:numPr>
          <w:ilvl w:val="0"/>
          <w:numId w:val="60"/>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Standard walkie-talkies are allowed and helpful for the smooth operation of camp.</w:t>
      </w:r>
    </w:p>
    <w:p w14:paraId="5921A7FB"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7B362DEF"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688D1D49" w14:textId="77777777" w:rsidR="004E48CF" w:rsidRPr="004764D1" w:rsidRDefault="004E48CF" w:rsidP="004E48CF">
      <w:pPr>
        <w:spacing w:after="200" w:line="240" w:lineRule="auto"/>
        <w:rPr>
          <w:rFonts w:ascii="Arial" w:hAnsi="Arial" w:cs="Arial"/>
          <w:color w:val="502273"/>
          <w:kern w:val="0"/>
          <w:sz w:val="28"/>
          <w:szCs w:val="28"/>
          <w:u w:color="000000"/>
          <w:lang w:eastAsia="en-GB"/>
          <w14:ligatures w14:val="none"/>
        </w:rPr>
      </w:pPr>
      <w:r w:rsidRPr="004764D1">
        <w:rPr>
          <w:rFonts w:ascii="Arial" w:hAnsi="Arial" w:cs="Arial"/>
          <w:color w:val="502273"/>
          <w:kern w:val="0"/>
          <w:sz w:val="28"/>
          <w:szCs w:val="28"/>
          <w:u w:color="000000"/>
          <w:lang w:eastAsia="en-GB"/>
          <w14:ligatures w14:val="none"/>
        </w:rPr>
        <w:t>No Exchanging Contact Information</w:t>
      </w:r>
    </w:p>
    <w:p w14:paraId="08A97647" w14:textId="77777777" w:rsidR="004E48CF" w:rsidRPr="004E48CF" w:rsidRDefault="004E48CF" w:rsidP="004E48CF">
      <w:pPr>
        <w:spacing w:after="0" w:line="240" w:lineRule="auto"/>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No volunteer shall exchange any personal contact information with the children, such as:</w:t>
      </w:r>
    </w:p>
    <w:p w14:paraId="682B45D3" w14:textId="77777777" w:rsidR="004E48CF" w:rsidRPr="004E48CF" w:rsidRDefault="004E48CF" w:rsidP="004E48CF">
      <w:pPr>
        <w:spacing w:after="0" w:line="240" w:lineRule="auto"/>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 xml:space="preserve"> </w:t>
      </w:r>
    </w:p>
    <w:p w14:paraId="5F22AD28" w14:textId="77777777" w:rsidR="004E48CF" w:rsidRPr="004E48CF" w:rsidRDefault="004E48CF" w:rsidP="00E30EBE">
      <w:pPr>
        <w:numPr>
          <w:ilvl w:val="0"/>
          <w:numId w:val="61"/>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Last names</w:t>
      </w:r>
    </w:p>
    <w:p w14:paraId="5059BAE3" w14:textId="77777777" w:rsidR="004E48CF" w:rsidRPr="004E48CF" w:rsidRDefault="004E48CF" w:rsidP="00E30EBE">
      <w:pPr>
        <w:numPr>
          <w:ilvl w:val="0"/>
          <w:numId w:val="61"/>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Phone numbers</w:t>
      </w:r>
    </w:p>
    <w:p w14:paraId="1D636AC3" w14:textId="77777777" w:rsidR="004E48CF" w:rsidRPr="004E48CF" w:rsidRDefault="004E48CF" w:rsidP="00E30EBE">
      <w:pPr>
        <w:numPr>
          <w:ilvl w:val="0"/>
          <w:numId w:val="61"/>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Addresses (mail, e-mail, social media, gamer tags, etc.)</w:t>
      </w:r>
    </w:p>
    <w:p w14:paraId="0A037B95" w14:textId="77777777" w:rsidR="004E48CF" w:rsidRPr="004E48CF" w:rsidRDefault="004E48CF" w:rsidP="004E48CF">
      <w:pPr>
        <w:spacing w:after="0" w:line="240" w:lineRule="auto"/>
        <w:rPr>
          <w:rFonts w:ascii="Arial" w:hAnsi="Arial" w:cs="Arial"/>
          <w:color w:val="000000"/>
          <w:kern w:val="0"/>
          <w:sz w:val="22"/>
          <w:szCs w:val="22"/>
          <w14:ligatures w14:val="none"/>
        </w:rPr>
      </w:pPr>
    </w:p>
    <w:p w14:paraId="42A8B435" w14:textId="77777777" w:rsidR="004E48CF" w:rsidRPr="004E48CF" w:rsidRDefault="004E48CF" w:rsidP="004E48CF">
      <w:pPr>
        <w:spacing w:after="0" w:line="240" w:lineRule="auto"/>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 xml:space="preserve">No volunteer is to contact or continue a relationship as a camp volunteer with a child who has participated in a camp.  </w:t>
      </w:r>
      <w:r w:rsidRPr="004E48CF">
        <w:rPr>
          <w:rFonts w:ascii="Arial" w:hAnsi="Arial" w:cs="Arial"/>
          <w:kern w:val="0"/>
          <w:sz w:val="22"/>
          <w:szCs w:val="22"/>
          <w14:ligatures w14:val="none"/>
        </w:rPr>
        <w:t xml:space="preserve">Any contact outside of the camp or mentoring </w:t>
      </w:r>
      <w:proofErr w:type="spellStart"/>
      <w:r w:rsidRPr="004E48CF">
        <w:rPr>
          <w:rFonts w:ascii="Arial" w:hAnsi="Arial" w:cs="Arial"/>
          <w:kern w:val="0"/>
          <w:sz w:val="22"/>
          <w:szCs w:val="22"/>
          <w14:ligatures w14:val="none"/>
        </w:rPr>
        <w:t>programme</w:t>
      </w:r>
      <w:proofErr w:type="spellEnd"/>
      <w:r w:rsidRPr="004E48CF">
        <w:rPr>
          <w:rFonts w:ascii="Arial" w:hAnsi="Arial" w:cs="Arial"/>
          <w:kern w:val="0"/>
          <w:sz w:val="22"/>
          <w:szCs w:val="22"/>
          <w14:ligatures w14:val="none"/>
        </w:rPr>
        <w:t xml:space="preserve"> must be </w:t>
      </w:r>
      <w:proofErr w:type="gramStart"/>
      <w:r w:rsidRPr="004E48CF">
        <w:rPr>
          <w:rFonts w:ascii="Arial" w:hAnsi="Arial" w:cs="Arial"/>
          <w:kern w:val="0"/>
          <w:sz w:val="22"/>
          <w:szCs w:val="22"/>
          <w14:ligatures w14:val="none"/>
        </w:rPr>
        <w:t>done</w:t>
      </w:r>
      <w:proofErr w:type="gramEnd"/>
      <w:r w:rsidRPr="004E48CF">
        <w:rPr>
          <w:rFonts w:ascii="Arial" w:hAnsi="Arial" w:cs="Arial"/>
          <w:kern w:val="0"/>
          <w:sz w:val="22"/>
          <w:szCs w:val="22"/>
          <w14:ligatures w14:val="none"/>
        </w:rPr>
        <w:t xml:space="preserve"> through the social worker and the </w:t>
      </w:r>
      <w:proofErr w:type="spellStart"/>
      <w:r w:rsidRPr="004E48CF">
        <w:rPr>
          <w:rFonts w:ascii="Arial" w:hAnsi="Arial" w:cs="Arial"/>
          <w:kern w:val="0"/>
          <w:sz w:val="22"/>
          <w:szCs w:val="22"/>
          <w14:ligatures w14:val="none"/>
        </w:rPr>
        <w:t>programme</w:t>
      </w:r>
      <w:proofErr w:type="spellEnd"/>
      <w:r w:rsidRPr="004E48CF">
        <w:rPr>
          <w:rFonts w:ascii="Arial" w:hAnsi="Arial" w:cs="Arial"/>
          <w:kern w:val="0"/>
          <w:sz w:val="22"/>
          <w:szCs w:val="22"/>
          <w14:ligatures w14:val="none"/>
        </w:rPr>
        <w:t xml:space="preserve"> director. Unplanned contact with former or current campers or mentees at </w:t>
      </w:r>
      <w:proofErr w:type="gramStart"/>
      <w:r w:rsidRPr="004E48CF">
        <w:rPr>
          <w:rFonts w:ascii="Arial" w:hAnsi="Arial" w:cs="Arial"/>
          <w:kern w:val="0"/>
          <w:sz w:val="22"/>
          <w:szCs w:val="22"/>
          <w14:ligatures w14:val="none"/>
        </w:rPr>
        <w:t>church</w:t>
      </w:r>
      <w:proofErr w:type="gramEnd"/>
      <w:r w:rsidRPr="004E48CF">
        <w:rPr>
          <w:rFonts w:ascii="Arial" w:hAnsi="Arial" w:cs="Arial"/>
          <w:kern w:val="0"/>
          <w:sz w:val="22"/>
          <w:szCs w:val="22"/>
          <w14:ligatures w14:val="none"/>
        </w:rPr>
        <w:t xml:space="preserve">, school, sports teams, etc., is not uncommon and is considered covered under those </w:t>
      </w:r>
      <w:proofErr w:type="spellStart"/>
      <w:r w:rsidRPr="004E48CF">
        <w:rPr>
          <w:rFonts w:ascii="Arial" w:hAnsi="Arial" w:cs="Arial"/>
          <w:kern w:val="0"/>
          <w:sz w:val="22"/>
          <w:szCs w:val="22"/>
          <w14:ligatures w14:val="none"/>
        </w:rPr>
        <w:t>organisations</w:t>
      </w:r>
      <w:proofErr w:type="spellEnd"/>
      <w:r w:rsidRPr="004E48CF">
        <w:rPr>
          <w:rFonts w:ascii="Arial" w:hAnsi="Arial" w:cs="Arial"/>
          <w:kern w:val="0"/>
          <w:sz w:val="22"/>
          <w:szCs w:val="22"/>
          <w14:ligatures w14:val="none"/>
        </w:rPr>
        <w:t xml:space="preserve">. During the camp </w:t>
      </w:r>
      <w:proofErr w:type="spellStart"/>
      <w:r w:rsidRPr="004E48CF">
        <w:rPr>
          <w:rFonts w:ascii="Arial" w:hAnsi="Arial" w:cs="Arial"/>
          <w:kern w:val="0"/>
          <w:sz w:val="22"/>
          <w:szCs w:val="22"/>
          <w14:ligatures w14:val="none"/>
        </w:rPr>
        <w:t>programme</w:t>
      </w:r>
      <w:proofErr w:type="spellEnd"/>
      <w:r w:rsidRPr="004E48CF">
        <w:rPr>
          <w:rFonts w:ascii="Arial" w:hAnsi="Arial" w:cs="Arial"/>
          <w:kern w:val="0"/>
          <w:sz w:val="22"/>
          <w:szCs w:val="22"/>
          <w14:ligatures w14:val="none"/>
        </w:rPr>
        <w:t xml:space="preserve"> the camp Welcome Video informs the children that these rules are in </w:t>
      </w:r>
      <w:proofErr w:type="gramStart"/>
      <w:r w:rsidRPr="004E48CF">
        <w:rPr>
          <w:rFonts w:ascii="Arial" w:hAnsi="Arial" w:cs="Arial"/>
          <w:kern w:val="0"/>
          <w:sz w:val="22"/>
          <w:szCs w:val="22"/>
          <w14:ligatures w14:val="none"/>
        </w:rPr>
        <w:t>place</w:t>
      </w:r>
      <w:proofErr w:type="gramEnd"/>
      <w:r w:rsidRPr="004E48CF">
        <w:rPr>
          <w:rFonts w:ascii="Arial" w:hAnsi="Arial" w:cs="Arial"/>
          <w:kern w:val="0"/>
          <w:sz w:val="22"/>
          <w:szCs w:val="22"/>
          <w14:ligatures w14:val="none"/>
        </w:rPr>
        <w:t xml:space="preserve"> and further contact cannot happen on social media.</w:t>
      </w:r>
    </w:p>
    <w:p w14:paraId="5D162E1E"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36F41F13"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4E58DE23" w14:textId="77777777" w:rsidR="004E48CF" w:rsidRPr="004764D1" w:rsidRDefault="004E48CF" w:rsidP="004E48CF">
      <w:pPr>
        <w:spacing w:after="200" w:line="240" w:lineRule="auto"/>
        <w:rPr>
          <w:rFonts w:ascii="Arial" w:hAnsi="Arial" w:cs="Arial"/>
          <w:color w:val="502273"/>
          <w:kern w:val="0"/>
          <w:sz w:val="28"/>
          <w:szCs w:val="28"/>
          <w:u w:color="000000"/>
          <w:lang w:eastAsia="en-GB"/>
          <w14:ligatures w14:val="none"/>
        </w:rPr>
      </w:pPr>
      <w:r w:rsidRPr="004764D1">
        <w:rPr>
          <w:rFonts w:ascii="Arial" w:hAnsi="Arial" w:cs="Arial"/>
          <w:color w:val="502273"/>
          <w:kern w:val="0"/>
          <w:sz w:val="28"/>
          <w:szCs w:val="28"/>
          <w:u w:color="000000"/>
          <w:lang w:eastAsia="en-GB"/>
          <w14:ligatures w14:val="none"/>
        </w:rPr>
        <w:t>Private Beds</w:t>
      </w:r>
    </w:p>
    <w:p w14:paraId="424ED46F" w14:textId="77777777" w:rsidR="004E48CF" w:rsidRPr="004E48CF" w:rsidRDefault="004E48CF" w:rsidP="004E48CF">
      <w:pPr>
        <w:spacing w:after="0" w:line="240" w:lineRule="auto"/>
        <w:rPr>
          <w:rFonts w:ascii="Arial" w:hAnsi="Arial" w:cs="Arial"/>
          <w:color w:val="000000"/>
          <w:kern w:val="0"/>
          <w:sz w:val="22"/>
          <w:szCs w:val="22"/>
          <w14:ligatures w14:val="none"/>
        </w:rPr>
      </w:pPr>
      <w:r w:rsidRPr="004E48CF">
        <w:rPr>
          <w:rFonts w:ascii="Arial" w:hAnsi="Arial" w:cs="Arial"/>
          <w:b/>
          <w:bCs/>
          <w:color w:val="000000"/>
          <w:kern w:val="0"/>
          <w:sz w:val="22"/>
          <w:szCs w:val="22"/>
          <w14:ligatures w14:val="none"/>
        </w:rPr>
        <w:t xml:space="preserve">At camp in the children’s quarters, no camper or adult is allowed to sit or lie down on any bed other than their own.  </w:t>
      </w:r>
      <w:r w:rsidRPr="004E48CF">
        <w:rPr>
          <w:rFonts w:ascii="Arial" w:hAnsi="Arial" w:cs="Arial"/>
          <w:color w:val="000000"/>
          <w:kern w:val="0"/>
          <w:sz w:val="22"/>
          <w:szCs w:val="22"/>
          <w14:ligatures w14:val="none"/>
        </w:rPr>
        <w:t>If a child requires additional comfort because of a nightmare or a volunteer wants to play</w:t>
      </w:r>
      <w:r w:rsidRPr="004E48CF">
        <w:rPr>
          <w:rFonts w:ascii="Arial" w:hAnsi="Arial" w:cs="Arial"/>
          <w:b/>
          <w:bCs/>
          <w:color w:val="000000"/>
          <w:kern w:val="0"/>
          <w:sz w:val="22"/>
          <w:szCs w:val="22"/>
          <w14:ligatures w14:val="none"/>
        </w:rPr>
        <w:t xml:space="preserve"> </w:t>
      </w:r>
      <w:r w:rsidRPr="004E48CF">
        <w:rPr>
          <w:rFonts w:ascii="Arial" w:hAnsi="Arial" w:cs="Arial"/>
          <w:color w:val="000000"/>
          <w:kern w:val="0"/>
          <w:sz w:val="22"/>
          <w:szCs w:val="22"/>
          <w14:ligatures w14:val="none"/>
        </w:rPr>
        <w:t>games or interact with the child, the volunteer may sit in a chair or on the floor next to the</w:t>
      </w:r>
      <w:r w:rsidRPr="004E48CF">
        <w:rPr>
          <w:rFonts w:ascii="Arial" w:hAnsi="Arial" w:cs="Arial"/>
          <w:b/>
          <w:bCs/>
          <w:color w:val="000000"/>
          <w:kern w:val="0"/>
          <w:sz w:val="22"/>
          <w:szCs w:val="22"/>
          <w14:ligatures w14:val="none"/>
        </w:rPr>
        <w:t xml:space="preserve"> </w:t>
      </w:r>
      <w:r w:rsidRPr="004E48CF">
        <w:rPr>
          <w:rFonts w:ascii="Arial" w:hAnsi="Arial" w:cs="Arial"/>
          <w:color w:val="000000"/>
          <w:kern w:val="0"/>
          <w:sz w:val="22"/>
          <w:szCs w:val="22"/>
          <w14:ligatures w14:val="none"/>
        </w:rPr>
        <w:t>bed but not on the bed!</w:t>
      </w:r>
    </w:p>
    <w:p w14:paraId="6538797E" w14:textId="77777777" w:rsidR="004E48CF" w:rsidRPr="004E48CF" w:rsidRDefault="004E48CF" w:rsidP="004E48CF">
      <w:pPr>
        <w:spacing w:after="200" w:line="240" w:lineRule="auto"/>
        <w:rPr>
          <w:rFonts w:ascii="Arial" w:hAnsi="Arial" w:cs="Arial"/>
          <w:b/>
          <w:bCs/>
          <w:color w:val="000000"/>
          <w:kern w:val="0"/>
          <w:sz w:val="22"/>
          <w:szCs w:val="22"/>
          <w:u w:color="000000"/>
          <w:lang w:eastAsia="en-GB"/>
          <w14:ligatures w14:val="none"/>
        </w:rPr>
      </w:pPr>
    </w:p>
    <w:p w14:paraId="4299C871" w14:textId="77777777" w:rsidR="004E48CF" w:rsidRPr="004764D1" w:rsidRDefault="004E48CF" w:rsidP="004E48CF">
      <w:pPr>
        <w:spacing w:after="200" w:line="240" w:lineRule="auto"/>
        <w:rPr>
          <w:rFonts w:ascii="Arial" w:hAnsi="Arial" w:cs="Arial"/>
          <w:color w:val="502273"/>
          <w:kern w:val="0"/>
          <w:sz w:val="28"/>
          <w:szCs w:val="28"/>
          <w:u w:color="000000"/>
          <w:lang w:eastAsia="en-GB"/>
          <w14:ligatures w14:val="none"/>
        </w:rPr>
      </w:pPr>
      <w:r w:rsidRPr="004764D1">
        <w:rPr>
          <w:rFonts w:ascii="Arial" w:hAnsi="Arial" w:cs="Arial"/>
          <w:color w:val="502273"/>
          <w:kern w:val="0"/>
          <w:sz w:val="28"/>
          <w:szCs w:val="28"/>
          <w:u w:color="000000"/>
          <w:lang w:eastAsia="en-GB"/>
          <w14:ligatures w14:val="none"/>
        </w:rPr>
        <w:t>Medication</w:t>
      </w:r>
    </w:p>
    <w:p w14:paraId="20AB5F95" w14:textId="77777777" w:rsidR="004E48CF" w:rsidRPr="004E48CF" w:rsidRDefault="004E48CF" w:rsidP="004E48CF">
      <w:pPr>
        <w:spacing w:after="0" w:line="240" w:lineRule="auto"/>
        <w:rPr>
          <w:rFonts w:ascii="Arial" w:hAnsi="Arial" w:cs="Arial"/>
          <w:b/>
          <w:bCs/>
          <w:kern w:val="0"/>
          <w:sz w:val="22"/>
          <w:szCs w:val="22"/>
          <w14:ligatures w14:val="none"/>
        </w:rPr>
      </w:pPr>
      <w:r w:rsidRPr="004E48CF">
        <w:rPr>
          <w:rFonts w:ascii="Arial" w:hAnsi="Arial" w:cs="Arial"/>
          <w:b/>
          <w:bCs/>
          <w:kern w:val="0"/>
          <w:sz w:val="22"/>
          <w:szCs w:val="22"/>
          <w14:ligatures w14:val="none"/>
        </w:rPr>
        <w:t>No over-the-counter medications or vitamins are to be stored in the children’s quarters or anywhere accessible to children.</w:t>
      </w:r>
    </w:p>
    <w:p w14:paraId="697EAA5F" w14:textId="77777777" w:rsidR="004E48CF" w:rsidRPr="004E48CF" w:rsidRDefault="004E48CF" w:rsidP="004E48CF">
      <w:pPr>
        <w:spacing w:after="0" w:line="240" w:lineRule="auto"/>
        <w:rPr>
          <w:rFonts w:ascii="Arial" w:hAnsi="Arial" w:cs="Arial"/>
          <w:kern w:val="0"/>
          <w:sz w:val="22"/>
          <w:szCs w:val="22"/>
          <w14:ligatures w14:val="none"/>
        </w:rPr>
      </w:pPr>
    </w:p>
    <w:p w14:paraId="3B5AF726" w14:textId="77777777" w:rsidR="004E48CF" w:rsidRPr="004E48CF" w:rsidRDefault="004E48CF" w:rsidP="00E30EBE">
      <w:pPr>
        <w:numPr>
          <w:ilvl w:val="0"/>
          <w:numId w:val="62"/>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All medications for children must be secured by the camp medical professional for safety and dispensing.</w:t>
      </w:r>
    </w:p>
    <w:p w14:paraId="2BC83137" w14:textId="77777777" w:rsidR="004E48CF" w:rsidRPr="004E48CF" w:rsidRDefault="004E48CF" w:rsidP="00E30EBE">
      <w:pPr>
        <w:numPr>
          <w:ilvl w:val="0"/>
          <w:numId w:val="62"/>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Adults who stay in quarters that could be within the reach of the children must also give all medications to the medical professional or be securely placed in a private break room or vehicle, provided the children do not have access to such places.</w:t>
      </w:r>
    </w:p>
    <w:p w14:paraId="3A14DE9A" w14:textId="77777777" w:rsidR="004E48CF" w:rsidRPr="004E48CF" w:rsidRDefault="004E48CF" w:rsidP="00E30EBE">
      <w:pPr>
        <w:numPr>
          <w:ilvl w:val="0"/>
          <w:numId w:val="62"/>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Emergency-use medications such as inhalers and EpiPens can be made available anywhere as monitored by the medical professional.</w:t>
      </w:r>
    </w:p>
    <w:p w14:paraId="4DAC88B2"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6F04EAD4"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2AB1C2E0"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 xml:space="preserve">Supervision Ratios </w:t>
      </w:r>
    </w:p>
    <w:p w14:paraId="008DC898"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5A55320E"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The volunteers that have primary responsibility of the children during the week are called </w:t>
      </w:r>
      <w:r w:rsidRPr="004E48CF">
        <w:rPr>
          <w:rFonts w:ascii="Arial" w:eastAsia="Calibri" w:hAnsi="Arial" w:cs="Arial"/>
          <w:i/>
          <w:iCs/>
          <w:color w:val="000000"/>
          <w:kern w:val="0"/>
          <w:sz w:val="22"/>
          <w:szCs w:val="22"/>
          <w14:ligatures w14:val="none"/>
        </w:rPr>
        <w:t>BIGS</w:t>
      </w:r>
      <w:r w:rsidRPr="004E48CF">
        <w:rPr>
          <w:rFonts w:ascii="Arial" w:eastAsia="Calibri" w:hAnsi="Arial" w:cs="Arial"/>
          <w:color w:val="000000"/>
          <w:kern w:val="0"/>
          <w:sz w:val="22"/>
          <w:szCs w:val="22"/>
          <w14:ligatures w14:val="none"/>
        </w:rPr>
        <w:t xml:space="preserve">. One BIG is paired with two campers who join another BIG and two campers to form a </w:t>
      </w:r>
      <w:r w:rsidRPr="004E48CF">
        <w:rPr>
          <w:rFonts w:ascii="Arial" w:eastAsia="Calibri" w:hAnsi="Arial" w:cs="Arial"/>
          <w:i/>
          <w:iCs/>
          <w:color w:val="000000"/>
          <w:kern w:val="0"/>
          <w:sz w:val="22"/>
          <w:szCs w:val="22"/>
          <w14:ligatures w14:val="none"/>
        </w:rPr>
        <w:t>family pod</w:t>
      </w:r>
      <w:r w:rsidRPr="004E48CF">
        <w:rPr>
          <w:rFonts w:ascii="Arial" w:eastAsia="Calibri" w:hAnsi="Arial" w:cs="Arial"/>
          <w:color w:val="000000"/>
          <w:kern w:val="0"/>
          <w:sz w:val="22"/>
          <w:szCs w:val="22"/>
          <w14:ligatures w14:val="none"/>
        </w:rPr>
        <w:t xml:space="preserve">.  Family pods are joined with other family pods to create </w:t>
      </w:r>
      <w:proofErr w:type="spellStart"/>
      <w:r w:rsidRPr="004E48CF">
        <w:rPr>
          <w:rFonts w:ascii="Arial" w:eastAsia="Calibri" w:hAnsi="Arial" w:cs="Arial"/>
          <w:color w:val="000000"/>
          <w:kern w:val="0"/>
          <w:sz w:val="22"/>
          <w:szCs w:val="22"/>
          <w14:ligatures w14:val="none"/>
        </w:rPr>
        <w:t>colour</w:t>
      </w:r>
      <w:proofErr w:type="spellEnd"/>
      <w:r w:rsidRPr="004E48CF">
        <w:rPr>
          <w:rFonts w:ascii="Arial" w:eastAsia="Calibri" w:hAnsi="Arial" w:cs="Arial"/>
          <w:color w:val="000000"/>
          <w:kern w:val="0"/>
          <w:sz w:val="22"/>
          <w:szCs w:val="22"/>
          <w14:ligatures w14:val="none"/>
        </w:rPr>
        <w:t xml:space="preserve"> teams, who cycle through the camp programmes and activities together.  </w:t>
      </w:r>
    </w:p>
    <w:p w14:paraId="116E1DD4"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487B0BAE"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There will be occasions when more than one volunteer needs to be in support of a child: for example, when an injury occurs. Leaders must ensure there are adequate volunteers to step in when a BIG is necessarily occupied with one child.</w:t>
      </w:r>
      <w:r w:rsidRPr="004E48CF">
        <w:rPr>
          <w:rFonts w:ascii="Arial" w:eastAsia="Calibri" w:hAnsi="Arial" w:cs="Arial"/>
          <w:b/>
          <w:color w:val="000000"/>
          <w:kern w:val="0"/>
          <w:sz w:val="22"/>
          <w:szCs w:val="22"/>
          <w14:ligatures w14:val="none"/>
        </w:rPr>
        <w:t xml:space="preserve"> </w:t>
      </w:r>
      <w:r w:rsidRPr="004E48CF">
        <w:rPr>
          <w:rFonts w:ascii="Arial" w:eastAsia="Calibri" w:hAnsi="Arial" w:cs="Arial"/>
          <w:color w:val="000000"/>
          <w:kern w:val="0"/>
          <w:sz w:val="22"/>
          <w:szCs w:val="22"/>
          <w14:ligatures w14:val="none"/>
        </w:rPr>
        <w:t xml:space="preserve">When a group activity is underway, the camp director will </w:t>
      </w:r>
      <w:proofErr w:type="gramStart"/>
      <w:r w:rsidRPr="004E48CF">
        <w:rPr>
          <w:rFonts w:ascii="Arial" w:eastAsia="Calibri" w:hAnsi="Arial" w:cs="Arial"/>
          <w:color w:val="000000"/>
          <w:kern w:val="0"/>
          <w:sz w:val="22"/>
          <w:szCs w:val="22"/>
          <w14:ligatures w14:val="none"/>
        </w:rPr>
        <w:t>have been</w:t>
      </w:r>
      <w:proofErr w:type="gramEnd"/>
      <w:r w:rsidRPr="004E48CF">
        <w:rPr>
          <w:rFonts w:ascii="Arial" w:eastAsia="Calibri" w:hAnsi="Arial" w:cs="Arial"/>
          <w:color w:val="000000"/>
          <w:kern w:val="0"/>
          <w:sz w:val="22"/>
          <w:szCs w:val="22"/>
          <w14:ligatures w14:val="none"/>
        </w:rPr>
        <w:t xml:space="preserve"> responsible for ensuring that the leader of that activity is appropriately experienced to lead it. However, BIGS will remain available for their children. Younger or inexperienced volunteers should only supplement family pods and should not have sole responsibility </w:t>
      </w:r>
      <w:proofErr w:type="gramStart"/>
      <w:r w:rsidRPr="004E48CF">
        <w:rPr>
          <w:rFonts w:ascii="Arial" w:eastAsia="Calibri" w:hAnsi="Arial" w:cs="Arial"/>
          <w:color w:val="000000"/>
          <w:kern w:val="0"/>
          <w:sz w:val="22"/>
          <w:szCs w:val="22"/>
          <w14:ligatures w14:val="none"/>
        </w:rPr>
        <w:t>of</w:t>
      </w:r>
      <w:proofErr w:type="gramEnd"/>
      <w:r w:rsidRPr="004E48CF">
        <w:rPr>
          <w:rFonts w:ascii="Arial" w:eastAsia="Calibri" w:hAnsi="Arial" w:cs="Arial"/>
          <w:color w:val="000000"/>
          <w:kern w:val="0"/>
          <w:sz w:val="22"/>
          <w:szCs w:val="22"/>
          <w14:ligatures w14:val="none"/>
        </w:rPr>
        <w:t xml:space="preserve"> a child at any time during camp.</w:t>
      </w:r>
    </w:p>
    <w:p w14:paraId="337BFEDC"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36ECFFEF"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3D234EA3"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 xml:space="preserve">Sleeping Arrangements, Overnight Care and Supervision </w:t>
      </w:r>
    </w:p>
    <w:p w14:paraId="0E8CA2C0"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444C69EE"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r w:rsidRPr="004E48CF">
        <w:rPr>
          <w:rFonts w:ascii="Arial" w:eastAsia="Calibri" w:hAnsi="Arial" w:cs="Arial"/>
          <w:color w:val="000000"/>
          <w:kern w:val="0"/>
          <w:sz w:val="22"/>
          <w:szCs w:val="22"/>
          <w14:ligatures w14:val="none"/>
        </w:rPr>
        <w:t xml:space="preserve">Campers should feel safe at </w:t>
      </w:r>
      <w:proofErr w:type="gramStart"/>
      <w:r w:rsidRPr="004E48CF">
        <w:rPr>
          <w:rFonts w:ascii="Arial" w:eastAsia="Calibri" w:hAnsi="Arial" w:cs="Arial"/>
          <w:color w:val="000000"/>
          <w:kern w:val="0"/>
          <w:sz w:val="22"/>
          <w:szCs w:val="22"/>
          <w14:ligatures w14:val="none"/>
        </w:rPr>
        <w:t>camp</w:t>
      </w:r>
      <w:proofErr w:type="gramEnd"/>
      <w:r w:rsidRPr="004E48CF">
        <w:rPr>
          <w:rFonts w:ascii="Arial" w:eastAsia="Calibri" w:hAnsi="Arial" w:cs="Arial"/>
          <w:color w:val="000000"/>
          <w:kern w:val="0"/>
          <w:sz w:val="22"/>
          <w:szCs w:val="22"/>
          <w14:ligatures w14:val="none"/>
        </w:rPr>
        <w:t xml:space="preserve">, especially at nighttime.  Overnight supervision is required at camp.  The camp director, safeguarding lead and child specialist are responsible for planning sleeping arrangements in advance of camp and completing the risk assessments of all children at camp. Safety and privacy are priority matters to consider when risk assessing sleeping arrangements. </w:t>
      </w:r>
    </w:p>
    <w:p w14:paraId="4288A28E"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0ED10C4A"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When considering camper or volunteer shared accommodation, particular care must be taken when making room/bed assignments.  Adult volunteers share rooms with other adult volunteers of the same biological sex.  Children should share rooms with other children of the same biological sex and similar age.</w:t>
      </w:r>
    </w:p>
    <w:p w14:paraId="04D1192D"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64BF7FDA"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During nighttime hours:</w:t>
      </w:r>
    </w:p>
    <w:p w14:paraId="2198CA5B"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7D97B7B5" w14:textId="77777777" w:rsidR="004E48CF" w:rsidRPr="004E48CF" w:rsidRDefault="004E48CF" w:rsidP="00E30EBE">
      <w:pPr>
        <w:numPr>
          <w:ilvl w:val="0"/>
          <w:numId w:val="53"/>
        </w:numPr>
        <w:spacing w:after="0" w:line="240" w:lineRule="auto"/>
        <w:rPr>
          <w:rFonts w:ascii="Helvetica" w:hAnsi="Helvetica" w:cs="Arial Unicode MS"/>
          <w:color w:val="000000"/>
          <w:kern w:val="0"/>
          <w:sz w:val="22"/>
          <w:szCs w:val="22"/>
          <w:u w:color="000000"/>
          <w:lang w:eastAsia="en-GB"/>
          <w14:ligatures w14:val="none"/>
        </w:rPr>
      </w:pPr>
      <w:r w:rsidRPr="004E48CF">
        <w:rPr>
          <w:rFonts w:ascii="Helvetica" w:hAnsi="Helvetica" w:cs="Arial Unicode MS"/>
          <w:color w:val="000000"/>
          <w:kern w:val="0"/>
          <w:sz w:val="22"/>
          <w:szCs w:val="22"/>
          <w:u w:color="000000"/>
          <w:lang w:eastAsia="en-GB"/>
          <w14:ligatures w14:val="none"/>
        </w:rPr>
        <w:t xml:space="preserve">Sleeping quarter doors must be </w:t>
      </w:r>
      <w:proofErr w:type="gramStart"/>
      <w:r w:rsidRPr="004E48CF">
        <w:rPr>
          <w:rFonts w:ascii="Helvetica" w:hAnsi="Helvetica" w:cs="Arial Unicode MS"/>
          <w:color w:val="000000"/>
          <w:kern w:val="0"/>
          <w:sz w:val="22"/>
          <w:szCs w:val="22"/>
          <w:u w:color="000000"/>
          <w:lang w:eastAsia="en-GB"/>
          <w14:ligatures w14:val="none"/>
        </w:rPr>
        <w:t>kept open at all times</w:t>
      </w:r>
      <w:proofErr w:type="gramEnd"/>
      <w:r w:rsidRPr="004E48CF">
        <w:rPr>
          <w:rFonts w:ascii="Helvetica" w:hAnsi="Helvetica" w:cs="Arial Unicode MS"/>
          <w:color w:val="000000"/>
          <w:kern w:val="0"/>
          <w:sz w:val="22"/>
          <w:szCs w:val="22"/>
          <w:u w:color="000000"/>
          <w:lang w:eastAsia="en-GB"/>
          <w14:ligatures w14:val="none"/>
        </w:rPr>
        <w:t xml:space="preserve"> during nighttime and a team of at least three volunteers (</w:t>
      </w:r>
      <w:r w:rsidRPr="004E48CF">
        <w:rPr>
          <w:rFonts w:ascii="Arial" w:eastAsia="Calibri" w:hAnsi="Arial" w:cs="Arial"/>
          <w:color w:val="000000"/>
          <w:kern w:val="0"/>
          <w:sz w:val="22"/>
          <w:szCs w:val="22"/>
          <w:u w:color="000000"/>
          <w:lang w:eastAsia="en-GB"/>
          <w14:ligatures w14:val="none"/>
        </w:rPr>
        <w:t xml:space="preserve">more </w:t>
      </w:r>
      <w:proofErr w:type="gramStart"/>
      <w:r w:rsidRPr="004E48CF">
        <w:rPr>
          <w:rFonts w:ascii="Arial" w:eastAsia="Calibri" w:hAnsi="Arial" w:cs="Arial"/>
          <w:color w:val="000000"/>
          <w:kern w:val="0"/>
          <w:sz w:val="22"/>
          <w:szCs w:val="22"/>
          <w:u w:color="000000"/>
          <w:lang w:eastAsia="en-GB"/>
          <w14:ligatures w14:val="none"/>
        </w:rPr>
        <w:t>may be</w:t>
      </w:r>
      <w:proofErr w:type="gramEnd"/>
      <w:r w:rsidRPr="004E48CF">
        <w:rPr>
          <w:rFonts w:ascii="Arial" w:eastAsia="Calibri" w:hAnsi="Arial" w:cs="Arial"/>
          <w:color w:val="000000"/>
          <w:kern w:val="0"/>
          <w:sz w:val="22"/>
          <w:szCs w:val="22"/>
          <w:u w:color="000000"/>
          <w:lang w:eastAsia="en-GB"/>
          <w14:ligatures w14:val="none"/>
        </w:rPr>
        <w:t xml:space="preserve"> necessary depending on room configuration and layout</w:t>
      </w:r>
      <w:r w:rsidRPr="004E48CF">
        <w:rPr>
          <w:rFonts w:ascii="Helvetica" w:hAnsi="Helvetica" w:cs="Arial Unicode MS"/>
          <w:color w:val="000000"/>
          <w:kern w:val="0"/>
          <w:sz w:val="22"/>
          <w:szCs w:val="22"/>
          <w:u w:color="000000"/>
          <w:lang w:eastAsia="en-GB"/>
          <w14:ligatures w14:val="none"/>
        </w:rPr>
        <w:t xml:space="preserve">) must </w:t>
      </w:r>
      <w:r w:rsidRPr="004E48CF">
        <w:rPr>
          <w:rFonts w:ascii="Helvetica" w:hAnsi="Helvetica" w:cs="Arial Unicode MS"/>
          <w:i/>
          <w:iCs/>
          <w:color w:val="000000"/>
          <w:kern w:val="0"/>
          <w:sz w:val="22"/>
          <w:szCs w:val="22"/>
          <w:u w:color="000000"/>
          <w:lang w:eastAsia="en-GB"/>
          <w14:ligatures w14:val="none"/>
        </w:rPr>
        <w:t xml:space="preserve">regularly and often </w:t>
      </w:r>
      <w:r w:rsidRPr="004E48CF">
        <w:rPr>
          <w:rFonts w:ascii="Helvetica" w:hAnsi="Helvetica" w:cs="Arial Unicode MS"/>
          <w:color w:val="000000"/>
          <w:kern w:val="0"/>
          <w:sz w:val="22"/>
          <w:szCs w:val="22"/>
          <w:u w:color="000000"/>
          <w:lang w:eastAsia="en-GB"/>
          <w14:ligatures w14:val="none"/>
        </w:rPr>
        <w:t xml:space="preserve">check the rooms to ensure campers are </w:t>
      </w:r>
      <w:proofErr w:type="gramStart"/>
      <w:r w:rsidRPr="004E48CF">
        <w:rPr>
          <w:rFonts w:ascii="Helvetica" w:hAnsi="Helvetica" w:cs="Arial Unicode MS"/>
          <w:color w:val="000000"/>
          <w:kern w:val="0"/>
          <w:sz w:val="22"/>
          <w:szCs w:val="22"/>
          <w:u w:color="000000"/>
          <w:lang w:eastAsia="en-GB"/>
          <w14:ligatures w14:val="none"/>
        </w:rPr>
        <w:t>safely</w:t>
      </w:r>
      <w:proofErr w:type="gramEnd"/>
      <w:r w:rsidRPr="004E48CF">
        <w:rPr>
          <w:rFonts w:ascii="Helvetica" w:hAnsi="Helvetica" w:cs="Arial Unicode MS"/>
          <w:color w:val="000000"/>
          <w:kern w:val="0"/>
          <w:sz w:val="22"/>
          <w:szCs w:val="22"/>
          <w:u w:color="000000"/>
          <w:lang w:eastAsia="en-GB"/>
          <w14:ligatures w14:val="none"/>
        </w:rPr>
        <w:t xml:space="preserve"> in their beds.</w:t>
      </w:r>
    </w:p>
    <w:p w14:paraId="406F92DD" w14:textId="77777777" w:rsidR="004E48CF" w:rsidRPr="004E48CF" w:rsidRDefault="004E48CF" w:rsidP="00E30EBE">
      <w:pPr>
        <w:numPr>
          <w:ilvl w:val="0"/>
          <w:numId w:val="53"/>
        </w:numPr>
        <w:spacing w:after="0" w:line="240" w:lineRule="auto"/>
        <w:rPr>
          <w:rFonts w:ascii="Helvetica" w:hAnsi="Helvetica" w:cs="Arial Unicode MS"/>
          <w:color w:val="000000"/>
          <w:kern w:val="0"/>
          <w:sz w:val="22"/>
          <w:szCs w:val="22"/>
          <w:u w:color="000000"/>
          <w:lang w:eastAsia="en-GB"/>
          <w14:ligatures w14:val="none"/>
        </w:rPr>
      </w:pPr>
      <w:r w:rsidRPr="004E48CF">
        <w:rPr>
          <w:rFonts w:ascii="Helvetica" w:hAnsi="Helvetica" w:cs="Arial Unicode MS"/>
          <w:color w:val="000000"/>
          <w:kern w:val="0"/>
          <w:sz w:val="22"/>
          <w:szCs w:val="22"/>
          <w:u w:color="000000"/>
          <w:lang w:eastAsia="en-GB"/>
          <w14:ligatures w14:val="none"/>
        </w:rPr>
        <w:t xml:space="preserve">Night shift volunteers MUST </w:t>
      </w:r>
      <w:proofErr w:type="gramStart"/>
      <w:r w:rsidRPr="004E48CF">
        <w:rPr>
          <w:rFonts w:ascii="Helvetica" w:hAnsi="Helvetica" w:cs="Arial Unicode MS"/>
          <w:color w:val="000000"/>
          <w:kern w:val="0"/>
          <w:sz w:val="22"/>
          <w:szCs w:val="22"/>
          <w:u w:color="000000"/>
          <w:lang w:eastAsia="en-GB"/>
          <w14:ligatures w14:val="none"/>
        </w:rPr>
        <w:t>STAY AWAKE at all times</w:t>
      </w:r>
      <w:proofErr w:type="gramEnd"/>
      <w:r w:rsidRPr="004E48CF">
        <w:rPr>
          <w:rFonts w:ascii="Helvetica" w:hAnsi="Helvetica" w:cs="Arial Unicode MS"/>
          <w:color w:val="000000"/>
          <w:kern w:val="0"/>
          <w:sz w:val="22"/>
          <w:szCs w:val="22"/>
          <w:u w:color="000000"/>
          <w:lang w:eastAsia="en-GB"/>
          <w14:ligatures w14:val="none"/>
        </w:rPr>
        <w:t xml:space="preserve">. If a volunteer notices another volunteer dozing, they must be awakened. </w:t>
      </w:r>
    </w:p>
    <w:p w14:paraId="136208B9" w14:textId="77777777" w:rsidR="004E48CF" w:rsidRPr="004E48CF" w:rsidRDefault="004E48CF" w:rsidP="00E30EBE">
      <w:pPr>
        <w:numPr>
          <w:ilvl w:val="0"/>
          <w:numId w:val="53"/>
        </w:numPr>
        <w:spacing w:after="0" w:line="240" w:lineRule="auto"/>
        <w:rPr>
          <w:rFonts w:ascii="Helvetica" w:hAnsi="Helvetica" w:cs="Arial Unicode MS"/>
          <w:color w:val="000000"/>
          <w:kern w:val="0"/>
          <w:sz w:val="22"/>
          <w:szCs w:val="22"/>
          <w:u w:color="000000"/>
          <w:lang w:eastAsia="en-GB"/>
          <w14:ligatures w14:val="none"/>
        </w:rPr>
      </w:pPr>
      <w:r w:rsidRPr="004E48CF">
        <w:rPr>
          <w:rFonts w:ascii="Helvetica" w:hAnsi="Helvetica" w:cs="Arial Unicode MS"/>
          <w:color w:val="000000"/>
          <w:kern w:val="0"/>
          <w:sz w:val="22"/>
          <w:szCs w:val="22"/>
          <w:u w:color="000000"/>
          <w:lang w:eastAsia="en-GB"/>
          <w14:ligatures w14:val="none"/>
        </w:rPr>
        <w:t>Night lights and/or torches may be necessary to adequately see the campers.</w:t>
      </w:r>
    </w:p>
    <w:p w14:paraId="32F54BEB" w14:textId="77777777" w:rsidR="004E48CF" w:rsidRPr="004E48CF" w:rsidRDefault="004E48CF" w:rsidP="00E30EBE">
      <w:pPr>
        <w:numPr>
          <w:ilvl w:val="0"/>
          <w:numId w:val="53"/>
        </w:numPr>
        <w:spacing w:after="0" w:line="240" w:lineRule="auto"/>
        <w:rPr>
          <w:rFonts w:ascii="Helvetica" w:hAnsi="Helvetica" w:cs="Arial Unicode MS"/>
          <w:color w:val="000000"/>
          <w:kern w:val="0"/>
          <w:sz w:val="22"/>
          <w:szCs w:val="22"/>
          <w:u w:color="000000"/>
          <w:lang w:eastAsia="en-GB"/>
          <w14:ligatures w14:val="none"/>
        </w:rPr>
      </w:pPr>
      <w:r w:rsidRPr="004E48CF">
        <w:rPr>
          <w:rFonts w:ascii="Helvetica" w:hAnsi="Helvetica" w:cs="Arial Unicode MS"/>
          <w:color w:val="000000"/>
          <w:kern w:val="0"/>
          <w:sz w:val="22"/>
          <w:szCs w:val="22"/>
          <w:u w:color="000000"/>
          <w:lang w:eastAsia="en-GB"/>
          <w14:ligatures w14:val="none"/>
        </w:rPr>
        <w:t>If a night shift member needs to use the toilet, there must be enough staff to maintain Two-Deep.</w:t>
      </w:r>
    </w:p>
    <w:p w14:paraId="076E3E62" w14:textId="77777777" w:rsidR="004E48CF" w:rsidRPr="004E48CF" w:rsidRDefault="004E48CF" w:rsidP="00E30EBE">
      <w:pPr>
        <w:numPr>
          <w:ilvl w:val="0"/>
          <w:numId w:val="53"/>
        </w:numPr>
        <w:spacing w:after="0" w:line="240" w:lineRule="auto"/>
        <w:rPr>
          <w:rFonts w:ascii="Helvetica" w:hAnsi="Helvetica" w:cs="Arial Unicode MS"/>
          <w:color w:val="000000"/>
          <w:kern w:val="0"/>
          <w:sz w:val="22"/>
          <w:szCs w:val="22"/>
          <w:u w:color="000000"/>
          <w:lang w:eastAsia="en-GB"/>
          <w14:ligatures w14:val="none"/>
        </w:rPr>
      </w:pPr>
      <w:r w:rsidRPr="004E48CF">
        <w:rPr>
          <w:rFonts w:ascii="Helvetica" w:hAnsi="Helvetica" w:cs="Arial Unicode MS"/>
          <w:color w:val="000000"/>
          <w:kern w:val="0"/>
          <w:sz w:val="22"/>
          <w:szCs w:val="22"/>
          <w:u w:color="000000"/>
          <w:lang w:eastAsia="en-GB"/>
          <w14:ligatures w14:val="none"/>
        </w:rPr>
        <w:t xml:space="preserve">Some situations such as a sick child or a wet bed may necessitate waking an on-call person </w:t>
      </w:r>
      <w:proofErr w:type="gramStart"/>
      <w:r w:rsidRPr="004E48CF">
        <w:rPr>
          <w:rFonts w:ascii="Helvetica" w:hAnsi="Helvetica" w:cs="Arial Unicode MS"/>
          <w:color w:val="000000"/>
          <w:kern w:val="0"/>
          <w:sz w:val="22"/>
          <w:szCs w:val="22"/>
          <w:u w:color="000000"/>
          <w:lang w:eastAsia="en-GB"/>
          <w14:ligatures w14:val="none"/>
        </w:rPr>
        <w:t>in order to</w:t>
      </w:r>
      <w:proofErr w:type="gramEnd"/>
      <w:r w:rsidRPr="004E48CF">
        <w:rPr>
          <w:rFonts w:ascii="Helvetica" w:hAnsi="Helvetica" w:cs="Arial Unicode MS"/>
          <w:color w:val="000000"/>
          <w:kern w:val="0"/>
          <w:sz w:val="22"/>
          <w:szCs w:val="22"/>
          <w:u w:color="000000"/>
          <w:lang w:eastAsia="en-GB"/>
          <w14:ligatures w14:val="none"/>
        </w:rPr>
        <w:t xml:space="preserve"> maintain Two-</w:t>
      </w:r>
      <w:proofErr w:type="gramStart"/>
      <w:r w:rsidRPr="004E48CF">
        <w:rPr>
          <w:rFonts w:ascii="Helvetica" w:hAnsi="Helvetica" w:cs="Arial Unicode MS"/>
          <w:color w:val="000000"/>
          <w:kern w:val="0"/>
          <w:sz w:val="22"/>
          <w:szCs w:val="22"/>
          <w:u w:color="000000"/>
          <w:lang w:eastAsia="en-GB"/>
          <w14:ligatures w14:val="none"/>
        </w:rPr>
        <w:t>Deep and</w:t>
      </w:r>
      <w:proofErr w:type="gramEnd"/>
      <w:r w:rsidRPr="004E48CF">
        <w:rPr>
          <w:rFonts w:ascii="Helvetica" w:hAnsi="Helvetica" w:cs="Arial Unicode MS"/>
          <w:color w:val="000000"/>
          <w:kern w:val="0"/>
          <w:sz w:val="22"/>
          <w:szCs w:val="22"/>
          <w:u w:color="000000"/>
          <w:lang w:eastAsia="en-GB"/>
          <w14:ligatures w14:val="none"/>
        </w:rPr>
        <w:t xml:space="preserve"> line of sight.</w:t>
      </w:r>
    </w:p>
    <w:p w14:paraId="2B5BD812" w14:textId="77777777" w:rsidR="004E48CF" w:rsidRPr="004E48CF" w:rsidRDefault="004E48CF" w:rsidP="00E30EBE">
      <w:pPr>
        <w:numPr>
          <w:ilvl w:val="0"/>
          <w:numId w:val="53"/>
        </w:numPr>
        <w:spacing w:after="0" w:line="240" w:lineRule="auto"/>
        <w:rPr>
          <w:rFonts w:ascii="Helvetica" w:hAnsi="Helvetica" w:cs="Arial Unicode MS"/>
          <w:color w:val="000000"/>
          <w:kern w:val="0"/>
          <w:sz w:val="22"/>
          <w:szCs w:val="22"/>
          <w:lang w:eastAsia="en-GB"/>
          <w14:ligatures w14:val="none"/>
        </w:rPr>
      </w:pPr>
      <w:r w:rsidRPr="004E48CF">
        <w:rPr>
          <w:rFonts w:ascii="Helvetica" w:hAnsi="Helvetica" w:cs="Arial Unicode MS"/>
          <w:color w:val="000000" w:themeColor="text1"/>
          <w:kern w:val="0"/>
          <w:sz w:val="22"/>
          <w:szCs w:val="22"/>
          <w:lang w:eastAsia="en-GB"/>
          <w14:ligatures w14:val="none"/>
        </w:rPr>
        <w:t xml:space="preserve">Each night shift volunteer must </w:t>
      </w:r>
      <w:proofErr w:type="gramStart"/>
      <w:r w:rsidRPr="004E48CF">
        <w:rPr>
          <w:rFonts w:ascii="Helvetica" w:hAnsi="Helvetica" w:cs="Arial Unicode MS"/>
          <w:color w:val="000000" w:themeColor="text1"/>
          <w:kern w:val="0"/>
          <w:sz w:val="22"/>
          <w:szCs w:val="22"/>
          <w:lang w:eastAsia="en-GB"/>
          <w14:ligatures w14:val="none"/>
        </w:rPr>
        <w:t>stay within line of sight of each other at all times</w:t>
      </w:r>
      <w:proofErr w:type="gramEnd"/>
      <w:r w:rsidRPr="004E48CF">
        <w:rPr>
          <w:rFonts w:ascii="Helvetica" w:hAnsi="Helvetica" w:cs="Arial Unicode MS"/>
          <w:color w:val="000000" w:themeColor="text1"/>
          <w:kern w:val="0"/>
          <w:sz w:val="22"/>
          <w:szCs w:val="22"/>
          <w:lang w:eastAsia="en-GB"/>
          <w14:ligatures w14:val="none"/>
        </w:rPr>
        <w:t xml:space="preserve">.  If room configuration involves turns or corners, more volunteers must be added to stay in line of sight of each other.  </w:t>
      </w:r>
    </w:p>
    <w:p w14:paraId="7D7CF34A" w14:textId="77777777" w:rsidR="004E48CF" w:rsidRPr="004E48CF" w:rsidRDefault="004E48CF" w:rsidP="00E30EBE">
      <w:pPr>
        <w:numPr>
          <w:ilvl w:val="0"/>
          <w:numId w:val="53"/>
        </w:numPr>
        <w:pBdr>
          <w:top w:val="nil"/>
          <w:left w:val="nil"/>
          <w:bottom w:val="nil"/>
          <w:right w:val="nil"/>
          <w:between w:val="nil"/>
        </w:pBdr>
        <w:spacing w:after="0" w:line="240" w:lineRule="auto"/>
        <w:rPr>
          <w:rFonts w:ascii="Arial" w:eastAsia="Calibri"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Nighttime supervision should cover the time any child goes to bed but generally will begin at curfew for the whole group and end when the whole group starts their day.</w:t>
      </w:r>
    </w:p>
    <w:p w14:paraId="3D8E6C66" w14:textId="77777777" w:rsidR="004E48CF" w:rsidRPr="004E48CF" w:rsidRDefault="004E48CF" w:rsidP="00E30EBE">
      <w:pPr>
        <w:numPr>
          <w:ilvl w:val="0"/>
          <w:numId w:val="53"/>
        </w:numPr>
        <w:pBdr>
          <w:top w:val="nil"/>
          <w:left w:val="nil"/>
          <w:bottom w:val="nil"/>
          <w:right w:val="nil"/>
          <w:between w:val="nil"/>
        </w:pBdr>
        <w:spacing w:after="0" w:line="240" w:lineRule="auto"/>
        <w:rPr>
          <w:rFonts w:ascii="Arial" w:eastAsia="Calibri"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Volunteers under 18 cannot participate in nighttime supervision.</w:t>
      </w:r>
    </w:p>
    <w:p w14:paraId="1BE14AF7" w14:textId="77777777" w:rsidR="004E48CF" w:rsidRPr="004E48CF" w:rsidRDefault="004E48CF" w:rsidP="00E30EBE">
      <w:pPr>
        <w:numPr>
          <w:ilvl w:val="0"/>
          <w:numId w:val="53"/>
        </w:numPr>
        <w:pBdr>
          <w:top w:val="nil"/>
          <w:left w:val="nil"/>
          <w:bottom w:val="nil"/>
          <w:right w:val="nil"/>
          <w:between w:val="nil"/>
        </w:pBdr>
        <w:spacing w:after="0" w:line="240" w:lineRule="auto"/>
        <w:rPr>
          <w:rFonts w:ascii="Arial" w:eastAsia="Calibri"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All room doors must be kept open providing this does not compromise a child’s privacy or dignity when getting washed or dressed as they get ready to go to bed.  Two-Deep must always be maintained unless a child is getting ready alone in an enclosed stall or in a single person toilet.</w:t>
      </w:r>
    </w:p>
    <w:p w14:paraId="2D05AB44"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4D8818C2"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The camp director is authorised to enter any room at any time, but only in a way that respects the dignity of the occupants. The camp director should expect to gain immediate access unless there is an appropriate reason not to. This includes bathroom and toilet areas. The camp director should be accompanied by another volunteer when entering a child’s room.</w:t>
      </w:r>
    </w:p>
    <w:p w14:paraId="792AA822"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74812280"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There are general principles </w:t>
      </w:r>
      <w:proofErr w:type="gramStart"/>
      <w:r w:rsidRPr="004E48CF">
        <w:rPr>
          <w:rFonts w:ascii="Arial" w:eastAsia="Calibri" w:hAnsi="Arial" w:cs="Arial"/>
          <w:color w:val="000000"/>
          <w:kern w:val="0"/>
          <w:sz w:val="22"/>
          <w:szCs w:val="22"/>
          <w14:ligatures w14:val="none"/>
        </w:rPr>
        <w:t>in regard to</w:t>
      </w:r>
      <w:proofErr w:type="gramEnd"/>
      <w:r w:rsidRPr="004E48CF">
        <w:rPr>
          <w:rFonts w:ascii="Arial" w:eastAsia="Calibri" w:hAnsi="Arial" w:cs="Arial"/>
          <w:color w:val="000000"/>
          <w:kern w:val="0"/>
          <w:sz w:val="22"/>
          <w:szCs w:val="22"/>
          <w14:ligatures w14:val="none"/>
        </w:rPr>
        <w:t xml:space="preserve"> a child’s bedroom as far as volunteers are concerned:</w:t>
      </w:r>
    </w:p>
    <w:p w14:paraId="191575F9"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675B9377" w14:textId="77777777" w:rsidR="004E48CF" w:rsidRPr="004E48CF" w:rsidRDefault="004E48CF" w:rsidP="00E30EBE">
      <w:pPr>
        <w:numPr>
          <w:ilvl w:val="0"/>
          <w:numId w:val="54"/>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Respect the child’s right to reasonable privacy, keeping in mind that a child is never to be left alone with another child.</w:t>
      </w:r>
    </w:p>
    <w:p w14:paraId="3F353D68" w14:textId="77777777" w:rsidR="004E48CF" w:rsidRPr="004E48CF" w:rsidRDefault="004E48CF" w:rsidP="00E30EBE">
      <w:pPr>
        <w:numPr>
          <w:ilvl w:val="0"/>
          <w:numId w:val="54"/>
        </w:numPr>
        <w:pBdr>
          <w:top w:val="nil"/>
          <w:left w:val="nil"/>
          <w:bottom w:val="nil"/>
          <w:right w:val="nil"/>
          <w:between w:val="nil"/>
        </w:pBdr>
        <w:spacing w:after="0" w:line="240" w:lineRule="auto"/>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At the beginning of camp BIGS will do a sensitive inspection of the child’s possessions during unpacking to check for contraband such as electronics, weapons, or unauthorised medication. After that, volunteers should not interfere with a child’s belongings unless invited to do so or unless a risk has been identified. “Your bed and your stuff are yours,” is a principle taught to the children at the beginning of camp.</w:t>
      </w:r>
    </w:p>
    <w:p w14:paraId="78819E50" w14:textId="77777777" w:rsidR="004E48CF" w:rsidRPr="004E48CF" w:rsidRDefault="004E48CF" w:rsidP="00E30EBE">
      <w:pPr>
        <w:numPr>
          <w:ilvl w:val="0"/>
          <w:numId w:val="54"/>
        </w:numPr>
        <w:pBdr>
          <w:top w:val="nil"/>
          <w:left w:val="nil"/>
          <w:bottom w:val="nil"/>
          <w:right w:val="nil"/>
          <w:between w:val="nil"/>
        </w:pBdr>
        <w:spacing w:after="0" w:line="240" w:lineRule="auto"/>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 xml:space="preserve">No adult should ever be in a </w:t>
      </w:r>
      <w:proofErr w:type="gramStart"/>
      <w:r w:rsidRPr="004E48CF">
        <w:rPr>
          <w:rFonts w:ascii="Arial" w:eastAsia="Calibri" w:hAnsi="Arial" w:cs="Arial"/>
          <w:color w:val="000000"/>
          <w:kern w:val="0"/>
          <w:sz w:val="22"/>
          <w:szCs w:val="22"/>
          <w14:ligatures w14:val="none"/>
        </w:rPr>
        <w:t>child’s room</w:t>
      </w:r>
      <w:proofErr w:type="gramEnd"/>
      <w:r w:rsidRPr="004E48CF">
        <w:rPr>
          <w:rFonts w:ascii="Arial" w:eastAsia="Calibri" w:hAnsi="Arial" w:cs="Arial"/>
          <w:color w:val="000000"/>
          <w:kern w:val="0"/>
          <w:sz w:val="22"/>
          <w:szCs w:val="22"/>
          <w14:ligatures w14:val="none"/>
        </w:rPr>
        <w:t xml:space="preserve"> room with a child without the presence of another adult except in the case of an emergency such as fire or illness.  </w:t>
      </w:r>
    </w:p>
    <w:p w14:paraId="1FA3539B" w14:textId="77777777" w:rsidR="004E48CF" w:rsidRPr="004E48CF" w:rsidRDefault="004E48CF" w:rsidP="00E30EBE">
      <w:pPr>
        <w:numPr>
          <w:ilvl w:val="0"/>
          <w:numId w:val="54"/>
        </w:numPr>
        <w:pBdr>
          <w:top w:val="nil"/>
          <w:left w:val="nil"/>
          <w:bottom w:val="nil"/>
          <w:right w:val="nil"/>
          <w:between w:val="nil"/>
        </w:pBdr>
        <w:spacing w:after="0" w:line="240" w:lineRule="auto"/>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Safe care should always be at the forefront of the volunteer’s mind, particularly in the case of physical touch or contact with children in scenarios such as changing or assistance with washing.</w:t>
      </w:r>
    </w:p>
    <w:p w14:paraId="57CB3467" w14:textId="77777777" w:rsidR="004E48CF" w:rsidRPr="004E48CF" w:rsidRDefault="004E48CF" w:rsidP="00E30EBE">
      <w:pPr>
        <w:numPr>
          <w:ilvl w:val="0"/>
          <w:numId w:val="54"/>
        </w:numPr>
        <w:pBdr>
          <w:top w:val="nil"/>
          <w:left w:val="nil"/>
          <w:bottom w:val="nil"/>
          <w:right w:val="nil"/>
          <w:between w:val="nil"/>
        </w:pBdr>
        <w:spacing w:after="0" w:line="240" w:lineRule="auto"/>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 xml:space="preserve">Volunteers must be aware of risk factors and ensure that appropriate boundaries are in place. </w:t>
      </w:r>
    </w:p>
    <w:p w14:paraId="29A63E1E"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69A9D18C"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32D8E118"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The Provision of Personal Care</w:t>
      </w:r>
    </w:p>
    <w:p w14:paraId="45402B83"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49D2199B"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We believe that all children are entitled to reasonable privacy and dignity whilst at Starfish KIDS Camp. The camp director and all volunteers are accountable for their own actions and have a professional duty </w:t>
      </w:r>
      <w:proofErr w:type="gramStart"/>
      <w:r w:rsidRPr="004E48CF">
        <w:rPr>
          <w:rFonts w:ascii="Arial" w:eastAsia="Calibri" w:hAnsi="Arial" w:cs="Arial"/>
          <w:color w:val="000000"/>
          <w:kern w:val="0"/>
          <w:sz w:val="22"/>
          <w:szCs w:val="22"/>
          <w14:ligatures w14:val="none"/>
        </w:rPr>
        <w:t>of</w:t>
      </w:r>
      <w:proofErr w:type="gramEnd"/>
      <w:r w:rsidRPr="004E48CF">
        <w:rPr>
          <w:rFonts w:ascii="Arial" w:eastAsia="Calibri" w:hAnsi="Arial" w:cs="Arial"/>
          <w:color w:val="000000"/>
          <w:kern w:val="0"/>
          <w:sz w:val="22"/>
          <w:szCs w:val="22"/>
          <w14:ligatures w14:val="none"/>
        </w:rPr>
        <w:t xml:space="preserve"> care for children at camp. All must be sensitive to the differing expectations associated with race, ethnicity, disability, sex and religion/faith.</w:t>
      </w:r>
    </w:p>
    <w:p w14:paraId="1C2D210F"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0A59F673"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Some children may require personal care and support, and Starfish KIDS Camp </w:t>
      </w:r>
      <w:proofErr w:type="spellStart"/>
      <w:r w:rsidRPr="004E48CF">
        <w:rPr>
          <w:rFonts w:ascii="Arial" w:eastAsia="Calibri" w:hAnsi="Arial" w:cs="Arial"/>
          <w:color w:val="000000"/>
          <w:kern w:val="0"/>
          <w:sz w:val="22"/>
          <w:szCs w:val="22"/>
          <w14:ligatures w14:val="none"/>
        </w:rPr>
        <w:t>recognises</w:t>
      </w:r>
      <w:proofErr w:type="spellEnd"/>
      <w:r w:rsidRPr="004E48CF">
        <w:rPr>
          <w:rFonts w:ascii="Arial" w:eastAsia="Calibri" w:hAnsi="Arial" w:cs="Arial"/>
          <w:color w:val="000000"/>
          <w:kern w:val="0"/>
          <w:sz w:val="22"/>
          <w:szCs w:val="22"/>
          <w14:ligatures w14:val="none"/>
        </w:rPr>
        <w:t xml:space="preserve"> that intimate and personal care is an important part of a child’s self-image and self-respect. Incorrect practice of personal care can be misinterpreted and even lead to allegations of abuse.</w:t>
      </w:r>
    </w:p>
    <w:p w14:paraId="38503D85"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7954E371"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Most children learn to carry out personal care as they grow and develop and that is likely to be the case for most children at camp. Some children are unable to carry these tasks out by themselves, and therefore may require help with eating, drinking, </w:t>
      </w:r>
      <w:r w:rsidRPr="004E48CF">
        <w:rPr>
          <w:rFonts w:ascii="Arial" w:eastAsia="Calibri" w:hAnsi="Arial" w:cs="Arial"/>
          <w:kern w:val="0"/>
          <w:sz w:val="22"/>
          <w:szCs w:val="22"/>
          <w14:ligatures w14:val="none"/>
        </w:rPr>
        <w:t>washing, dressing</w:t>
      </w:r>
      <w:r w:rsidRPr="004E48CF">
        <w:rPr>
          <w:rFonts w:ascii="Arial" w:eastAsia="Calibri" w:hAnsi="Arial" w:cs="Arial"/>
          <w:color w:val="000000"/>
          <w:kern w:val="0"/>
          <w:sz w:val="22"/>
          <w:szCs w:val="22"/>
          <w14:ligatures w14:val="none"/>
        </w:rPr>
        <w:t xml:space="preserve"> and toileting.</w:t>
      </w:r>
    </w:p>
    <w:p w14:paraId="48A654DF"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kern w:val="0"/>
          <w:sz w:val="22"/>
          <w:szCs w:val="22"/>
          <w14:ligatures w14:val="none"/>
        </w:rPr>
      </w:pPr>
    </w:p>
    <w:p w14:paraId="3012BB5D"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Cs/>
          <w:color w:val="000000"/>
          <w:kern w:val="0"/>
          <w:sz w:val="22"/>
          <w:szCs w:val="22"/>
          <w14:ligatures w14:val="none"/>
        </w:rPr>
      </w:pPr>
      <w:r w:rsidRPr="004E48CF">
        <w:rPr>
          <w:rFonts w:ascii="Arial" w:eastAsia="Calibri" w:hAnsi="Arial" w:cs="Arial"/>
          <w:bCs/>
          <w:color w:val="000000"/>
          <w:kern w:val="0"/>
          <w:sz w:val="22"/>
          <w:szCs w:val="22"/>
          <w14:ligatures w14:val="none"/>
        </w:rPr>
        <w:t>The following should be considered regarding personal care.  Volunteers should:</w:t>
      </w:r>
    </w:p>
    <w:p w14:paraId="59AABC25"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Cs/>
          <w:color w:val="000000"/>
          <w:kern w:val="0"/>
          <w:sz w:val="22"/>
          <w:szCs w:val="22"/>
          <w14:ligatures w14:val="none"/>
        </w:rPr>
      </w:pPr>
    </w:p>
    <w:p w14:paraId="0600BDB9" w14:textId="77777777" w:rsidR="004E48CF" w:rsidRPr="004E48CF" w:rsidRDefault="004E48CF" w:rsidP="00E30EBE">
      <w:pPr>
        <w:numPr>
          <w:ilvl w:val="0"/>
          <w:numId w:val="55"/>
        </w:numPr>
        <w:pBdr>
          <w:top w:val="nil"/>
          <w:left w:val="nil"/>
          <w:bottom w:val="nil"/>
          <w:right w:val="nil"/>
          <w:between w:val="nil"/>
        </w:pBdr>
        <w:spacing w:after="0" w:line="240" w:lineRule="auto"/>
        <w:rPr>
          <w:rFonts w:ascii="Arial" w:eastAsia="Times New Roman" w:hAnsi="Arial" w:cs="Arial"/>
          <w:color w:val="000000"/>
          <w:kern w:val="0"/>
          <w:sz w:val="22"/>
          <w:szCs w:val="22"/>
          <w:lang w:eastAsia="en-GB"/>
          <w14:ligatures w14:val="none"/>
        </w:rPr>
      </w:pPr>
      <w:r w:rsidRPr="004E48CF">
        <w:rPr>
          <w:rFonts w:ascii="Arial" w:eastAsia="Calibri" w:hAnsi="Arial" w:cs="Arial"/>
          <w:color w:val="000000" w:themeColor="text1"/>
          <w:kern w:val="0"/>
          <w:sz w:val="22"/>
          <w:szCs w:val="22"/>
          <w:lang w:eastAsia="en-GB"/>
          <w14:ligatures w14:val="none"/>
        </w:rPr>
        <w:t>Get to know the child and build trust as much as possible before being involved in any intimate or personal care.</w:t>
      </w:r>
    </w:p>
    <w:p w14:paraId="657B135C" w14:textId="77777777" w:rsidR="004E48CF" w:rsidRPr="004E48CF" w:rsidRDefault="004E48CF" w:rsidP="00E30EBE">
      <w:pPr>
        <w:numPr>
          <w:ilvl w:val="0"/>
          <w:numId w:val="5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Ensure informed consent is gained wherever appropriate.</w:t>
      </w:r>
    </w:p>
    <w:p w14:paraId="3DA29041" w14:textId="77777777" w:rsidR="004E48CF" w:rsidRPr="004E48CF" w:rsidRDefault="004E48CF" w:rsidP="00E30EBE">
      <w:pPr>
        <w:numPr>
          <w:ilvl w:val="0"/>
          <w:numId w:val="5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Allow the child, as much as is practical, to express preference for a carer.</w:t>
      </w:r>
    </w:p>
    <w:p w14:paraId="2084F3AB" w14:textId="77777777" w:rsidR="004E48CF" w:rsidRPr="004E48CF" w:rsidRDefault="004E48CF" w:rsidP="00E30EBE">
      <w:pPr>
        <w:numPr>
          <w:ilvl w:val="0"/>
          <w:numId w:val="5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Always ensure the privacy, dignity and safety of the child.</w:t>
      </w:r>
    </w:p>
    <w:p w14:paraId="2784A9BC" w14:textId="77777777" w:rsidR="004E48CF" w:rsidRPr="004E48CF" w:rsidRDefault="004E48CF" w:rsidP="00E30EBE">
      <w:pPr>
        <w:numPr>
          <w:ilvl w:val="0"/>
          <w:numId w:val="5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Allow the child to choose what order the care should be done in.</w:t>
      </w:r>
    </w:p>
    <w:p w14:paraId="27705722" w14:textId="77777777" w:rsidR="004E48CF" w:rsidRPr="004E48CF" w:rsidRDefault="004E48CF" w:rsidP="00E30EBE">
      <w:pPr>
        <w:numPr>
          <w:ilvl w:val="0"/>
          <w:numId w:val="5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Allow the child to do what they can.</w:t>
      </w:r>
    </w:p>
    <w:p w14:paraId="1BCB71EB" w14:textId="77777777" w:rsidR="004E48CF" w:rsidRPr="004E48CF" w:rsidRDefault="004E48CF" w:rsidP="00E30EBE">
      <w:pPr>
        <w:numPr>
          <w:ilvl w:val="0"/>
          <w:numId w:val="5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Be sensitive to the child’s reactions to your care.</w:t>
      </w:r>
    </w:p>
    <w:p w14:paraId="66DE118C" w14:textId="77777777" w:rsidR="004E48CF" w:rsidRPr="004E48CF" w:rsidRDefault="004E48CF" w:rsidP="00E30EBE">
      <w:pPr>
        <w:numPr>
          <w:ilvl w:val="0"/>
          <w:numId w:val="5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In situations where intimate personal care by a member of the opposite sex is involved, a discussion and consequential agreement must be obtained from parents/carers/social worker. This agreement must be documented. Each time such care takes place there should be an explanation recorded as to why a carer of the same sex was not available.</w:t>
      </w:r>
    </w:p>
    <w:p w14:paraId="70540524" w14:textId="77777777" w:rsidR="004E48CF" w:rsidRPr="004E48CF" w:rsidRDefault="004E48CF" w:rsidP="00E30EBE">
      <w:pPr>
        <w:numPr>
          <w:ilvl w:val="0"/>
          <w:numId w:val="5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It may be the case, for religious reasons, that males can only receive intimate care from other males. Family involvement is very important in such cases.</w:t>
      </w:r>
    </w:p>
    <w:p w14:paraId="62563BC0" w14:textId="77777777" w:rsidR="004E48CF" w:rsidRPr="004E48CF" w:rsidRDefault="004E48CF" w:rsidP="00E30EBE">
      <w:pPr>
        <w:numPr>
          <w:ilvl w:val="0"/>
          <w:numId w:val="5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Carers should never be alone (Two-Deep) when undertaking personal care of a child. This is to avoid misunderstanding and false allegations of abuse.</w:t>
      </w:r>
    </w:p>
    <w:p w14:paraId="213F1064"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kern w:val="0"/>
          <w:sz w:val="22"/>
          <w:szCs w:val="22"/>
          <w14:ligatures w14:val="none"/>
        </w:rPr>
      </w:pPr>
    </w:p>
    <w:p w14:paraId="0B64856D"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Cs/>
          <w:color w:val="7030A0"/>
          <w:kern w:val="0"/>
          <w:sz w:val="36"/>
          <w:szCs w:val="36"/>
          <w14:ligatures w14:val="none"/>
        </w:rPr>
      </w:pPr>
    </w:p>
    <w:p w14:paraId="2A5F69CF"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The Camp Venue and Visitors</w:t>
      </w:r>
    </w:p>
    <w:p w14:paraId="296B016B"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092229D6"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To ensure safeguarding, the location of camp is not disclosed to the public.  Only those with a reasonable need to know are given access to the camp location. For example, social workers, volunteers, authorised carers, vendors, guests, and delivery drivers. The manager of the camp venue is responsible for maintaining policies and procedures in line with Starfish KIDS Camp regarding safer recruitment and selection of staff and volunteers. All site staff, camp leaders, and volunteers at the camp venue will wear ID to ensure they are suitable to be on site.</w:t>
      </w:r>
    </w:p>
    <w:p w14:paraId="7EABA08C" w14:textId="77777777" w:rsidR="004E48CF" w:rsidRPr="004E48CF" w:rsidRDefault="004E48CF" w:rsidP="004E48CF">
      <w:pPr>
        <w:pBdr>
          <w:top w:val="nil"/>
          <w:left w:val="nil"/>
          <w:bottom w:val="nil"/>
          <w:right w:val="nil"/>
          <w:between w:val="nil"/>
        </w:pBdr>
        <w:spacing w:after="0" w:line="240" w:lineRule="auto"/>
        <w:ind w:left="40"/>
        <w:rPr>
          <w:rFonts w:ascii="Arial" w:eastAsia="Calibri" w:hAnsi="Arial" w:cs="Arial"/>
          <w:b/>
          <w:color w:val="000000"/>
          <w:kern w:val="0"/>
          <w14:ligatures w14:val="none"/>
        </w:rPr>
      </w:pPr>
    </w:p>
    <w:p w14:paraId="193B28B4"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All visitors to the camp venue must be provided with a visitor </w:t>
      </w:r>
      <w:r w:rsidRPr="004E48CF">
        <w:rPr>
          <w:rFonts w:ascii="Arial" w:eastAsia="Calibri" w:hAnsi="Arial" w:cs="Arial"/>
          <w:kern w:val="0"/>
          <w:sz w:val="22"/>
          <w:szCs w:val="22"/>
          <w14:ligatures w14:val="none"/>
        </w:rPr>
        <w:t>lanyard</w:t>
      </w:r>
      <w:r w:rsidRPr="004E48CF">
        <w:rPr>
          <w:rFonts w:ascii="Arial" w:eastAsia="Calibri" w:hAnsi="Arial" w:cs="Arial"/>
          <w:color w:val="000000"/>
          <w:kern w:val="0"/>
          <w:sz w:val="22"/>
          <w:szCs w:val="22"/>
          <w14:ligatures w14:val="none"/>
        </w:rPr>
        <w:t xml:space="preserve"> and be </w:t>
      </w:r>
      <w:proofErr w:type="gramStart"/>
      <w:r w:rsidRPr="004E48CF">
        <w:rPr>
          <w:rFonts w:ascii="Arial" w:eastAsia="Calibri" w:hAnsi="Arial" w:cs="Arial"/>
          <w:color w:val="000000"/>
          <w:kern w:val="0"/>
          <w:sz w:val="22"/>
          <w:szCs w:val="22"/>
          <w14:ligatures w14:val="none"/>
        </w:rPr>
        <w:t>supervised at all times</w:t>
      </w:r>
      <w:proofErr w:type="gramEnd"/>
      <w:r w:rsidRPr="004E48CF">
        <w:rPr>
          <w:rFonts w:ascii="Arial" w:eastAsia="Calibri" w:hAnsi="Arial" w:cs="Arial"/>
          <w:color w:val="000000"/>
          <w:kern w:val="0"/>
          <w:sz w:val="22"/>
          <w:szCs w:val="22"/>
          <w14:ligatures w14:val="none"/>
        </w:rPr>
        <w:t xml:space="preserve"> by a vetted volunteer or leader. The lanyard does not confer responsibility on the visitor, nor does it infer that Starfish KIDS Camp will take any responsibility for the visitor</w:t>
      </w:r>
      <w:r w:rsidRPr="004E48CF">
        <w:rPr>
          <w:rFonts w:ascii="Arial" w:eastAsia="Calibri" w:hAnsi="Arial" w:cs="Arial"/>
          <w:kern w:val="0"/>
          <w:sz w:val="22"/>
          <w:szCs w:val="22"/>
          <w14:ligatures w14:val="none"/>
        </w:rPr>
        <w:t>s.</w:t>
      </w:r>
      <w:r w:rsidRPr="004E48CF">
        <w:rPr>
          <w:rFonts w:ascii="Arial" w:eastAsia="Calibri" w:hAnsi="Arial" w:cs="Arial"/>
          <w:color w:val="000000"/>
          <w:kern w:val="0"/>
          <w:sz w:val="22"/>
          <w:szCs w:val="22"/>
          <w14:ligatures w14:val="none"/>
        </w:rPr>
        <w:t xml:space="preserve"> Visitors may be asked to read and sign a visitor register, informing them of Starfish KIDS Camp rules and confirming that they agree to these rules while at camp. </w:t>
      </w:r>
    </w:p>
    <w:p w14:paraId="0D952F06" w14:textId="77777777" w:rsidR="004E48CF" w:rsidRPr="004E48CF" w:rsidRDefault="004E48CF" w:rsidP="004E48CF">
      <w:pPr>
        <w:pBdr>
          <w:top w:val="nil"/>
          <w:left w:val="nil"/>
          <w:bottom w:val="nil"/>
          <w:right w:val="nil"/>
          <w:between w:val="nil"/>
        </w:pBdr>
        <w:spacing w:after="0" w:line="240" w:lineRule="auto"/>
        <w:ind w:left="40"/>
        <w:rPr>
          <w:rFonts w:ascii="Arial" w:eastAsia="Calibri" w:hAnsi="Arial" w:cs="Arial"/>
          <w:color w:val="000000"/>
          <w:kern w:val="0"/>
          <w:sz w:val="22"/>
          <w:szCs w:val="22"/>
          <w14:ligatures w14:val="none"/>
        </w:rPr>
      </w:pPr>
    </w:p>
    <w:p w14:paraId="2F39C469" w14:textId="77777777" w:rsidR="004E48CF" w:rsidRPr="004E48CF" w:rsidRDefault="004E48CF" w:rsidP="004E48CF">
      <w:pPr>
        <w:pBdr>
          <w:top w:val="nil"/>
          <w:left w:val="nil"/>
          <w:bottom w:val="nil"/>
          <w:right w:val="nil"/>
          <w:between w:val="nil"/>
        </w:pBdr>
        <w:spacing w:after="0" w:line="240" w:lineRule="auto"/>
        <w:ind w:left="40"/>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Visitors are welcomed because they support Starfish KIDS Camp, however, any visitor not wearing a visitor lanyard must be approached to establish their identity and purpose on camp. Visitors are restricted to group areas and away from any room where children may be relaxing unless accompanied by a vetted volunteer.</w:t>
      </w:r>
    </w:p>
    <w:p w14:paraId="5630B1B5" w14:textId="77777777" w:rsidR="004E48CF" w:rsidRPr="004E48CF" w:rsidRDefault="004E48CF" w:rsidP="004E48CF">
      <w:pPr>
        <w:pBdr>
          <w:top w:val="nil"/>
          <w:left w:val="nil"/>
          <w:bottom w:val="nil"/>
          <w:right w:val="nil"/>
          <w:between w:val="nil"/>
        </w:pBdr>
        <w:spacing w:after="0" w:line="240" w:lineRule="auto"/>
        <w:ind w:left="40"/>
        <w:rPr>
          <w:rFonts w:ascii="Arial" w:eastAsia="Calibri" w:hAnsi="Arial" w:cs="Arial"/>
          <w:color w:val="000000"/>
          <w:kern w:val="0"/>
          <w:sz w:val="22"/>
          <w:szCs w:val="22"/>
          <w14:ligatures w14:val="none"/>
        </w:rPr>
      </w:pPr>
    </w:p>
    <w:p w14:paraId="251E441F" w14:textId="77777777" w:rsidR="004E48CF" w:rsidRPr="004E48CF" w:rsidRDefault="004E48CF" w:rsidP="004E48CF">
      <w:pPr>
        <w:pBdr>
          <w:top w:val="nil"/>
          <w:left w:val="nil"/>
          <w:bottom w:val="nil"/>
          <w:right w:val="nil"/>
          <w:between w:val="nil"/>
        </w:pBdr>
        <w:spacing w:after="0" w:line="240" w:lineRule="auto"/>
        <w:ind w:left="40"/>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Children visiting camp with their parents must be </w:t>
      </w:r>
      <w:proofErr w:type="gramStart"/>
      <w:r w:rsidRPr="004E48CF">
        <w:rPr>
          <w:rFonts w:ascii="Arial" w:eastAsia="Calibri" w:hAnsi="Arial" w:cs="Arial"/>
          <w:color w:val="000000"/>
          <w:kern w:val="0"/>
          <w:sz w:val="22"/>
          <w:szCs w:val="22"/>
          <w14:ligatures w14:val="none"/>
        </w:rPr>
        <w:t>accompanied by their parents at all times</w:t>
      </w:r>
      <w:proofErr w:type="gramEnd"/>
      <w:r w:rsidRPr="004E48CF">
        <w:rPr>
          <w:rFonts w:ascii="Arial" w:eastAsia="Calibri" w:hAnsi="Arial" w:cs="Arial"/>
          <w:color w:val="000000"/>
          <w:kern w:val="0"/>
          <w:sz w:val="22"/>
          <w:szCs w:val="22"/>
          <w14:ligatures w14:val="none"/>
        </w:rPr>
        <w:t xml:space="preserve">.  </w:t>
      </w:r>
    </w:p>
    <w:p w14:paraId="15282B29"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kern w:val="0"/>
          <w:sz w:val="22"/>
          <w:szCs w:val="22"/>
          <w14:ligatures w14:val="none"/>
        </w:rPr>
      </w:pPr>
    </w:p>
    <w:p w14:paraId="410C8BD3"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kern w:val="0"/>
          <w:sz w:val="22"/>
          <w:szCs w:val="22"/>
          <w14:ligatures w14:val="none"/>
        </w:rPr>
      </w:pPr>
    </w:p>
    <w:p w14:paraId="195D05E1"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 xml:space="preserve">Traveling to and from Camp </w:t>
      </w:r>
    </w:p>
    <w:p w14:paraId="20B7559E"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345C4FD0"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In the case of care-experience children, it will usually be the foster carers or social workers who bring the child to the registration day drop-off and collect them on pick-up day. The camp director must ensure they know exactly who will be bringing the child and who will collect them— this information is required on the Camper Application Form.  If there is a change to recorded arrangements, diligent and independent checks must be made to ensure that any person collecting the child has the permission of the person on the registration form. The name of the person who collects the child should be recorded and a signature obtained. </w:t>
      </w:r>
    </w:p>
    <w:p w14:paraId="546EA7FE"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The Starfish KIDS Camp registration and sign-out coordinator may ask carers for proof ID and will confirm the pick-up code word provided on the Camper Application. </w:t>
      </w:r>
    </w:p>
    <w:p w14:paraId="342F956A"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2083CAB1"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13E93924" w14:textId="77777777" w:rsidR="004764D1" w:rsidRDefault="004764D1"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p>
    <w:p w14:paraId="7AB95843" w14:textId="77777777" w:rsidR="004764D1" w:rsidRDefault="004764D1"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p>
    <w:p w14:paraId="7B03B134"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 xml:space="preserve">Managing Unsafe Behaviour </w:t>
      </w:r>
    </w:p>
    <w:p w14:paraId="57B20DFA"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64CF13D9" w14:textId="12C2D79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Starfish KIDS Camp volunteers will not use strategies for managing behaviour of children at </w:t>
      </w:r>
      <w:proofErr w:type="gramStart"/>
      <w:r w:rsidRPr="004E48CF">
        <w:rPr>
          <w:rFonts w:ascii="Arial" w:eastAsia="Calibri" w:hAnsi="Arial" w:cs="Arial"/>
          <w:color w:val="000000"/>
          <w:kern w:val="0"/>
          <w:sz w:val="22"/>
          <w:szCs w:val="22"/>
          <w14:ligatures w14:val="none"/>
        </w:rPr>
        <w:t>camp</w:t>
      </w:r>
      <w:proofErr w:type="gramEnd"/>
      <w:r w:rsidRPr="004E48CF">
        <w:rPr>
          <w:rFonts w:ascii="Arial" w:eastAsia="Calibri" w:hAnsi="Arial" w:cs="Arial"/>
          <w:color w:val="000000"/>
          <w:kern w:val="0"/>
          <w:sz w:val="22"/>
          <w:szCs w:val="22"/>
          <w14:ligatures w14:val="none"/>
        </w:rPr>
        <w:t xml:space="preserve"> which are degrading. Sarcasm, </w:t>
      </w:r>
      <w:r w:rsidR="00BD49AF" w:rsidRPr="004E48CF">
        <w:rPr>
          <w:rFonts w:ascii="Arial" w:eastAsia="Calibri" w:hAnsi="Arial" w:cs="Arial"/>
          <w:color w:val="000000"/>
          <w:kern w:val="0"/>
          <w:sz w:val="22"/>
          <w:szCs w:val="22"/>
          <w14:ligatures w14:val="none"/>
        </w:rPr>
        <w:t>demeaning,</w:t>
      </w:r>
      <w:r w:rsidRPr="004E48CF">
        <w:rPr>
          <w:rFonts w:ascii="Arial" w:eastAsia="Calibri" w:hAnsi="Arial" w:cs="Arial"/>
          <w:color w:val="000000"/>
          <w:kern w:val="0"/>
          <w:sz w:val="22"/>
          <w:szCs w:val="22"/>
          <w14:ligatures w14:val="none"/>
        </w:rPr>
        <w:t xml:space="preserve"> or insensitive comments toward a child </w:t>
      </w:r>
      <w:proofErr w:type="gramStart"/>
      <w:r w:rsidRPr="004E48CF">
        <w:rPr>
          <w:rFonts w:ascii="Arial" w:eastAsia="Calibri" w:hAnsi="Arial" w:cs="Arial"/>
          <w:color w:val="000000"/>
          <w:kern w:val="0"/>
          <w:sz w:val="22"/>
          <w:szCs w:val="22"/>
          <w14:ligatures w14:val="none"/>
        </w:rPr>
        <w:t>is</w:t>
      </w:r>
      <w:proofErr w:type="gramEnd"/>
      <w:r w:rsidRPr="004E48CF">
        <w:rPr>
          <w:rFonts w:ascii="Arial" w:eastAsia="Calibri" w:hAnsi="Arial" w:cs="Arial"/>
          <w:color w:val="000000"/>
          <w:kern w:val="0"/>
          <w:sz w:val="22"/>
          <w:szCs w:val="22"/>
          <w14:ligatures w14:val="none"/>
        </w:rPr>
        <w:t xml:space="preserve"> unacceptable. No physical punishment is permitted as it also may be a criminal offence.</w:t>
      </w:r>
    </w:p>
    <w:p w14:paraId="7739587A"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6E0428B1"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Sometimes children displaying extremely unsafe behaviours can be managed using non-restrictive or restrictive physical interventions. This is a complex area, and volunteers must be aware of guidance and legislation. However, the use of physical intervention should be avoided wherever possible. When physical intervention is used it must be undertaken in such a way that the dignity and safety of the child is maintained.</w:t>
      </w:r>
      <w:r w:rsidRPr="004E48CF">
        <w:rPr>
          <w:rFonts w:ascii="Arial" w:eastAsia="Calibri" w:hAnsi="Arial" w:cs="Arial"/>
          <w:kern w:val="0"/>
          <w:sz w:val="22"/>
          <w:szCs w:val="22"/>
          <w14:ligatures w14:val="none"/>
        </w:rPr>
        <w:t xml:space="preserve"> </w:t>
      </w:r>
      <w:r w:rsidRPr="004E48CF">
        <w:rPr>
          <w:rFonts w:ascii="Arial" w:eastAsia="Calibri" w:hAnsi="Arial" w:cs="Arial"/>
          <w:color w:val="000000"/>
          <w:kern w:val="0"/>
          <w:sz w:val="22"/>
          <w:szCs w:val="22"/>
          <w14:ligatures w14:val="none"/>
        </w:rPr>
        <w:t>Risk assessments should be undertaken wherever physical intervention is foreseeable. All interventions must be fully documented, reported and signed by all those involved as well as the Safeguarding Lead and Director. Carers and social workers must be informed on the same day.</w:t>
      </w:r>
    </w:p>
    <w:p w14:paraId="309A0F8E"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kern w:val="0"/>
          <w:sz w:val="22"/>
          <w:szCs w:val="22"/>
          <w14:ligatures w14:val="none"/>
        </w:rPr>
      </w:pPr>
    </w:p>
    <w:p w14:paraId="21537ACD" w14:textId="77777777" w:rsidR="004E48CF" w:rsidRPr="004E48CF" w:rsidRDefault="004E48CF" w:rsidP="00E30EBE">
      <w:pPr>
        <w:numPr>
          <w:ilvl w:val="0"/>
          <w:numId w:val="67"/>
        </w:numPr>
        <w:pBdr>
          <w:top w:val="nil"/>
          <w:left w:val="nil"/>
          <w:bottom w:val="nil"/>
          <w:right w:val="nil"/>
          <w:between w:val="nil"/>
        </w:pBdr>
        <w:spacing w:after="0" w:line="240" w:lineRule="auto"/>
        <w:contextualSpacing/>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 xml:space="preserve">Only Starfish KIDS Camp volunteers who are trained to intervene physically should do so in accordance with the </w:t>
      </w:r>
      <w:proofErr w:type="spellStart"/>
      <w:r w:rsidRPr="004E48CF">
        <w:rPr>
          <w:rFonts w:ascii="Arial" w:eastAsia="Calibri" w:hAnsi="Arial" w:cs="Arial"/>
          <w:color w:val="000000"/>
          <w:kern w:val="0"/>
          <w:sz w:val="22"/>
          <w:szCs w:val="22"/>
          <w14:ligatures w14:val="none"/>
        </w:rPr>
        <w:t>organisation’s</w:t>
      </w:r>
      <w:proofErr w:type="spellEnd"/>
      <w:r w:rsidRPr="004E48CF">
        <w:rPr>
          <w:rFonts w:ascii="Arial" w:eastAsia="Calibri" w:hAnsi="Arial" w:cs="Arial"/>
          <w:color w:val="000000"/>
          <w:kern w:val="0"/>
          <w:sz w:val="22"/>
          <w:szCs w:val="22"/>
          <w14:ligatures w14:val="none"/>
        </w:rPr>
        <w:t xml:space="preserve"> guidance. </w:t>
      </w:r>
    </w:p>
    <w:p w14:paraId="1A9AD780" w14:textId="77777777" w:rsidR="004E48CF" w:rsidRPr="004E48CF" w:rsidRDefault="004E48CF" w:rsidP="00E30EBE">
      <w:pPr>
        <w:numPr>
          <w:ilvl w:val="0"/>
          <w:numId w:val="67"/>
        </w:numPr>
        <w:pBdr>
          <w:top w:val="nil"/>
          <w:left w:val="nil"/>
          <w:bottom w:val="nil"/>
          <w:right w:val="nil"/>
          <w:between w:val="nil"/>
        </w:pBdr>
        <w:spacing w:after="0" w:line="240" w:lineRule="auto"/>
        <w:contextualSpacing/>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 xml:space="preserve">Volunteers should always be seeking to prevent and defuse situations and use minimum force for the shortest </w:t>
      </w:r>
      <w:proofErr w:type="gramStart"/>
      <w:r w:rsidRPr="004E48CF">
        <w:rPr>
          <w:rFonts w:ascii="Arial" w:eastAsia="Calibri" w:hAnsi="Arial" w:cs="Arial"/>
          <w:color w:val="000000"/>
          <w:kern w:val="0"/>
          <w:sz w:val="22"/>
          <w:szCs w:val="22"/>
          <w14:ligatures w14:val="none"/>
        </w:rPr>
        <w:t>period of time</w:t>
      </w:r>
      <w:proofErr w:type="gramEnd"/>
      <w:r w:rsidRPr="004E48CF">
        <w:rPr>
          <w:rFonts w:ascii="Arial" w:eastAsia="Calibri" w:hAnsi="Arial" w:cs="Arial"/>
          <w:color w:val="000000"/>
          <w:kern w:val="0"/>
          <w:sz w:val="22"/>
          <w:szCs w:val="22"/>
          <w14:ligatures w14:val="none"/>
        </w:rPr>
        <w:t>.</w:t>
      </w:r>
    </w:p>
    <w:p w14:paraId="414A18D9" w14:textId="77777777" w:rsidR="004E48CF" w:rsidRPr="004E48CF" w:rsidRDefault="004E48CF" w:rsidP="004E48CF">
      <w:pPr>
        <w:pBdr>
          <w:top w:val="nil"/>
          <w:left w:val="nil"/>
          <w:bottom w:val="nil"/>
          <w:right w:val="nil"/>
          <w:between w:val="nil"/>
        </w:pBdr>
        <w:spacing w:after="0" w:line="240" w:lineRule="auto"/>
        <w:ind w:left="1080"/>
        <w:rPr>
          <w:rFonts w:ascii="Arial" w:eastAsia="Calibri" w:hAnsi="Arial" w:cs="Arial"/>
          <w:color w:val="000000"/>
          <w:kern w:val="0"/>
          <w:sz w:val="22"/>
          <w:szCs w:val="22"/>
          <w14:ligatures w14:val="none"/>
        </w:rPr>
      </w:pPr>
    </w:p>
    <w:p w14:paraId="52A82462"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At Starfish KIDS Camp, we do not want to send any child home from camp early if this can be avoided. However, we need to ensure we are keeping every child and adult at the camp safe.  </w:t>
      </w:r>
    </w:p>
    <w:p w14:paraId="17889E7E" w14:textId="57E2E64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br/>
        <w:t xml:space="preserve">If a child is displaying inappropriate behaviour, TBRI </w:t>
      </w:r>
      <w:r w:rsidR="00677B57">
        <w:rPr>
          <w:rFonts w:ascii="Arial" w:eastAsia="Calibri" w:hAnsi="Arial" w:cs="Arial"/>
          <w:color w:val="000000"/>
          <w:kern w:val="0"/>
          <w:sz w:val="22"/>
          <w:szCs w:val="22"/>
          <w14:ligatures w14:val="none"/>
        </w:rPr>
        <w:t>co</w:t>
      </w:r>
      <w:r w:rsidR="00BF2D1D">
        <w:rPr>
          <w:rFonts w:ascii="Arial" w:eastAsia="Calibri" w:hAnsi="Arial" w:cs="Arial"/>
          <w:color w:val="000000"/>
          <w:kern w:val="0"/>
          <w:sz w:val="22"/>
          <w:szCs w:val="22"/>
          <w14:ligatures w14:val="none"/>
        </w:rPr>
        <w:t xml:space="preserve">nnection and empowering </w:t>
      </w:r>
      <w:r w:rsidRPr="004E48CF">
        <w:rPr>
          <w:rFonts w:ascii="Arial" w:eastAsia="Calibri" w:hAnsi="Arial" w:cs="Arial"/>
          <w:color w:val="000000"/>
          <w:kern w:val="0"/>
          <w:sz w:val="22"/>
          <w:szCs w:val="22"/>
          <w14:ligatures w14:val="none"/>
        </w:rPr>
        <w:t>strategies, distraction, and emotional coaching are to be implemented first wherever possible. If none of the behaviour strategies are successful in managing the behaviour, as a last resort the child will be issued with a warning. Children will generally be issued up to three warnings before they may need to leave camp. Certain behaviours are normal for some children attending camp and an initial risk assessment is carried out before acceptance to attend camp. However, if a child’s behaviour at camp puts themselves and others at risk and this risk cannot be managed, then the child will be sent home.</w:t>
      </w:r>
    </w:p>
    <w:p w14:paraId="6F3507E9"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kern w:val="0"/>
          <w:sz w:val="22"/>
          <w:szCs w:val="22"/>
          <w14:ligatures w14:val="none"/>
        </w:rPr>
      </w:pPr>
    </w:p>
    <w:p w14:paraId="607D6210" w14:textId="74BEA25A" w:rsidR="004E48CF" w:rsidRPr="004E48CF" w:rsidRDefault="004E48CF" w:rsidP="004E48CF">
      <w:pPr>
        <w:pBdr>
          <w:top w:val="nil"/>
          <w:left w:val="nil"/>
          <w:bottom w:val="nil"/>
          <w:right w:val="nil"/>
          <w:between w:val="nil"/>
        </w:pBdr>
        <w:spacing w:after="0" w:line="240" w:lineRule="auto"/>
        <w:rPr>
          <w:rFonts w:ascii="Arial" w:eastAsia="Calibri" w:hAnsi="Arial" w:cs="Arial"/>
          <w:kern w:val="0"/>
          <w:sz w:val="22"/>
          <w:szCs w:val="22"/>
          <w14:ligatures w14:val="none"/>
        </w:rPr>
      </w:pPr>
      <w:r w:rsidRPr="004E48CF">
        <w:rPr>
          <w:rFonts w:ascii="Arial" w:eastAsia="Calibri" w:hAnsi="Arial" w:cs="Arial"/>
          <w:kern w:val="0"/>
          <w:sz w:val="22"/>
          <w:szCs w:val="22"/>
          <w14:ligatures w14:val="none"/>
        </w:rPr>
        <w:t>At Starfish KIDS Camp, we take a trauma-</w:t>
      </w:r>
      <w:r w:rsidR="00BD306B">
        <w:rPr>
          <w:rFonts w:ascii="Arial" w:eastAsia="Calibri" w:hAnsi="Arial" w:cs="Arial"/>
          <w:kern w:val="0"/>
          <w:sz w:val="22"/>
          <w:szCs w:val="22"/>
          <w14:ligatures w14:val="none"/>
        </w:rPr>
        <w:t>informed</w:t>
      </w:r>
      <w:r w:rsidRPr="004E48CF">
        <w:rPr>
          <w:rFonts w:ascii="Arial" w:eastAsia="Calibri" w:hAnsi="Arial" w:cs="Arial"/>
          <w:kern w:val="0"/>
          <w:sz w:val="22"/>
          <w:szCs w:val="22"/>
          <w14:ligatures w14:val="none"/>
        </w:rPr>
        <w:t xml:space="preserve"> approach to managing any challenging behaviours displayed. We recognise that there is a need behind every behaviour, and children often use actions to communicate needs. All volunteers receive training about how trauma changes the brain, pauses normal child development, and affects all aspects of the child’s personhood—brain, body, biology, beliefs and behaviour.  In addition, Starfish KIDS Camp volunteer training includes strategies built around building trust and felt safety, as well as addressing the physiological needs of the child which </w:t>
      </w:r>
      <w:r w:rsidR="00E91E92">
        <w:rPr>
          <w:rFonts w:ascii="Arial" w:eastAsia="Calibri" w:hAnsi="Arial" w:cs="Arial"/>
          <w:kern w:val="0"/>
          <w:sz w:val="22"/>
          <w:szCs w:val="22"/>
          <w14:ligatures w14:val="none"/>
        </w:rPr>
        <w:t>include</w:t>
      </w:r>
      <w:r w:rsidRPr="004E48CF">
        <w:rPr>
          <w:rFonts w:ascii="Arial" w:eastAsia="Calibri" w:hAnsi="Arial" w:cs="Arial"/>
          <w:kern w:val="0"/>
          <w:sz w:val="22"/>
          <w:szCs w:val="22"/>
          <w14:ligatures w14:val="none"/>
        </w:rPr>
        <w:t xml:space="preserve"> healthy snacks, and hydration.  </w:t>
      </w:r>
    </w:p>
    <w:p w14:paraId="4527F9B9" w14:textId="77777777" w:rsidR="004E48CF" w:rsidRPr="004E48CF" w:rsidRDefault="004E48CF" w:rsidP="004E48CF">
      <w:pPr>
        <w:keepNext/>
        <w:keepLines/>
        <w:spacing w:after="0" w:line="312" w:lineRule="auto"/>
        <w:outlineLvl w:val="0"/>
        <w:rPr>
          <w:rFonts w:ascii="Arial" w:eastAsiaTheme="majorEastAsia" w:hAnsi="Arial" w:cs="Arial"/>
          <w:color w:val="000000" w:themeColor="text1"/>
          <w:kern w:val="0"/>
          <w:sz w:val="22"/>
          <w:szCs w:val="22"/>
          <w:lang w:val="en-GB"/>
          <w14:ligatures w14:val="none"/>
        </w:rPr>
      </w:pPr>
    </w:p>
    <w:p w14:paraId="29A3F5FD" w14:textId="77777777" w:rsidR="004E48CF" w:rsidRPr="004E48CF" w:rsidRDefault="004E48CF" w:rsidP="004E48CF">
      <w:pPr>
        <w:keepNext/>
        <w:keepLines/>
        <w:spacing w:after="0" w:line="312" w:lineRule="auto"/>
        <w:outlineLvl w:val="0"/>
        <w:rPr>
          <w:rFonts w:ascii="Arial" w:eastAsiaTheme="majorEastAsia" w:hAnsi="Arial" w:cs="Arial"/>
          <w:color w:val="000000" w:themeColor="text1"/>
          <w:kern w:val="0"/>
          <w:sz w:val="22"/>
          <w:szCs w:val="22"/>
          <w:lang w:val="en-GB"/>
          <w14:ligatures w14:val="none"/>
        </w:rPr>
      </w:pPr>
    </w:p>
    <w:p w14:paraId="1220C534"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Procedure for a Missing Child at Camp</w:t>
      </w:r>
    </w:p>
    <w:p w14:paraId="0E3A0AA6"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63B742F7"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themeColor="text1"/>
          <w:kern w:val="0"/>
          <w:sz w:val="22"/>
          <w:szCs w:val="22"/>
          <w14:ligatures w14:val="none"/>
        </w:rPr>
        <w:t xml:space="preserve">Although the likelihood of a child going missing is extremely low, Starfish KIDS Camp has formal procedures that must be adhered to </w:t>
      </w:r>
      <w:proofErr w:type="gramStart"/>
      <w:r w:rsidRPr="004E48CF">
        <w:rPr>
          <w:rFonts w:ascii="Arial" w:eastAsia="Calibri" w:hAnsi="Arial" w:cs="Arial"/>
          <w:color w:val="000000" w:themeColor="text1"/>
          <w:kern w:val="0"/>
          <w:sz w:val="22"/>
          <w:szCs w:val="22"/>
          <w14:ligatures w14:val="none"/>
        </w:rPr>
        <w:t>in the event that</w:t>
      </w:r>
      <w:proofErr w:type="gramEnd"/>
      <w:r w:rsidRPr="004E48CF">
        <w:rPr>
          <w:rFonts w:ascii="Arial" w:eastAsia="Calibri" w:hAnsi="Arial" w:cs="Arial"/>
          <w:color w:val="000000" w:themeColor="text1"/>
          <w:kern w:val="0"/>
          <w:sz w:val="22"/>
          <w:szCs w:val="22"/>
          <w14:ligatures w14:val="none"/>
        </w:rPr>
        <w:t xml:space="preserve"> it does happen. The first hour after a child goes missing is most crucial to the incident. The director and safeguarding lead will instruct the following tasks to be completed within the first hour.</w:t>
      </w:r>
    </w:p>
    <w:p w14:paraId="0890F492"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3C033BAA" w14:textId="77777777" w:rsidR="004E48CF" w:rsidRPr="004E48CF" w:rsidRDefault="004E48CF" w:rsidP="00E30EBE">
      <w:pPr>
        <w:numPr>
          <w:ilvl w:val="0"/>
          <w:numId w:val="68"/>
        </w:numPr>
        <w:pBdr>
          <w:top w:val="nil"/>
          <w:left w:val="nil"/>
          <w:bottom w:val="nil"/>
          <w:right w:val="nil"/>
          <w:between w:val="nil"/>
        </w:pBdr>
        <w:spacing w:after="0" w:line="240" w:lineRule="auto"/>
        <w:contextualSpacing/>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 xml:space="preserve">Carry out a </w:t>
      </w:r>
      <w:proofErr w:type="gramStart"/>
      <w:r w:rsidRPr="004E48CF">
        <w:rPr>
          <w:rFonts w:ascii="Arial" w:eastAsia="Calibri" w:hAnsi="Arial" w:cs="Arial"/>
          <w:color w:val="000000"/>
          <w:kern w:val="0"/>
          <w:sz w:val="22"/>
          <w:szCs w:val="22"/>
          <w14:ligatures w14:val="none"/>
        </w:rPr>
        <w:t>formal roll</w:t>
      </w:r>
      <w:proofErr w:type="gramEnd"/>
      <w:r w:rsidRPr="004E48CF">
        <w:rPr>
          <w:rFonts w:ascii="Arial" w:eastAsia="Calibri" w:hAnsi="Arial" w:cs="Arial"/>
          <w:color w:val="000000"/>
          <w:kern w:val="0"/>
          <w:sz w:val="22"/>
          <w:szCs w:val="22"/>
          <w14:ligatures w14:val="none"/>
        </w:rPr>
        <w:t xml:space="preserve"> call and ensure the welfare of the remaining children.</w:t>
      </w:r>
    </w:p>
    <w:p w14:paraId="6314AC31" w14:textId="77777777" w:rsidR="004E48CF" w:rsidRPr="004E48CF" w:rsidRDefault="004E48CF" w:rsidP="00E30EBE">
      <w:pPr>
        <w:numPr>
          <w:ilvl w:val="0"/>
          <w:numId w:val="68"/>
        </w:numPr>
        <w:pBdr>
          <w:top w:val="nil"/>
          <w:left w:val="nil"/>
          <w:bottom w:val="nil"/>
          <w:right w:val="nil"/>
          <w:between w:val="nil"/>
        </w:pBdr>
        <w:spacing w:after="0" w:line="240" w:lineRule="auto"/>
        <w:contextualSpacing/>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Secure the premises.</w:t>
      </w:r>
    </w:p>
    <w:p w14:paraId="2B1EBFED" w14:textId="77777777" w:rsidR="004E48CF" w:rsidRPr="004E48CF" w:rsidRDefault="004E48CF" w:rsidP="00E30EBE">
      <w:pPr>
        <w:numPr>
          <w:ilvl w:val="0"/>
          <w:numId w:val="68"/>
        </w:numPr>
        <w:pBdr>
          <w:top w:val="nil"/>
          <w:left w:val="nil"/>
          <w:bottom w:val="nil"/>
          <w:right w:val="nil"/>
          <w:between w:val="nil"/>
        </w:pBdr>
        <w:spacing w:after="0" w:line="240" w:lineRule="auto"/>
        <w:contextualSpacing/>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Conduct a thorough search of the premises, starting with the inside of buildings.</w:t>
      </w:r>
    </w:p>
    <w:p w14:paraId="55B59EB2" w14:textId="77777777" w:rsidR="004E48CF" w:rsidRPr="004E48CF" w:rsidRDefault="004E48CF" w:rsidP="00E30EBE">
      <w:pPr>
        <w:numPr>
          <w:ilvl w:val="0"/>
          <w:numId w:val="68"/>
        </w:numPr>
        <w:pBdr>
          <w:top w:val="nil"/>
          <w:left w:val="nil"/>
          <w:bottom w:val="nil"/>
          <w:right w:val="nil"/>
          <w:between w:val="nil"/>
        </w:pBdr>
        <w:spacing w:after="0" w:line="240" w:lineRule="auto"/>
        <w:contextualSpacing/>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After a thorough search, if the child is still missing, contact the police without delay.</w:t>
      </w:r>
    </w:p>
    <w:p w14:paraId="3395E3F6" w14:textId="77777777" w:rsidR="004E48CF" w:rsidRPr="004E48CF" w:rsidRDefault="004E48CF" w:rsidP="00E30EBE">
      <w:pPr>
        <w:numPr>
          <w:ilvl w:val="0"/>
          <w:numId w:val="68"/>
        </w:numPr>
        <w:pBdr>
          <w:top w:val="nil"/>
          <w:left w:val="nil"/>
          <w:bottom w:val="nil"/>
          <w:right w:val="nil"/>
          <w:between w:val="nil"/>
        </w:pBdr>
        <w:spacing w:after="0" w:line="240" w:lineRule="auto"/>
        <w:contextualSpacing/>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Ensure the police have the child’s carers/parents contact details as it is their responsibility to contact them.</w:t>
      </w:r>
    </w:p>
    <w:p w14:paraId="18573148" w14:textId="77777777" w:rsidR="004E48CF" w:rsidRPr="004E48CF" w:rsidRDefault="004E48CF" w:rsidP="00E30EBE">
      <w:pPr>
        <w:numPr>
          <w:ilvl w:val="0"/>
          <w:numId w:val="68"/>
        </w:numPr>
        <w:pBdr>
          <w:top w:val="nil"/>
          <w:left w:val="nil"/>
          <w:bottom w:val="nil"/>
          <w:right w:val="nil"/>
          <w:between w:val="nil"/>
        </w:pBdr>
        <w:spacing w:after="0" w:line="240" w:lineRule="auto"/>
        <w:contextualSpacing/>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Be prepared to share with the police information such as name, age, description, photo, last seen details, possible reasons for absence (if out of character), areas searched, people contacted, and any medical conditions.</w:t>
      </w:r>
    </w:p>
    <w:p w14:paraId="640A539F" w14:textId="77777777" w:rsidR="004E48CF" w:rsidRPr="004E48CF" w:rsidRDefault="004E48CF" w:rsidP="004E48CF">
      <w:pPr>
        <w:pBdr>
          <w:top w:val="nil"/>
          <w:left w:val="nil"/>
          <w:bottom w:val="nil"/>
          <w:right w:val="nil"/>
          <w:between w:val="nil"/>
        </w:pBdr>
        <w:spacing w:after="0" w:line="240" w:lineRule="auto"/>
        <w:ind w:left="900"/>
        <w:rPr>
          <w:rFonts w:ascii="Arial" w:eastAsia="Times New Roman" w:hAnsi="Arial" w:cs="Arial"/>
          <w:kern w:val="0"/>
          <w14:ligatures w14:val="none"/>
        </w:rPr>
      </w:pPr>
    </w:p>
    <w:p w14:paraId="7B36EB00"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If a child is found on camp or eventually returns, the safeguarding lead must inform police. The police will likely visit to ascertain why the child went missing and to confirm their well-being. </w:t>
      </w:r>
    </w:p>
    <w:p w14:paraId="04E262F4" w14:textId="77777777" w:rsidR="004E48CF" w:rsidRPr="004E48CF" w:rsidRDefault="004E48CF" w:rsidP="004E48CF">
      <w:pPr>
        <w:keepNext/>
        <w:keepLines/>
        <w:spacing w:after="0" w:line="312" w:lineRule="auto"/>
        <w:outlineLvl w:val="0"/>
        <w:rPr>
          <w:rFonts w:ascii="Arial" w:eastAsiaTheme="majorEastAsia" w:hAnsi="Arial" w:cs="Arial"/>
          <w:color w:val="000000" w:themeColor="text1"/>
          <w:kern w:val="0"/>
          <w:sz w:val="22"/>
          <w:szCs w:val="22"/>
          <w:lang w:val="en-GB"/>
          <w14:ligatures w14:val="none"/>
        </w:rPr>
      </w:pPr>
    </w:p>
    <w:p w14:paraId="7BFAD92B" w14:textId="77777777" w:rsidR="004E48CF" w:rsidRPr="004E48CF" w:rsidRDefault="004E48CF" w:rsidP="004E48CF">
      <w:pPr>
        <w:keepNext/>
        <w:keepLines/>
        <w:spacing w:after="0" w:line="312" w:lineRule="auto"/>
        <w:outlineLvl w:val="0"/>
        <w:rPr>
          <w:rFonts w:ascii="Arial" w:eastAsiaTheme="majorEastAsia" w:hAnsi="Arial" w:cs="Arial"/>
          <w:color w:val="000000" w:themeColor="text1"/>
          <w:kern w:val="0"/>
          <w:sz w:val="22"/>
          <w:szCs w:val="22"/>
          <w:lang w:val="en-GB"/>
          <w14:ligatures w14:val="none"/>
        </w:rPr>
      </w:pPr>
    </w:p>
    <w:p w14:paraId="616A3F1B"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Confidentiality</w:t>
      </w:r>
    </w:p>
    <w:p w14:paraId="4403CBA5"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60A854CD"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Care-experienced children are the subject of a great deal of confidential information which Starfish KIDS Camp leaders may have access to at times when necessary. </w:t>
      </w:r>
    </w:p>
    <w:p w14:paraId="34CA30D6"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4BC05EF4"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Per </w:t>
      </w:r>
      <w:r w:rsidRPr="004E48CF">
        <w:rPr>
          <w:rFonts w:ascii="Arial" w:eastAsia="Calibri" w:hAnsi="Arial" w:cs="Arial"/>
          <w:b/>
          <w:color w:val="000000"/>
          <w:kern w:val="0"/>
          <w:sz w:val="22"/>
          <w:szCs w:val="22"/>
          <w14:ligatures w14:val="none"/>
        </w:rPr>
        <w:t xml:space="preserve">Article 8 of the European Convention on Human </w:t>
      </w:r>
      <w:r w:rsidRPr="004E48CF">
        <w:rPr>
          <w:rFonts w:ascii="Arial" w:eastAsia="Calibri" w:hAnsi="Arial" w:cs="Arial"/>
          <w:b/>
          <w:kern w:val="0"/>
          <w:sz w:val="22"/>
          <w:szCs w:val="22"/>
          <w14:ligatures w14:val="none"/>
        </w:rPr>
        <w:t>Rights, “</w:t>
      </w:r>
      <w:r w:rsidRPr="004E48CF">
        <w:rPr>
          <w:rFonts w:ascii="Arial" w:eastAsia="Calibri" w:hAnsi="Arial" w:cs="Arial"/>
          <w:kern w:val="0"/>
          <w:sz w:val="22"/>
          <w:szCs w:val="22"/>
          <w14:ligatures w14:val="none"/>
        </w:rPr>
        <w:t>Information</w:t>
      </w:r>
      <w:r w:rsidRPr="004E48CF">
        <w:rPr>
          <w:rFonts w:ascii="Arial" w:eastAsia="Calibri" w:hAnsi="Arial" w:cs="Arial"/>
          <w:color w:val="000000"/>
          <w:kern w:val="0"/>
          <w:sz w:val="22"/>
          <w:szCs w:val="22"/>
          <w14:ligatures w14:val="none"/>
        </w:rPr>
        <w:t xml:space="preserve"> sharing is accepted as vital in safeguarding and promoting the welfare of all children. A key factor </w:t>
      </w:r>
      <w:r w:rsidRPr="004E48CF">
        <w:rPr>
          <w:rFonts w:ascii="Arial" w:eastAsia="Calibri" w:hAnsi="Arial" w:cs="Arial"/>
          <w:kern w:val="0"/>
          <w:sz w:val="22"/>
          <w:szCs w:val="22"/>
          <w14:ligatures w14:val="none"/>
        </w:rPr>
        <w:t>in cases</w:t>
      </w:r>
      <w:r w:rsidRPr="004E48CF">
        <w:rPr>
          <w:rFonts w:ascii="Arial" w:eastAsia="Calibri" w:hAnsi="Arial" w:cs="Arial"/>
          <w:color w:val="000000"/>
          <w:kern w:val="0"/>
          <w:sz w:val="22"/>
          <w:szCs w:val="22"/>
          <w14:ligatures w14:val="none"/>
        </w:rPr>
        <w:t xml:space="preserve"> of the death of a child is the failure to share information, or understand the significance of the information shared, and thereby failing to take significant action to deal with abuse or neglect.”</w:t>
      </w:r>
    </w:p>
    <w:p w14:paraId="2E078EFC"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730512F0"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kern w:val="0"/>
          <w:sz w:val="22"/>
          <w:szCs w:val="22"/>
          <w14:ligatures w14:val="none"/>
        </w:rPr>
      </w:pPr>
      <w:r w:rsidRPr="004E48CF">
        <w:rPr>
          <w:rFonts w:ascii="Arial" w:eastAsia="Calibri" w:hAnsi="Arial" w:cs="Arial"/>
          <w:color w:val="000000"/>
          <w:kern w:val="0"/>
          <w:sz w:val="22"/>
          <w:szCs w:val="22"/>
          <w14:ligatures w14:val="none"/>
        </w:rPr>
        <w:t xml:space="preserve">Starfish KIDS Camp will </w:t>
      </w:r>
      <w:r w:rsidRPr="004E48CF">
        <w:rPr>
          <w:rFonts w:ascii="Arial" w:eastAsia="Calibri" w:hAnsi="Arial" w:cs="Arial"/>
          <w:kern w:val="0"/>
          <w:sz w:val="22"/>
          <w:szCs w:val="22"/>
          <w14:ligatures w14:val="none"/>
        </w:rPr>
        <w:t>ensure</w:t>
      </w:r>
      <w:r w:rsidRPr="004E48CF">
        <w:rPr>
          <w:rFonts w:ascii="Arial" w:eastAsia="Calibri" w:hAnsi="Arial" w:cs="Arial"/>
          <w:color w:val="000000"/>
          <w:kern w:val="0"/>
          <w:sz w:val="22"/>
          <w:szCs w:val="22"/>
          <w14:ligatures w14:val="none"/>
        </w:rPr>
        <w:t xml:space="preserve"> that leaders and </w:t>
      </w:r>
      <w:r w:rsidRPr="004E48CF">
        <w:rPr>
          <w:rFonts w:ascii="Arial" w:eastAsia="Calibri" w:hAnsi="Arial" w:cs="Arial"/>
          <w:kern w:val="0"/>
          <w:sz w:val="22"/>
          <w:szCs w:val="22"/>
          <w14:ligatures w14:val="none"/>
        </w:rPr>
        <w:t>volunteers</w:t>
      </w:r>
      <w:r w:rsidRPr="004E48CF">
        <w:rPr>
          <w:rFonts w:ascii="Arial" w:eastAsia="Calibri" w:hAnsi="Arial" w:cs="Arial"/>
          <w:color w:val="000000"/>
          <w:kern w:val="0"/>
          <w:sz w:val="22"/>
          <w:szCs w:val="22"/>
          <w14:ligatures w14:val="none"/>
        </w:rPr>
        <w:t xml:space="preserve"> understand what they can and cannot share with appropriate agencies and professionals. Robust records of decisions made should accompany all communication. All safeguarding concerns are confidential. If there is any doubt about sharing information, leaders and volunteers should seek advice from a senior member of the team or The Starfish Alliance. </w:t>
      </w:r>
      <w:r w:rsidRPr="004E48CF">
        <w:rPr>
          <w:rFonts w:ascii="Arial" w:eastAsia="Calibri" w:hAnsi="Arial" w:cs="Arial"/>
          <w:kern w:val="0"/>
          <w:sz w:val="22"/>
          <w:szCs w:val="22"/>
          <w14:ligatures w14:val="none"/>
        </w:rPr>
        <w:t xml:space="preserve">All information collected for both volunteers and children </w:t>
      </w:r>
      <w:proofErr w:type="gramStart"/>
      <w:r w:rsidRPr="004E48CF">
        <w:rPr>
          <w:rFonts w:ascii="Arial" w:eastAsia="Calibri" w:hAnsi="Arial" w:cs="Arial"/>
          <w:kern w:val="0"/>
          <w:sz w:val="22"/>
          <w:szCs w:val="22"/>
          <w14:ligatures w14:val="none"/>
        </w:rPr>
        <w:t>is</w:t>
      </w:r>
      <w:proofErr w:type="gramEnd"/>
      <w:r w:rsidRPr="004E48CF">
        <w:rPr>
          <w:rFonts w:ascii="Arial" w:eastAsia="Calibri" w:hAnsi="Arial" w:cs="Arial"/>
          <w:kern w:val="0"/>
          <w:sz w:val="22"/>
          <w:szCs w:val="22"/>
          <w14:ligatures w14:val="none"/>
        </w:rPr>
        <w:t xml:space="preserve"> subject to the GDPR policy of The Starfish Alliance and the host church. </w:t>
      </w:r>
    </w:p>
    <w:p w14:paraId="24B486A3"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kern w:val="0"/>
          <w:sz w:val="22"/>
          <w:szCs w:val="22"/>
          <w14:ligatures w14:val="none"/>
        </w:rPr>
      </w:pPr>
    </w:p>
    <w:p w14:paraId="3C9DE206"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0FF4CC9C"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3D5A3AA3"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Whistle Blowing</w:t>
      </w:r>
    </w:p>
    <w:p w14:paraId="4988615F"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100C5168"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The </w:t>
      </w:r>
      <w:r w:rsidRPr="004E48CF">
        <w:rPr>
          <w:rFonts w:ascii="Arial" w:eastAsia="Calibri" w:hAnsi="Arial" w:cs="Arial"/>
          <w:b/>
          <w:color w:val="000000"/>
          <w:kern w:val="0"/>
          <w:sz w:val="22"/>
          <w:szCs w:val="22"/>
          <w14:ligatures w14:val="none"/>
        </w:rPr>
        <w:t>Public Interest Disclosure Act 1998</w:t>
      </w:r>
      <w:r w:rsidRPr="004E48CF">
        <w:rPr>
          <w:rFonts w:ascii="Arial" w:eastAsia="Calibri" w:hAnsi="Arial" w:cs="Arial"/>
          <w:color w:val="000000"/>
          <w:kern w:val="0"/>
          <w:sz w:val="22"/>
          <w:szCs w:val="22"/>
          <w14:ligatures w14:val="none"/>
        </w:rPr>
        <w:t xml:space="preserve"> introduced protection for workers and volunteers from reprisals for disclosing information in the public interest. Whistle blowing deters malpractice and abuse of children. Starfish KIDS Camp promotes a practical arrangement for whistle blowing to help leaders and volunteers voice their concerns without fear of </w:t>
      </w:r>
      <w:r w:rsidRPr="004E48CF">
        <w:rPr>
          <w:rFonts w:ascii="Arial" w:eastAsia="Calibri" w:hAnsi="Arial" w:cs="Arial"/>
          <w:kern w:val="0"/>
          <w:sz w:val="22"/>
          <w:szCs w:val="22"/>
          <w14:ligatures w14:val="none"/>
        </w:rPr>
        <w:t>repercussions</w:t>
      </w:r>
      <w:r w:rsidRPr="004E48CF">
        <w:rPr>
          <w:rFonts w:ascii="Arial" w:eastAsia="Calibri" w:hAnsi="Arial" w:cs="Arial"/>
          <w:color w:val="000000"/>
          <w:kern w:val="0"/>
          <w:sz w:val="22"/>
          <w:szCs w:val="22"/>
          <w14:ligatures w14:val="none"/>
        </w:rPr>
        <w:t xml:space="preserve">. All who whistle blow will be made aware that their rights are protected. Staff and volunteers will be supported in bringing matters for concern to senior staff and/or relevant agencies. This is very important where children may be at risk. </w:t>
      </w:r>
    </w:p>
    <w:p w14:paraId="439BB8BB" w14:textId="77777777" w:rsidR="004E48CF" w:rsidRPr="004E48CF" w:rsidRDefault="004E48CF" w:rsidP="004E48CF">
      <w:pPr>
        <w:pBdr>
          <w:top w:val="nil"/>
          <w:left w:val="nil"/>
          <w:bottom w:val="nil"/>
          <w:right w:val="nil"/>
          <w:between w:val="nil"/>
        </w:pBdr>
        <w:spacing w:after="0" w:line="240" w:lineRule="auto"/>
        <w:rPr>
          <w:rFonts w:ascii="Arial" w:eastAsia="Times New Roman" w:hAnsi="Arial" w:cs="Arial"/>
          <w:kern w:val="0"/>
          <w14:ligatures w14:val="none"/>
        </w:rPr>
      </w:pPr>
    </w:p>
    <w:p w14:paraId="480AAF61"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b/>
          <w:color w:val="000000"/>
          <w:kern w:val="0"/>
          <w:sz w:val="22"/>
          <w:szCs w:val="22"/>
          <w14:ligatures w14:val="none"/>
        </w:rPr>
      </w:pPr>
    </w:p>
    <w:p w14:paraId="5CF70716"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Anti-Bullying</w:t>
      </w:r>
    </w:p>
    <w:p w14:paraId="0BD7B196"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6CC46BC1"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At Starfish KIDS Camp, bullying of any kind is unacceptable and is not tolerated before, during, or after camp. All bullying should be reported to the director or Safeguarding Lead. The camp Welcome Video should be played for the campers at the beginning of camp, which explains that bullying is not allowed at camp, and what to do if they experience it or see it.  Volunteers should reinforce this on the first day with their campers.  </w:t>
      </w:r>
    </w:p>
    <w:p w14:paraId="4666C805"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701439DC"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All bullying is a safeguarding concern and should be reported to the safeguarding lead. If bullying is severe, it should be recorded on a child’s medical records. The persistent bully’s guardians or carer or social worker should be informed. Any case of bullying should be investigated and stopped quickly. After each bullying incident, the situation should be monitored, and in serious cases a bully will be excluded from camp. If a serious offence occurs, the police may need to be informed.</w:t>
      </w:r>
    </w:p>
    <w:p w14:paraId="52FCA927"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41F21D27"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00552ECC"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Record Storage</w:t>
      </w:r>
    </w:p>
    <w:p w14:paraId="5EF1027A"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5EF8EF44"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Sensitive documents should be stored securely by the Starfish KIDS Camp director in a lockable container both on camp </w:t>
      </w:r>
      <w:proofErr w:type="gramStart"/>
      <w:r w:rsidRPr="004E48CF">
        <w:rPr>
          <w:rFonts w:ascii="Arial" w:eastAsia="Calibri" w:hAnsi="Arial" w:cs="Arial"/>
          <w:color w:val="000000"/>
          <w:kern w:val="0"/>
          <w:sz w:val="22"/>
          <w:szCs w:val="22"/>
          <w14:ligatures w14:val="none"/>
        </w:rPr>
        <w:t>and on</w:t>
      </w:r>
      <w:proofErr w:type="gramEnd"/>
      <w:r w:rsidRPr="004E48CF">
        <w:rPr>
          <w:rFonts w:ascii="Arial" w:eastAsia="Calibri" w:hAnsi="Arial" w:cs="Arial"/>
          <w:color w:val="000000"/>
          <w:kern w:val="0"/>
          <w:sz w:val="22"/>
          <w:szCs w:val="22"/>
          <w14:ligatures w14:val="none"/>
        </w:rPr>
        <w:t xml:space="preserve"> off-site.  Electronic documents or photos should also be saved in secure files or separate hard drives. </w:t>
      </w:r>
    </w:p>
    <w:p w14:paraId="0EFFEFFA"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0BA60F5B"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7CA7DF1C"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Complaints and Other Resources</w:t>
      </w:r>
    </w:p>
    <w:p w14:paraId="4F273932"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2ECA0EF4" w14:textId="22561091" w:rsidR="004E48CF" w:rsidRPr="004E48CF" w:rsidRDefault="004E48CF" w:rsidP="004E48CF">
      <w:pPr>
        <w:pBdr>
          <w:top w:val="nil"/>
          <w:left w:val="nil"/>
          <w:bottom w:val="nil"/>
          <w:right w:val="nil"/>
          <w:between w:val="nil"/>
        </w:pBdr>
        <w:spacing w:after="0" w:line="240" w:lineRule="auto"/>
        <w:rPr>
          <w:rFonts w:ascii="Arial" w:eastAsia="Calibri" w:hAnsi="Arial" w:cs="Arial"/>
          <w:kern w:val="0"/>
          <w:sz w:val="22"/>
          <w:szCs w:val="22"/>
          <w14:ligatures w14:val="none"/>
        </w:rPr>
      </w:pPr>
      <w:r w:rsidRPr="004E48CF">
        <w:rPr>
          <w:rFonts w:ascii="Arial" w:eastAsia="Calibri" w:hAnsi="Arial" w:cs="Arial"/>
          <w:color w:val="000000"/>
          <w:kern w:val="0"/>
          <w:sz w:val="22"/>
          <w:szCs w:val="22"/>
          <w14:ligatures w14:val="none"/>
        </w:rPr>
        <w:t>Starfish KIDS Camp has always sought to provide the best care and service for everyone involved in our programmes.</w:t>
      </w:r>
      <w:r w:rsidRPr="004E48CF">
        <w:rPr>
          <w:rFonts w:ascii="Arial" w:eastAsia="Calibri" w:hAnsi="Arial" w:cs="Arial"/>
          <w:kern w:val="0"/>
          <w:sz w:val="22"/>
          <w:szCs w:val="22"/>
          <w14:ligatures w14:val="none"/>
        </w:rPr>
        <w:t xml:space="preserve"> </w:t>
      </w:r>
      <w:r w:rsidRPr="004E48CF">
        <w:rPr>
          <w:rFonts w:ascii="Arial" w:eastAsia="Calibri" w:hAnsi="Arial" w:cs="Arial"/>
          <w:color w:val="000000"/>
          <w:kern w:val="0"/>
          <w:sz w:val="22"/>
          <w:szCs w:val="22"/>
          <w14:ligatures w14:val="none"/>
        </w:rPr>
        <w:t xml:space="preserve">Complaints received at camp should </w:t>
      </w:r>
      <w:proofErr w:type="gramStart"/>
      <w:r w:rsidRPr="004E48CF">
        <w:rPr>
          <w:rFonts w:ascii="Arial" w:eastAsia="Calibri" w:hAnsi="Arial" w:cs="Arial"/>
          <w:color w:val="000000"/>
          <w:kern w:val="0"/>
          <w:sz w:val="22"/>
          <w:szCs w:val="22"/>
          <w14:ligatures w14:val="none"/>
        </w:rPr>
        <w:t>elevated</w:t>
      </w:r>
      <w:proofErr w:type="gramEnd"/>
      <w:r w:rsidRPr="004E48CF">
        <w:rPr>
          <w:rFonts w:ascii="Arial" w:eastAsia="Calibri" w:hAnsi="Arial" w:cs="Arial"/>
          <w:color w:val="000000"/>
          <w:kern w:val="0"/>
          <w:sz w:val="22"/>
          <w:szCs w:val="22"/>
          <w14:ligatures w14:val="none"/>
        </w:rPr>
        <w:t xml:space="preserve"> </w:t>
      </w:r>
      <w:proofErr w:type="gramStart"/>
      <w:r w:rsidRPr="004E48CF">
        <w:rPr>
          <w:rFonts w:ascii="Arial" w:eastAsia="Calibri" w:hAnsi="Arial" w:cs="Arial"/>
          <w:color w:val="000000"/>
          <w:kern w:val="0"/>
          <w:sz w:val="22"/>
          <w:szCs w:val="22"/>
          <w14:ligatures w14:val="none"/>
        </w:rPr>
        <w:t>to</w:t>
      </w:r>
      <w:proofErr w:type="gramEnd"/>
      <w:r w:rsidRPr="004E48CF">
        <w:rPr>
          <w:rFonts w:ascii="Arial" w:eastAsia="Calibri" w:hAnsi="Arial" w:cs="Arial"/>
          <w:color w:val="000000"/>
          <w:kern w:val="0"/>
          <w:sz w:val="22"/>
          <w:szCs w:val="22"/>
          <w14:ligatures w14:val="none"/>
        </w:rPr>
        <w:t xml:space="preserve"> the camp director. The camp director will talk it through with the complainant and try to resolve the issue in a friendly and productive way. If this is unsuccessful and the complainant remains dissatisfied, the camp director should </w:t>
      </w:r>
      <w:proofErr w:type="gramStart"/>
      <w:r w:rsidRPr="004E48CF">
        <w:rPr>
          <w:rFonts w:ascii="Arial" w:eastAsia="Calibri" w:hAnsi="Arial" w:cs="Arial"/>
          <w:color w:val="000000"/>
          <w:kern w:val="0"/>
          <w:sz w:val="22"/>
          <w:szCs w:val="22"/>
          <w14:ligatures w14:val="none"/>
        </w:rPr>
        <w:t>refer the complaint</w:t>
      </w:r>
      <w:proofErr w:type="gramEnd"/>
      <w:r w:rsidRPr="004E48CF">
        <w:rPr>
          <w:rFonts w:ascii="Arial" w:eastAsia="Calibri" w:hAnsi="Arial" w:cs="Arial"/>
          <w:color w:val="000000"/>
          <w:kern w:val="0"/>
          <w:sz w:val="22"/>
          <w:szCs w:val="22"/>
          <w14:ligatures w14:val="none"/>
        </w:rPr>
        <w:t xml:space="preserve"> to the</w:t>
      </w:r>
      <w:r w:rsidR="006827EF">
        <w:rPr>
          <w:rFonts w:ascii="Arial" w:eastAsia="Calibri" w:hAnsi="Arial" w:cs="Arial"/>
          <w:color w:val="000000"/>
          <w:kern w:val="0"/>
          <w:sz w:val="22"/>
          <w:szCs w:val="22"/>
          <w14:ligatures w14:val="none"/>
        </w:rPr>
        <w:t xml:space="preserve"> host church</w:t>
      </w:r>
      <w:r w:rsidRPr="004E48CF">
        <w:rPr>
          <w:rFonts w:ascii="Arial" w:eastAsia="Calibri" w:hAnsi="Arial" w:cs="Arial"/>
          <w:color w:val="000000"/>
          <w:kern w:val="0"/>
          <w:sz w:val="22"/>
          <w:szCs w:val="22"/>
          <w14:ligatures w14:val="none"/>
        </w:rPr>
        <w:t xml:space="preserve"> Trustees</w:t>
      </w:r>
      <w:r w:rsidR="00803445">
        <w:rPr>
          <w:rFonts w:ascii="Arial" w:eastAsia="Calibri" w:hAnsi="Arial" w:cs="Arial"/>
          <w:color w:val="000000"/>
          <w:kern w:val="0"/>
          <w:sz w:val="22"/>
          <w:szCs w:val="22"/>
          <w14:ligatures w14:val="none"/>
        </w:rPr>
        <w:t>.</w:t>
      </w:r>
    </w:p>
    <w:p w14:paraId="33DB69E5" w14:textId="123AAACC" w:rsidR="004E48CF" w:rsidRPr="004E48CF" w:rsidRDefault="004E48CF" w:rsidP="00803445">
      <w:pPr>
        <w:pBdr>
          <w:top w:val="nil"/>
          <w:left w:val="nil"/>
          <w:bottom w:val="nil"/>
          <w:right w:val="nil"/>
          <w:between w:val="nil"/>
        </w:pBdr>
        <w:spacing w:before="100" w:after="100" w:line="240" w:lineRule="auto"/>
        <w:rPr>
          <w:rFonts w:ascii="Arial" w:eastAsia="Calibri" w:hAnsi="Arial" w:cs="Arial"/>
          <w:i/>
          <w:iCs/>
          <w:color w:val="FF0000"/>
          <w:kern w:val="0"/>
          <w:sz w:val="22"/>
          <w:szCs w:val="22"/>
          <w14:ligatures w14:val="none"/>
        </w:rPr>
      </w:pPr>
      <w:r w:rsidRPr="004E48CF">
        <w:rPr>
          <w:rFonts w:ascii="Arial" w:eastAsia="Calibri" w:hAnsi="Arial" w:cs="Arial"/>
          <w:i/>
          <w:iCs/>
          <w:color w:val="FF0000"/>
          <w:kern w:val="0"/>
          <w:sz w:val="22"/>
          <w:szCs w:val="22"/>
          <w14:ligatures w14:val="none"/>
        </w:rPr>
        <w:t xml:space="preserve"> </w:t>
      </w:r>
    </w:p>
    <w:p w14:paraId="037A331D"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The complainant should include his or her full address and daytime telephone number along with full details of the complaint including the person they complained to. They should also forward </w:t>
      </w:r>
      <w:proofErr w:type="gramStart"/>
      <w:r w:rsidRPr="004E48CF">
        <w:rPr>
          <w:rFonts w:ascii="Arial" w:eastAsia="Calibri" w:hAnsi="Arial" w:cs="Arial"/>
          <w:color w:val="000000"/>
          <w:kern w:val="0"/>
          <w:sz w:val="22"/>
          <w:szCs w:val="22"/>
          <w14:ligatures w14:val="none"/>
        </w:rPr>
        <w:t>any</w:t>
      </w:r>
      <w:proofErr w:type="gramEnd"/>
      <w:r w:rsidRPr="004E48CF">
        <w:rPr>
          <w:rFonts w:ascii="Arial" w:eastAsia="Calibri" w:hAnsi="Arial" w:cs="Arial"/>
          <w:color w:val="000000"/>
          <w:kern w:val="0"/>
          <w:sz w:val="22"/>
          <w:szCs w:val="22"/>
          <w14:ligatures w14:val="none"/>
        </w:rPr>
        <w:t xml:space="preserve"> documents relating to the complaint. All complaints will be handled confidentially; however, some sharing of information may be required in line with the </w:t>
      </w:r>
      <w:r w:rsidRPr="004E48CF">
        <w:rPr>
          <w:rFonts w:ascii="Arial" w:eastAsia="Calibri" w:hAnsi="Arial" w:cs="Arial"/>
          <w:b/>
          <w:color w:val="000000"/>
          <w:kern w:val="0"/>
          <w:sz w:val="22"/>
          <w:szCs w:val="22"/>
          <w14:ligatures w14:val="none"/>
        </w:rPr>
        <w:t>Data Protection Act 1998.</w:t>
      </w:r>
      <w:r w:rsidRPr="004E48CF">
        <w:rPr>
          <w:rFonts w:ascii="Arial" w:eastAsia="Calibri" w:hAnsi="Arial" w:cs="Arial"/>
          <w:color w:val="000000"/>
          <w:kern w:val="0"/>
          <w:sz w:val="22"/>
          <w:szCs w:val="22"/>
          <w14:ligatures w14:val="none"/>
        </w:rPr>
        <w:t xml:space="preserve"> All complaints will be acknowledged in writing within 10 working days of receipt and an investigator appointed.</w:t>
      </w:r>
    </w:p>
    <w:p w14:paraId="02078681"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75BFA15B"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Cs/>
          <w:color w:val="000000"/>
          <w:kern w:val="0"/>
          <w:sz w:val="22"/>
          <w:szCs w:val="22"/>
          <w14:ligatures w14:val="none"/>
        </w:rPr>
      </w:pPr>
      <w:r w:rsidRPr="004E48CF">
        <w:rPr>
          <w:rFonts w:ascii="Arial" w:eastAsia="Calibri" w:hAnsi="Arial" w:cs="Arial"/>
          <w:bCs/>
          <w:color w:val="000000"/>
          <w:kern w:val="0"/>
          <w:sz w:val="22"/>
          <w:szCs w:val="22"/>
          <w14:ligatures w14:val="none"/>
        </w:rPr>
        <w:t>Legal Framework includes:</w:t>
      </w:r>
    </w:p>
    <w:p w14:paraId="539E1D7D" w14:textId="77777777" w:rsidR="004E48CF" w:rsidRPr="004E48CF" w:rsidRDefault="004E48CF" w:rsidP="004E48CF">
      <w:pPr>
        <w:pBdr>
          <w:top w:val="nil"/>
          <w:left w:val="nil"/>
          <w:bottom w:val="nil"/>
          <w:right w:val="nil"/>
          <w:between w:val="nil"/>
        </w:pBdr>
        <w:spacing w:after="0" w:line="240" w:lineRule="auto"/>
        <w:ind w:left="540"/>
        <w:rPr>
          <w:rFonts w:ascii="Arial" w:eastAsia="Times New Roman" w:hAnsi="Arial" w:cs="Arial"/>
          <w:kern w:val="0"/>
          <w14:ligatures w14:val="none"/>
        </w:rPr>
      </w:pPr>
    </w:p>
    <w:p w14:paraId="73DE37B9"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Times New Roman" w:hAnsi="Arial" w:cs="Arial"/>
          <w:kern w:val="0"/>
          <w14:ligatures w14:val="none"/>
        </w:rPr>
      </w:pPr>
      <w:r w:rsidRPr="004E48CF">
        <w:rPr>
          <w:rFonts w:ascii="Arial" w:eastAsia="Calibri" w:hAnsi="Arial" w:cs="Arial"/>
          <w:b/>
          <w:color w:val="000000"/>
          <w:kern w:val="0"/>
          <w:sz w:val="22"/>
          <w:szCs w:val="22"/>
          <w14:ligatures w14:val="none"/>
        </w:rPr>
        <w:t>Children Act 1989</w:t>
      </w:r>
      <w:r w:rsidRPr="004E48CF">
        <w:rPr>
          <w:rFonts w:ascii="Arial" w:eastAsia="Calibri" w:hAnsi="Arial" w:cs="Arial"/>
          <w:color w:val="000000"/>
          <w:kern w:val="0"/>
          <w:sz w:val="22"/>
          <w:szCs w:val="22"/>
          <w14:ligatures w14:val="none"/>
        </w:rPr>
        <w:t xml:space="preserve">. This Act places a legal duty on a local authority to make enquiries if they have reasonable cause to suspect a child is suffering or is likely to suffer significant harm, to enable them to decide whether to take any action </w:t>
      </w:r>
      <w:proofErr w:type="gramStart"/>
      <w:r w:rsidRPr="004E48CF">
        <w:rPr>
          <w:rFonts w:ascii="Arial" w:eastAsia="Calibri" w:hAnsi="Arial" w:cs="Arial"/>
          <w:color w:val="000000"/>
          <w:kern w:val="0"/>
          <w:sz w:val="22"/>
          <w:szCs w:val="22"/>
          <w14:ligatures w14:val="none"/>
        </w:rPr>
        <w:t>in order to</w:t>
      </w:r>
      <w:proofErr w:type="gramEnd"/>
      <w:r w:rsidRPr="004E48CF">
        <w:rPr>
          <w:rFonts w:ascii="Arial" w:eastAsia="Calibri" w:hAnsi="Arial" w:cs="Arial"/>
          <w:color w:val="000000"/>
          <w:kern w:val="0"/>
          <w:sz w:val="22"/>
          <w:szCs w:val="22"/>
          <w14:ligatures w14:val="none"/>
        </w:rPr>
        <w:t xml:space="preserve"> safeguard or promote the child’s welfare. </w:t>
      </w:r>
      <w:hyperlink r:id="rId22">
        <w:r w:rsidRPr="004E48CF">
          <w:rPr>
            <w:rFonts w:ascii="Arial" w:eastAsia="Calibri" w:hAnsi="Arial" w:cs="Arial"/>
            <w:color w:val="000000" w:themeColor="text1"/>
            <w:kern w:val="0"/>
            <w:sz w:val="22"/>
            <w:szCs w:val="22"/>
            <w:u w:val="single"/>
            <w14:ligatures w14:val="none"/>
          </w:rPr>
          <w:t>http://www.legislation.gov.uk/ukpga/1989/41/contents</w:t>
        </w:r>
      </w:hyperlink>
    </w:p>
    <w:p w14:paraId="2F0CA2F4" w14:textId="77777777" w:rsidR="004E48CF" w:rsidRPr="004E48CF" w:rsidRDefault="004E48CF" w:rsidP="004E48CF">
      <w:pPr>
        <w:pBdr>
          <w:top w:val="nil"/>
          <w:left w:val="nil"/>
          <w:bottom w:val="nil"/>
          <w:right w:val="nil"/>
          <w:between w:val="nil"/>
        </w:pBdr>
        <w:spacing w:after="0" w:line="240" w:lineRule="auto"/>
        <w:ind w:left="1080"/>
        <w:rPr>
          <w:rFonts w:ascii="Arial" w:eastAsia="Calibri" w:hAnsi="Arial" w:cs="Arial"/>
          <w:color w:val="000000"/>
          <w:kern w:val="0"/>
          <w:sz w:val="22"/>
          <w:szCs w:val="22"/>
          <w14:ligatures w14:val="none"/>
        </w:rPr>
      </w:pPr>
    </w:p>
    <w:p w14:paraId="12D42FF4"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Times New Roman" w:hAnsi="Arial" w:cs="Arial"/>
          <w:kern w:val="0"/>
          <w14:ligatures w14:val="none"/>
        </w:rPr>
      </w:pPr>
      <w:r w:rsidRPr="004E48CF">
        <w:rPr>
          <w:rFonts w:ascii="Arial" w:eastAsia="Calibri" w:hAnsi="Arial" w:cs="Arial"/>
          <w:b/>
          <w:color w:val="000000"/>
          <w:kern w:val="0"/>
          <w:sz w:val="22"/>
          <w:szCs w:val="22"/>
          <w14:ligatures w14:val="none"/>
        </w:rPr>
        <w:t xml:space="preserve">Children Act 2004. </w:t>
      </w:r>
      <w:r w:rsidRPr="004E48CF">
        <w:rPr>
          <w:rFonts w:ascii="Arial" w:eastAsia="Calibri" w:hAnsi="Arial" w:cs="Arial"/>
          <w:color w:val="000000"/>
          <w:kern w:val="0"/>
          <w:sz w:val="22"/>
          <w:szCs w:val="22"/>
          <w14:ligatures w14:val="none"/>
        </w:rPr>
        <w:t xml:space="preserve">This Act placed a new duty on agencies to co-operate to improve the well-being of children and young people. It integrated children’s services, to enable young people’s needs to be identified early </w:t>
      </w:r>
      <w:proofErr w:type="gramStart"/>
      <w:r w:rsidRPr="004E48CF">
        <w:rPr>
          <w:rFonts w:ascii="Arial" w:eastAsia="Calibri" w:hAnsi="Arial" w:cs="Arial"/>
          <w:color w:val="000000"/>
          <w:kern w:val="0"/>
          <w:sz w:val="22"/>
          <w:szCs w:val="22"/>
          <w14:ligatures w14:val="none"/>
        </w:rPr>
        <w:t>so as to</w:t>
      </w:r>
      <w:proofErr w:type="gramEnd"/>
      <w:r w:rsidRPr="004E48CF">
        <w:rPr>
          <w:rFonts w:ascii="Arial" w:eastAsia="Calibri" w:hAnsi="Arial" w:cs="Arial"/>
          <w:color w:val="000000"/>
          <w:kern w:val="0"/>
          <w:sz w:val="22"/>
          <w:szCs w:val="22"/>
          <w14:ligatures w14:val="none"/>
        </w:rPr>
        <w:t xml:space="preserve"> allow timely and appropriate intervention before their needs became more acute.   </w:t>
      </w:r>
      <w:hyperlink r:id="rId23" w:history="1">
        <w:r w:rsidRPr="004E48CF">
          <w:rPr>
            <w:rFonts w:ascii="Arial" w:eastAsia="Calibri" w:hAnsi="Arial" w:cs="Arial"/>
            <w:kern w:val="0"/>
            <w:sz w:val="22"/>
            <w:szCs w:val="22"/>
            <w:u w:val="single"/>
            <w14:ligatures w14:val="none"/>
          </w:rPr>
          <w:t>http://www.legislation.gov.uk/ukpga/2004/31/contents</w:t>
        </w:r>
      </w:hyperlink>
    </w:p>
    <w:p w14:paraId="714057CA" w14:textId="77777777" w:rsidR="004E48CF" w:rsidRPr="004E48CF" w:rsidRDefault="004E48CF" w:rsidP="004E48CF">
      <w:pPr>
        <w:pBdr>
          <w:top w:val="nil"/>
          <w:left w:val="nil"/>
          <w:bottom w:val="nil"/>
          <w:right w:val="nil"/>
          <w:between w:val="nil"/>
        </w:pBdr>
        <w:spacing w:after="0" w:line="240" w:lineRule="auto"/>
        <w:ind w:left="1080"/>
        <w:rPr>
          <w:rFonts w:ascii="Arial" w:eastAsia="Calibri" w:hAnsi="Arial" w:cs="Arial"/>
          <w:color w:val="000000"/>
          <w:kern w:val="0"/>
          <w:sz w:val="22"/>
          <w:szCs w:val="22"/>
          <w14:ligatures w14:val="none"/>
        </w:rPr>
      </w:pPr>
    </w:p>
    <w:p w14:paraId="4C74CA68"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Times New Roman" w:hAnsi="Arial" w:cs="Arial"/>
          <w:kern w:val="0"/>
          <w14:ligatures w14:val="none"/>
        </w:rPr>
      </w:pPr>
      <w:r w:rsidRPr="004E48CF">
        <w:rPr>
          <w:rFonts w:ascii="Arial" w:eastAsia="Calibri" w:hAnsi="Arial" w:cs="Arial"/>
          <w:b/>
          <w:color w:val="000000"/>
          <w:kern w:val="0"/>
          <w:sz w:val="22"/>
          <w:szCs w:val="22"/>
          <w14:ligatures w14:val="none"/>
        </w:rPr>
        <w:t xml:space="preserve">Social Services and Wellbeing (Wales) Act 2014. </w:t>
      </w:r>
      <w:r w:rsidRPr="004E48CF">
        <w:rPr>
          <w:rFonts w:ascii="Arial" w:eastAsia="Calibri" w:hAnsi="Arial" w:cs="Arial"/>
          <w:color w:val="000000"/>
          <w:kern w:val="0"/>
          <w:sz w:val="22"/>
          <w:szCs w:val="22"/>
          <w14:ligatures w14:val="none"/>
        </w:rPr>
        <w:t xml:space="preserve">The Social Services and Well-being (Wales) Act received Royal Assent and became law on 1 May 2014. It came into force on 6 April 2016. The Act provides the legal framework for improving the well-being of people who need care and support, and carers who need support, and for transforming social services in Wales.  </w:t>
      </w:r>
      <w:hyperlink r:id="rId24" w:history="1">
        <w:r w:rsidRPr="004E48CF">
          <w:rPr>
            <w:rFonts w:ascii="Arial" w:eastAsia="Calibri" w:hAnsi="Arial" w:cs="Arial"/>
            <w:kern w:val="0"/>
            <w:sz w:val="22"/>
            <w:szCs w:val="22"/>
            <w:u w:val="single"/>
            <w14:ligatures w14:val="none"/>
          </w:rPr>
          <w:t>http://www.legislation.gov.uk/anaw/2014/4/contents</w:t>
        </w:r>
      </w:hyperlink>
      <w:r w:rsidRPr="004E48CF">
        <w:rPr>
          <w:rFonts w:ascii="Arial" w:eastAsia="Calibri" w:hAnsi="Arial" w:cs="Arial"/>
          <w:color w:val="000000"/>
          <w:kern w:val="0"/>
          <w:sz w:val="22"/>
          <w:szCs w:val="22"/>
          <w14:ligatures w14:val="none"/>
        </w:rPr>
        <w:t xml:space="preserve"> </w:t>
      </w:r>
    </w:p>
    <w:p w14:paraId="3785D285"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23EA10E2"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r w:rsidRPr="004E48CF">
        <w:rPr>
          <w:rFonts w:ascii="Arial" w:eastAsia="Calibri" w:hAnsi="Arial" w:cs="Arial"/>
          <w:b/>
          <w:color w:val="000000"/>
          <w:kern w:val="0"/>
          <w:sz w:val="22"/>
          <w:szCs w:val="22"/>
          <w14:ligatures w14:val="none"/>
        </w:rPr>
        <w:t xml:space="preserve">Common Assessment Framework for Children and Young People. </w:t>
      </w:r>
      <w:r w:rsidRPr="004E48CF">
        <w:rPr>
          <w:rFonts w:ascii="Arial" w:eastAsia="Calibri" w:hAnsi="Arial" w:cs="Arial"/>
          <w:color w:val="000000"/>
          <w:kern w:val="0"/>
          <w:sz w:val="22"/>
          <w:szCs w:val="22"/>
          <w14:ligatures w14:val="none"/>
        </w:rPr>
        <w:t xml:space="preserve">All children who need additional services to achieve or maintain a reasonable standard of health and development will be identified using the common assessment framework. </w:t>
      </w:r>
      <w:hyperlink r:id="rId25">
        <w:r w:rsidRPr="004E48CF">
          <w:rPr>
            <w:rFonts w:ascii="Arial" w:eastAsia="Calibri" w:hAnsi="Arial" w:cs="Arial"/>
            <w:color w:val="000000" w:themeColor="text1"/>
            <w:kern w:val="0"/>
            <w:sz w:val="22"/>
            <w:szCs w:val="22"/>
            <w:u w:val="single"/>
            <w14:ligatures w14:val="none"/>
          </w:rPr>
          <w:t>http://www.protectingchildren.org.uk/cp-system/child-in-need/caf</w:t>
        </w:r>
      </w:hyperlink>
    </w:p>
    <w:p w14:paraId="65967C66"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b/>
          <w:color w:val="000000"/>
          <w:kern w:val="0"/>
          <w:sz w:val="22"/>
          <w:szCs w:val="22"/>
          <w14:ligatures w14:val="none"/>
        </w:rPr>
      </w:pPr>
    </w:p>
    <w:p w14:paraId="592F4E23"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r w:rsidRPr="004E48CF">
        <w:rPr>
          <w:rFonts w:ascii="Arial" w:eastAsia="Calibri" w:hAnsi="Arial" w:cs="Arial"/>
          <w:b/>
          <w:color w:val="000000"/>
          <w:kern w:val="0"/>
          <w:sz w:val="22"/>
          <w:szCs w:val="22"/>
          <w14:ligatures w14:val="none"/>
        </w:rPr>
        <w:t xml:space="preserve">Every Child Matters. </w:t>
      </w:r>
      <w:r w:rsidRPr="004E48CF">
        <w:rPr>
          <w:rFonts w:ascii="Arial" w:eastAsia="Calibri" w:hAnsi="Arial" w:cs="Arial"/>
          <w:color w:val="000000"/>
          <w:kern w:val="0"/>
          <w:sz w:val="22"/>
          <w:szCs w:val="22"/>
          <w14:ligatures w14:val="none"/>
        </w:rPr>
        <w:t xml:space="preserve">Government guidance which sets out a national framework for local change programmes to build services around the needs of children and young people to </w:t>
      </w:r>
      <w:proofErr w:type="spellStart"/>
      <w:r w:rsidRPr="004E48CF">
        <w:rPr>
          <w:rFonts w:ascii="Arial" w:eastAsia="Calibri" w:hAnsi="Arial" w:cs="Arial"/>
          <w:color w:val="000000"/>
          <w:kern w:val="0"/>
          <w:sz w:val="22"/>
          <w:szCs w:val="22"/>
          <w14:ligatures w14:val="none"/>
        </w:rPr>
        <w:t>maximise</w:t>
      </w:r>
      <w:proofErr w:type="spellEnd"/>
      <w:r w:rsidRPr="004E48CF">
        <w:rPr>
          <w:rFonts w:ascii="Arial" w:eastAsia="Calibri" w:hAnsi="Arial" w:cs="Arial"/>
          <w:color w:val="000000"/>
          <w:kern w:val="0"/>
          <w:sz w:val="22"/>
          <w:szCs w:val="22"/>
          <w14:ligatures w14:val="none"/>
        </w:rPr>
        <w:t xml:space="preserve"> opportunity and </w:t>
      </w:r>
      <w:proofErr w:type="spellStart"/>
      <w:r w:rsidRPr="004E48CF">
        <w:rPr>
          <w:rFonts w:ascii="Arial" w:eastAsia="Calibri" w:hAnsi="Arial" w:cs="Arial"/>
          <w:color w:val="000000"/>
          <w:kern w:val="0"/>
          <w:sz w:val="22"/>
          <w:szCs w:val="22"/>
          <w14:ligatures w14:val="none"/>
        </w:rPr>
        <w:t>minimise</w:t>
      </w:r>
      <w:proofErr w:type="spellEnd"/>
      <w:r w:rsidRPr="004E48CF">
        <w:rPr>
          <w:rFonts w:ascii="Arial" w:eastAsia="Calibri" w:hAnsi="Arial" w:cs="Arial"/>
          <w:color w:val="000000"/>
          <w:kern w:val="0"/>
          <w:sz w:val="22"/>
          <w:szCs w:val="22"/>
          <w14:ligatures w14:val="none"/>
        </w:rPr>
        <w:t xml:space="preserve"> risk. </w:t>
      </w:r>
      <w:hyperlink r:id="rId26">
        <w:r w:rsidRPr="004E48CF">
          <w:rPr>
            <w:rFonts w:ascii="Arial" w:eastAsia="Calibri" w:hAnsi="Arial" w:cs="Arial"/>
            <w:b/>
            <w:color w:val="000000" w:themeColor="text1"/>
            <w:kern w:val="0"/>
            <w:sz w:val="22"/>
            <w:szCs w:val="22"/>
            <w:u w:val="single"/>
            <w14:ligatures w14:val="none"/>
          </w:rPr>
          <w:t>https://www.education.gov.uk/consultations/downloadableDocs/EveryChildMatters.pdf</w:t>
        </w:r>
      </w:hyperlink>
    </w:p>
    <w:p w14:paraId="06D582F0" w14:textId="77777777" w:rsidR="004E48CF" w:rsidRPr="004E48CF" w:rsidRDefault="004E48CF" w:rsidP="004E48CF">
      <w:pPr>
        <w:pBdr>
          <w:top w:val="nil"/>
          <w:left w:val="nil"/>
          <w:bottom w:val="nil"/>
          <w:right w:val="nil"/>
          <w:between w:val="nil"/>
        </w:pBdr>
        <w:spacing w:after="200" w:line="240" w:lineRule="auto"/>
        <w:ind w:left="720"/>
        <w:rPr>
          <w:rFonts w:ascii="Arial" w:eastAsia="Calibri" w:hAnsi="Arial" w:cs="Arial"/>
          <w:b/>
          <w:color w:val="000000"/>
          <w:kern w:val="0"/>
          <w:sz w:val="22"/>
          <w:szCs w:val="22"/>
          <w14:ligatures w14:val="none"/>
        </w:rPr>
      </w:pPr>
    </w:p>
    <w:p w14:paraId="480CEC15"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r w:rsidRPr="004E48CF">
        <w:rPr>
          <w:rFonts w:ascii="Arial" w:eastAsia="Calibri" w:hAnsi="Arial" w:cs="Arial"/>
          <w:b/>
          <w:color w:val="000000"/>
          <w:kern w:val="0"/>
          <w:sz w:val="22"/>
          <w:szCs w:val="22"/>
          <w14:ligatures w14:val="none"/>
        </w:rPr>
        <w:t xml:space="preserve">Safeguarding Vulnerable Groups Act 2006. </w:t>
      </w:r>
      <w:r w:rsidRPr="004E48CF">
        <w:rPr>
          <w:rFonts w:ascii="Arial" w:eastAsia="Calibri" w:hAnsi="Arial" w:cs="Arial"/>
          <w:color w:val="000000"/>
          <w:kern w:val="0"/>
          <w:sz w:val="22"/>
          <w:szCs w:val="22"/>
          <w14:ligatures w14:val="none"/>
        </w:rPr>
        <w:t xml:space="preserve">Created the Disclosure and Barring Service to help prevent unsuitable people (paid or otherwise) from working with children and vulnerable adults. </w:t>
      </w:r>
      <w:hyperlink r:id="rId27">
        <w:r w:rsidRPr="004E48CF">
          <w:rPr>
            <w:rFonts w:ascii="Arial" w:eastAsia="Calibri" w:hAnsi="Arial" w:cs="Arial"/>
            <w:b/>
            <w:color w:val="000000" w:themeColor="text1"/>
            <w:kern w:val="0"/>
            <w:sz w:val="22"/>
            <w:szCs w:val="22"/>
            <w:u w:val="single"/>
            <w14:ligatures w14:val="none"/>
          </w:rPr>
          <w:t>http://www.legislation.gov.uk/ukpga/2006/47/contents</w:t>
        </w:r>
      </w:hyperlink>
    </w:p>
    <w:p w14:paraId="32C9B2A1" w14:textId="77777777" w:rsidR="004E48CF" w:rsidRPr="004E48CF" w:rsidRDefault="004E48CF" w:rsidP="004E48CF">
      <w:pPr>
        <w:pBdr>
          <w:top w:val="nil"/>
          <w:left w:val="nil"/>
          <w:bottom w:val="nil"/>
          <w:right w:val="nil"/>
          <w:between w:val="nil"/>
        </w:pBdr>
        <w:spacing w:after="200" w:line="240" w:lineRule="auto"/>
        <w:ind w:left="720"/>
        <w:rPr>
          <w:rFonts w:ascii="Arial" w:eastAsia="Calibri" w:hAnsi="Arial" w:cs="Arial"/>
          <w:b/>
          <w:color w:val="000000"/>
          <w:kern w:val="0"/>
          <w:sz w:val="22"/>
          <w:szCs w:val="22"/>
          <w14:ligatures w14:val="none"/>
        </w:rPr>
      </w:pPr>
    </w:p>
    <w:p w14:paraId="7ED68B86"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r w:rsidRPr="004E48CF">
        <w:rPr>
          <w:rFonts w:ascii="Arial" w:eastAsia="Calibri" w:hAnsi="Arial" w:cs="Arial"/>
          <w:b/>
          <w:color w:val="000000"/>
          <w:kern w:val="0"/>
          <w:sz w:val="22"/>
          <w:szCs w:val="22"/>
          <w14:ligatures w14:val="none"/>
        </w:rPr>
        <w:t>Sharing Information 2008.</w:t>
      </w:r>
      <w:r w:rsidRPr="004E48CF">
        <w:rPr>
          <w:rFonts w:ascii="Arial" w:eastAsia="Calibri" w:hAnsi="Arial" w:cs="Arial"/>
          <w:color w:val="000000"/>
          <w:kern w:val="0"/>
          <w:sz w:val="22"/>
          <w:szCs w:val="22"/>
          <w14:ligatures w14:val="none"/>
        </w:rPr>
        <w:t xml:space="preserve"> This guidance is for front line </w:t>
      </w:r>
      <w:proofErr w:type="gramStart"/>
      <w:r w:rsidRPr="004E48CF">
        <w:rPr>
          <w:rFonts w:ascii="Arial" w:eastAsia="Calibri" w:hAnsi="Arial" w:cs="Arial"/>
          <w:color w:val="000000"/>
          <w:kern w:val="0"/>
          <w:sz w:val="22"/>
          <w:szCs w:val="22"/>
          <w14:ligatures w14:val="none"/>
        </w:rPr>
        <w:t>practitioners  from</w:t>
      </w:r>
      <w:proofErr w:type="gramEnd"/>
      <w:r w:rsidRPr="004E48CF">
        <w:rPr>
          <w:rFonts w:ascii="Arial" w:eastAsia="Calibri" w:hAnsi="Arial" w:cs="Arial"/>
          <w:color w:val="000000"/>
          <w:kern w:val="0"/>
          <w:sz w:val="22"/>
          <w:szCs w:val="22"/>
          <w14:ligatures w14:val="none"/>
        </w:rPr>
        <w:t xml:space="preserve"> all sectors who </w:t>
      </w:r>
      <w:proofErr w:type="gramStart"/>
      <w:r w:rsidRPr="004E48CF">
        <w:rPr>
          <w:rFonts w:ascii="Arial" w:eastAsia="Calibri" w:hAnsi="Arial" w:cs="Arial"/>
          <w:color w:val="000000"/>
          <w:kern w:val="0"/>
          <w:sz w:val="22"/>
          <w:szCs w:val="22"/>
          <w14:ligatures w14:val="none"/>
        </w:rPr>
        <w:t>have to</w:t>
      </w:r>
      <w:proofErr w:type="gramEnd"/>
      <w:r w:rsidRPr="004E48CF">
        <w:rPr>
          <w:rFonts w:ascii="Arial" w:eastAsia="Calibri" w:hAnsi="Arial" w:cs="Arial"/>
          <w:color w:val="000000"/>
          <w:kern w:val="0"/>
          <w:sz w:val="22"/>
          <w:szCs w:val="22"/>
          <w14:ligatures w14:val="none"/>
        </w:rPr>
        <w:t xml:space="preserve"> make decisions about sharing personal information, on a </w:t>
      </w:r>
      <w:proofErr w:type="gramStart"/>
      <w:r w:rsidRPr="004E48CF">
        <w:rPr>
          <w:rFonts w:ascii="Arial" w:eastAsia="Calibri" w:hAnsi="Arial" w:cs="Arial"/>
          <w:color w:val="000000"/>
          <w:kern w:val="0"/>
          <w:sz w:val="22"/>
          <w:szCs w:val="22"/>
          <w14:ligatures w14:val="none"/>
        </w:rPr>
        <w:t>case by case</w:t>
      </w:r>
      <w:proofErr w:type="gramEnd"/>
      <w:r w:rsidRPr="004E48CF">
        <w:rPr>
          <w:rFonts w:ascii="Arial" w:eastAsia="Calibri" w:hAnsi="Arial" w:cs="Arial"/>
          <w:color w:val="000000"/>
          <w:kern w:val="0"/>
          <w:sz w:val="22"/>
          <w:szCs w:val="22"/>
          <w14:ligatures w14:val="none"/>
        </w:rPr>
        <w:t xml:space="preserve"> basis, whether they are providing services to children, young people, adults or families. The guidance is also for managers who support these practitioners in their decision making and for others with responsibility for information governance. </w:t>
      </w:r>
      <w:hyperlink r:id="rId28">
        <w:r w:rsidRPr="004E48CF">
          <w:rPr>
            <w:rFonts w:ascii="Arial" w:eastAsia="Calibri" w:hAnsi="Arial" w:cs="Arial"/>
            <w:color w:val="000000" w:themeColor="text1"/>
            <w:kern w:val="0"/>
            <w:sz w:val="22"/>
            <w:szCs w:val="22"/>
            <w:u w:val="single"/>
            <w14:ligatures w14:val="none"/>
          </w:rPr>
          <w:t>https://www.gov.uk/government/publications/safeguarding-practitioners-information-sharing-advice</w:t>
        </w:r>
      </w:hyperlink>
    </w:p>
    <w:p w14:paraId="07B38700" w14:textId="77777777" w:rsidR="004E48CF" w:rsidRPr="004E48CF" w:rsidRDefault="004E48CF" w:rsidP="004E48CF">
      <w:pPr>
        <w:pBdr>
          <w:top w:val="nil"/>
          <w:left w:val="nil"/>
          <w:bottom w:val="nil"/>
          <w:right w:val="nil"/>
          <w:between w:val="nil"/>
        </w:pBdr>
        <w:spacing w:after="200" w:line="240" w:lineRule="auto"/>
        <w:ind w:left="720"/>
        <w:rPr>
          <w:rFonts w:ascii="Arial" w:eastAsia="Calibri" w:hAnsi="Arial" w:cs="Arial"/>
          <w:b/>
          <w:color w:val="000000"/>
          <w:kern w:val="0"/>
          <w:sz w:val="22"/>
          <w:szCs w:val="22"/>
          <w14:ligatures w14:val="none"/>
        </w:rPr>
      </w:pPr>
    </w:p>
    <w:p w14:paraId="0D4EAD19"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Times New Roman" w:hAnsi="Arial" w:cs="Arial"/>
          <w:kern w:val="0"/>
          <w14:ligatures w14:val="none"/>
        </w:rPr>
      </w:pPr>
      <w:r w:rsidRPr="004E48CF">
        <w:rPr>
          <w:rFonts w:ascii="Arial" w:eastAsia="Calibri" w:hAnsi="Arial" w:cs="Arial"/>
          <w:b/>
          <w:color w:val="000000"/>
          <w:kern w:val="0"/>
          <w:sz w:val="22"/>
          <w:szCs w:val="22"/>
          <w14:ligatures w14:val="none"/>
        </w:rPr>
        <w:t xml:space="preserve">United Nations Convention on the Rights of the Child. </w:t>
      </w:r>
      <w:r w:rsidRPr="004E48CF">
        <w:rPr>
          <w:rFonts w:ascii="Arial" w:eastAsia="Calibri" w:hAnsi="Arial" w:cs="Arial"/>
          <w:color w:val="000000"/>
          <w:kern w:val="0"/>
          <w:sz w:val="22"/>
          <w:szCs w:val="22"/>
          <w14:ligatures w14:val="none"/>
        </w:rPr>
        <w:t xml:space="preserve">Every child has the right to be loved and cared for, to be safe and well, to be offered a good standard of education, to be protected from exploitation and to have opportunities for rest and play, regardless of age, race, culture, gender, disability, or social/economic background. </w:t>
      </w:r>
      <w:hyperlink r:id="rId29">
        <w:r w:rsidRPr="004E48CF">
          <w:rPr>
            <w:rFonts w:ascii="Arial" w:eastAsia="Calibri" w:hAnsi="Arial" w:cs="Arial"/>
            <w:color w:val="000000" w:themeColor="text1"/>
            <w:kern w:val="0"/>
            <w:sz w:val="22"/>
            <w:szCs w:val="22"/>
            <w:u w:val="single"/>
            <w14:ligatures w14:val="none"/>
          </w:rPr>
          <w:t>http://www.unicef.org.uk/Documents/Publication-pdfs/UNCRC_PRESS200910web.pdf</w:t>
        </w:r>
      </w:hyperlink>
    </w:p>
    <w:p w14:paraId="1E533E00" w14:textId="77777777" w:rsidR="004E48CF" w:rsidRPr="004E48CF" w:rsidRDefault="004E48CF" w:rsidP="004E48CF">
      <w:pPr>
        <w:pBdr>
          <w:top w:val="nil"/>
          <w:left w:val="nil"/>
          <w:bottom w:val="nil"/>
          <w:right w:val="nil"/>
          <w:between w:val="nil"/>
        </w:pBdr>
        <w:spacing w:after="200" w:line="240" w:lineRule="auto"/>
        <w:ind w:left="720"/>
        <w:rPr>
          <w:rFonts w:ascii="Arial" w:eastAsia="Calibri" w:hAnsi="Arial" w:cs="Arial"/>
          <w:b/>
          <w:color w:val="000000"/>
          <w:kern w:val="0"/>
          <w:sz w:val="22"/>
          <w:szCs w:val="22"/>
          <w14:ligatures w14:val="none"/>
        </w:rPr>
      </w:pPr>
    </w:p>
    <w:p w14:paraId="7A7E3607"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r w:rsidRPr="004E48CF">
        <w:rPr>
          <w:rFonts w:ascii="Arial" w:eastAsia="Calibri" w:hAnsi="Arial" w:cs="Arial"/>
          <w:b/>
          <w:color w:val="000000"/>
          <w:kern w:val="0"/>
          <w:sz w:val="22"/>
          <w:szCs w:val="22"/>
          <w14:ligatures w14:val="none"/>
        </w:rPr>
        <w:t>Working Together to Safeguard Children – HM Government 2013</w:t>
      </w:r>
      <w:r w:rsidRPr="004E48CF">
        <w:rPr>
          <w:rFonts w:ascii="Arial" w:eastAsia="Calibri" w:hAnsi="Arial" w:cs="Arial"/>
          <w:color w:val="000000"/>
          <w:kern w:val="0"/>
          <w:sz w:val="22"/>
          <w:szCs w:val="22"/>
          <w14:ligatures w14:val="none"/>
        </w:rPr>
        <w:t xml:space="preserve">. Statutory guidance which sets out how </w:t>
      </w:r>
      <w:proofErr w:type="spellStart"/>
      <w:r w:rsidRPr="004E48CF">
        <w:rPr>
          <w:rFonts w:ascii="Arial" w:eastAsia="Calibri" w:hAnsi="Arial" w:cs="Arial"/>
          <w:color w:val="000000"/>
          <w:kern w:val="0"/>
          <w:sz w:val="22"/>
          <w:szCs w:val="22"/>
          <w14:ligatures w14:val="none"/>
        </w:rPr>
        <w:t>organisations</w:t>
      </w:r>
      <w:proofErr w:type="spellEnd"/>
      <w:r w:rsidRPr="004E48CF">
        <w:rPr>
          <w:rFonts w:ascii="Arial" w:eastAsia="Calibri" w:hAnsi="Arial" w:cs="Arial"/>
          <w:color w:val="000000"/>
          <w:kern w:val="0"/>
          <w:sz w:val="22"/>
          <w:szCs w:val="22"/>
          <w14:ligatures w14:val="none"/>
        </w:rPr>
        <w:t xml:space="preserve"> and individuals should work together to safeguard and promote the welfare of children. It also sets out how practitioners should conduct the assessment of children. </w:t>
      </w:r>
      <w:hyperlink r:id="rId30">
        <w:r w:rsidRPr="004E48CF">
          <w:rPr>
            <w:rFonts w:ascii="Arial" w:eastAsia="Calibri" w:hAnsi="Arial" w:cs="Arial"/>
            <w:color w:val="000000" w:themeColor="text1"/>
            <w:kern w:val="0"/>
            <w:sz w:val="22"/>
            <w:szCs w:val="22"/>
            <w:u w:val="single"/>
            <w14:ligatures w14:val="none"/>
          </w:rPr>
          <w:t>https://www.gov.uk/government/uploads/system/uploads/attachment_data/file/419595/Working_Together_to_Safeguard_Children.pdf</w:t>
        </w:r>
      </w:hyperlink>
    </w:p>
    <w:p w14:paraId="56EB94F1" w14:textId="77777777" w:rsidR="004E48CF" w:rsidRPr="004E48CF" w:rsidRDefault="004E48CF" w:rsidP="004E48CF">
      <w:pPr>
        <w:pBdr>
          <w:top w:val="nil"/>
          <w:left w:val="nil"/>
          <w:bottom w:val="nil"/>
          <w:right w:val="nil"/>
          <w:between w:val="nil"/>
        </w:pBdr>
        <w:spacing w:after="0" w:line="240" w:lineRule="auto"/>
        <w:ind w:left="1080"/>
        <w:rPr>
          <w:rFonts w:ascii="Arial" w:eastAsia="Calibri" w:hAnsi="Arial" w:cs="Arial"/>
          <w:b/>
          <w:kern w:val="0"/>
          <w:sz w:val="22"/>
          <w:szCs w:val="22"/>
          <w14:ligatures w14:val="none"/>
        </w:rPr>
      </w:pPr>
    </w:p>
    <w:p w14:paraId="26BDB8B2"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Calibri" w:hAnsi="Arial" w:cs="Arial"/>
          <w:b/>
          <w:kern w:val="0"/>
          <w:sz w:val="22"/>
          <w:szCs w:val="22"/>
          <w14:ligatures w14:val="none"/>
        </w:rPr>
      </w:pPr>
      <w:r w:rsidRPr="004E48CF">
        <w:rPr>
          <w:rFonts w:ascii="Arial" w:eastAsia="Calibri" w:hAnsi="Arial" w:cs="Arial"/>
          <w:b/>
          <w:kern w:val="0"/>
          <w:sz w:val="22"/>
          <w:szCs w:val="22"/>
          <w14:ligatures w14:val="none"/>
        </w:rPr>
        <w:t xml:space="preserve">Wales Safeguarding Procedures. </w:t>
      </w:r>
      <w:r w:rsidRPr="004E48CF">
        <w:rPr>
          <w:rFonts w:ascii="Arial" w:eastAsia="Calibri" w:hAnsi="Arial" w:cs="Arial"/>
          <w:color w:val="474747"/>
          <w:kern w:val="0"/>
          <w:sz w:val="22"/>
          <w:szCs w:val="22"/>
          <w:highlight w:val="white"/>
          <w14:ligatures w14:val="none"/>
        </w:rPr>
        <w:t>For children and adults at risk of abuse and neglect. These are the national Wales Safeguarding Procedures. The</w:t>
      </w:r>
      <w:r w:rsidRPr="004E48CF">
        <w:rPr>
          <w:rFonts w:ascii="Arial" w:eastAsia="Calibri" w:hAnsi="Arial" w:cs="Arial"/>
          <w:kern w:val="0"/>
          <w:sz w:val="22"/>
          <w:szCs w:val="22"/>
          <w14:ligatures w14:val="none"/>
        </w:rPr>
        <w:t>y detail the essential roles and responsibilities for practitioners to ensure that they safeguard children and adults who are at risk of abuse and neglect.</w:t>
      </w:r>
    </w:p>
    <w:p w14:paraId="576341A8" w14:textId="77777777" w:rsidR="004E48CF" w:rsidRPr="004E48CF" w:rsidRDefault="004E48CF" w:rsidP="004E48CF">
      <w:pPr>
        <w:pBdr>
          <w:top w:val="nil"/>
          <w:left w:val="nil"/>
          <w:bottom w:val="nil"/>
          <w:right w:val="nil"/>
          <w:between w:val="nil"/>
        </w:pBdr>
        <w:spacing w:after="0" w:line="240" w:lineRule="auto"/>
        <w:ind w:left="900"/>
        <w:rPr>
          <w:rFonts w:ascii="Arial" w:eastAsia="Calibri" w:hAnsi="Arial" w:cs="Arial"/>
          <w:b/>
          <w:kern w:val="0"/>
          <w:sz w:val="22"/>
          <w:szCs w:val="22"/>
          <w14:ligatures w14:val="none"/>
        </w:rPr>
      </w:pPr>
      <w:hyperlink r:id="rId31">
        <w:r w:rsidRPr="004E48CF">
          <w:rPr>
            <w:rFonts w:ascii="Arial" w:eastAsia="Calibri" w:hAnsi="Arial" w:cs="Arial"/>
            <w:b/>
            <w:color w:val="000000" w:themeColor="text1"/>
            <w:kern w:val="0"/>
            <w:sz w:val="22"/>
            <w:szCs w:val="22"/>
            <w:u w:val="single"/>
            <w14:ligatures w14:val="none"/>
          </w:rPr>
          <w:t>https://www.safeguarding.wales/en/</w:t>
        </w:r>
      </w:hyperlink>
    </w:p>
    <w:p w14:paraId="15DA9E54" w14:textId="77777777" w:rsidR="004E48CF" w:rsidRPr="004E48CF" w:rsidRDefault="004E48CF" w:rsidP="004E48CF">
      <w:pPr>
        <w:pBdr>
          <w:top w:val="nil"/>
          <w:left w:val="nil"/>
          <w:bottom w:val="nil"/>
          <w:right w:val="nil"/>
          <w:between w:val="nil"/>
        </w:pBdr>
        <w:spacing w:after="0" w:line="240" w:lineRule="auto"/>
        <w:ind w:left="1080"/>
        <w:rPr>
          <w:rFonts w:ascii="Arial" w:eastAsia="Calibri" w:hAnsi="Arial" w:cs="Arial"/>
          <w:b/>
          <w:kern w:val="0"/>
          <w:sz w:val="22"/>
          <w:szCs w:val="22"/>
          <w14:ligatures w14:val="none"/>
        </w:rPr>
      </w:pPr>
    </w:p>
    <w:p w14:paraId="7EF8BD40"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Calibri" w:hAnsi="Arial" w:cs="Arial"/>
          <w:b/>
          <w:kern w:val="0"/>
          <w:sz w:val="22"/>
          <w:szCs w:val="22"/>
          <w14:ligatures w14:val="none"/>
        </w:rPr>
      </w:pPr>
      <w:r w:rsidRPr="004E48CF">
        <w:rPr>
          <w:rFonts w:ascii="Arial" w:eastAsia="Calibri" w:hAnsi="Arial" w:cs="Arial"/>
          <w:b/>
          <w:kern w:val="0"/>
          <w:sz w:val="22"/>
          <w:szCs w:val="22"/>
          <w14:ligatures w14:val="none"/>
        </w:rPr>
        <w:t>Working Together to Safeguard Children (2023</w:t>
      </w:r>
      <w:proofErr w:type="gramStart"/>
      <w:r w:rsidRPr="004E48CF">
        <w:rPr>
          <w:rFonts w:ascii="Arial" w:eastAsia="Calibri" w:hAnsi="Arial" w:cs="Arial"/>
          <w:b/>
          <w:kern w:val="0"/>
          <w:sz w:val="22"/>
          <w:szCs w:val="22"/>
          <w14:ligatures w14:val="none"/>
        </w:rPr>
        <w:t>)</w:t>
      </w:r>
      <w:r w:rsidRPr="004E48CF">
        <w:rPr>
          <w:rFonts w:ascii="Arial" w:eastAsia="Arial" w:hAnsi="Arial" w:cs="Arial"/>
          <w:b/>
          <w:kern w:val="0"/>
          <w:sz w:val="22"/>
          <w:szCs w:val="22"/>
          <w14:ligatures w14:val="none"/>
        </w:rPr>
        <w:t xml:space="preserve">  </w:t>
      </w:r>
      <w:r w:rsidRPr="004E48CF">
        <w:rPr>
          <w:rFonts w:ascii="Arial" w:eastAsia="Calibri" w:hAnsi="Arial" w:cs="Arial"/>
          <w:color w:val="0B0C0C"/>
          <w:kern w:val="0"/>
          <w:sz w:val="22"/>
          <w:szCs w:val="22"/>
          <w:highlight w:val="white"/>
          <w14:ligatures w14:val="none"/>
        </w:rPr>
        <w:t>Statutory</w:t>
      </w:r>
      <w:proofErr w:type="gramEnd"/>
      <w:r w:rsidRPr="004E48CF">
        <w:rPr>
          <w:rFonts w:ascii="Arial" w:eastAsia="Calibri" w:hAnsi="Arial" w:cs="Arial"/>
          <w:color w:val="0B0C0C"/>
          <w:kern w:val="0"/>
          <w:sz w:val="22"/>
          <w:szCs w:val="22"/>
          <w:highlight w:val="white"/>
          <w14:ligatures w14:val="none"/>
        </w:rPr>
        <w:t xml:space="preserve"> guidance on multiple agencies working to help, protect and promote the welfare of Children</w:t>
      </w:r>
    </w:p>
    <w:p w14:paraId="27813E0E" w14:textId="77777777" w:rsidR="004E48CF" w:rsidRPr="004E48CF" w:rsidRDefault="004E48CF" w:rsidP="004E48CF">
      <w:pPr>
        <w:pBdr>
          <w:top w:val="nil"/>
          <w:left w:val="nil"/>
          <w:bottom w:val="nil"/>
          <w:right w:val="nil"/>
          <w:between w:val="nil"/>
        </w:pBdr>
        <w:spacing w:after="0" w:line="240" w:lineRule="auto"/>
        <w:ind w:left="900"/>
        <w:rPr>
          <w:rFonts w:ascii="Arial" w:eastAsia="Calibri" w:hAnsi="Arial" w:cs="Arial"/>
          <w:kern w:val="0"/>
          <w:sz w:val="22"/>
          <w:szCs w:val="22"/>
          <w14:ligatures w14:val="none"/>
        </w:rPr>
      </w:pPr>
      <w:hyperlink r:id="rId32">
        <w:r w:rsidRPr="004E48CF">
          <w:rPr>
            <w:rFonts w:ascii="Arial" w:eastAsia="Calibri" w:hAnsi="Arial" w:cs="Arial"/>
            <w:color w:val="000000" w:themeColor="text1"/>
            <w:kern w:val="0"/>
            <w:sz w:val="22"/>
            <w:szCs w:val="22"/>
            <w:u w:val="single"/>
            <w14:ligatures w14:val="none"/>
          </w:rPr>
          <w:t>https://www.gov.uk/government/publications/working-together-to-safeguard-children--2</w:t>
        </w:r>
      </w:hyperlink>
      <w:r w:rsidRPr="004E48CF">
        <w:rPr>
          <w:rFonts w:ascii="Arial" w:eastAsia="Calibri" w:hAnsi="Arial" w:cs="Arial"/>
          <w:kern w:val="0"/>
          <w:sz w:val="22"/>
          <w:szCs w:val="22"/>
          <w14:ligatures w14:val="none"/>
        </w:rPr>
        <w:t xml:space="preserve"> </w:t>
      </w:r>
    </w:p>
    <w:p w14:paraId="24367807"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58A76F52"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kern w:val="0"/>
          <w:sz w:val="22"/>
          <w:szCs w:val="22"/>
          <w14:ligatures w14:val="none"/>
        </w:rPr>
      </w:pPr>
    </w:p>
    <w:p w14:paraId="79784394" w14:textId="27BCBF39" w:rsidR="004A098A" w:rsidRDefault="004A098A" w:rsidP="0081643C">
      <w:pPr>
        <w:rPr>
          <w:rFonts w:ascii="Arial" w:hAnsi="Arial" w:cs="Arial"/>
          <w:b/>
          <w:color w:val="215E99" w:themeColor="text2" w:themeTint="BF"/>
          <w:kern w:val="0"/>
          <w:sz w:val="28"/>
          <w:szCs w:val="28"/>
          <w:lang w:val="en"/>
          <w14:ligatures w14:val="none"/>
        </w:rPr>
      </w:pPr>
    </w:p>
    <w:p w14:paraId="1A0CD1BD" w14:textId="77777777" w:rsidR="00737B45" w:rsidRPr="00737B45" w:rsidRDefault="00737B45" w:rsidP="0081643C">
      <w:pPr>
        <w:rPr>
          <w:rFonts w:ascii="Arial" w:hAnsi="Arial" w:cs="Arial"/>
          <w:b/>
          <w:color w:val="215E99" w:themeColor="text2" w:themeTint="BF"/>
          <w:kern w:val="0"/>
          <w:sz w:val="28"/>
          <w:szCs w:val="28"/>
          <w:lang w:val="en"/>
          <w14:ligatures w14:val="none"/>
        </w:rPr>
      </w:pPr>
    </w:p>
    <w:sectPr w:rsidR="00737B45" w:rsidRPr="00737B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6237B" w14:textId="77777777" w:rsidR="00B17C07" w:rsidRDefault="00B17C07" w:rsidP="000148A4">
      <w:pPr>
        <w:spacing w:after="0" w:line="240" w:lineRule="auto"/>
      </w:pPr>
      <w:r>
        <w:separator/>
      </w:r>
    </w:p>
  </w:endnote>
  <w:endnote w:type="continuationSeparator" w:id="0">
    <w:p w14:paraId="3E23B836" w14:textId="77777777" w:rsidR="00B17C07" w:rsidRDefault="00B17C07" w:rsidP="00014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BoldMT">
    <w:altName w:val="Arial"/>
    <w:charset w:val="00"/>
    <w:family w:val="roman"/>
    <w:pitch w:val="default"/>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C6B4" w14:textId="77777777" w:rsidR="00B17C07" w:rsidRDefault="00B17C07" w:rsidP="000148A4">
      <w:pPr>
        <w:spacing w:after="0" w:line="240" w:lineRule="auto"/>
      </w:pPr>
      <w:r>
        <w:separator/>
      </w:r>
    </w:p>
  </w:footnote>
  <w:footnote w:type="continuationSeparator" w:id="0">
    <w:p w14:paraId="58C2BFE6" w14:textId="77777777" w:rsidR="00B17C07" w:rsidRDefault="00B17C07" w:rsidP="00014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FA3"/>
    <w:multiLevelType w:val="hybridMultilevel"/>
    <w:tmpl w:val="F1B6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D42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255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81B89"/>
    <w:multiLevelType w:val="hybridMultilevel"/>
    <w:tmpl w:val="1206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3166C"/>
    <w:multiLevelType w:val="hybridMultilevel"/>
    <w:tmpl w:val="B754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45EAC"/>
    <w:multiLevelType w:val="multilevel"/>
    <w:tmpl w:val="75C45A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9FE7B8C"/>
    <w:multiLevelType w:val="hybridMultilevel"/>
    <w:tmpl w:val="143CC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07981"/>
    <w:multiLevelType w:val="hybridMultilevel"/>
    <w:tmpl w:val="2CD8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A5A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766877"/>
    <w:multiLevelType w:val="hybridMultilevel"/>
    <w:tmpl w:val="C6AC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331E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830D9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3F2E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A40A2"/>
    <w:multiLevelType w:val="hybridMultilevel"/>
    <w:tmpl w:val="9220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593E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C43CB6"/>
    <w:multiLevelType w:val="hybridMultilevel"/>
    <w:tmpl w:val="CB00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001B8E"/>
    <w:multiLevelType w:val="hybridMultilevel"/>
    <w:tmpl w:val="8E6A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65567"/>
    <w:multiLevelType w:val="hybridMultilevel"/>
    <w:tmpl w:val="0F88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3335C6"/>
    <w:multiLevelType w:val="hybridMultilevel"/>
    <w:tmpl w:val="4AF6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B926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6A3458"/>
    <w:multiLevelType w:val="hybridMultilevel"/>
    <w:tmpl w:val="B84E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270235"/>
    <w:multiLevelType w:val="hybridMultilevel"/>
    <w:tmpl w:val="9C84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10F3C"/>
    <w:multiLevelType w:val="hybridMultilevel"/>
    <w:tmpl w:val="21F41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63809"/>
    <w:multiLevelType w:val="hybridMultilevel"/>
    <w:tmpl w:val="F30E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9B1217"/>
    <w:multiLevelType w:val="multilevel"/>
    <w:tmpl w:val="3B709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CE45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4D3C2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7B08F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AF7610"/>
    <w:multiLevelType w:val="hybridMultilevel"/>
    <w:tmpl w:val="1026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1E26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EC67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74652C"/>
    <w:multiLevelType w:val="hybridMultilevel"/>
    <w:tmpl w:val="4C20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70C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3A0E4B"/>
    <w:multiLevelType w:val="hybridMultilevel"/>
    <w:tmpl w:val="F588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150D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5A4871"/>
    <w:multiLevelType w:val="hybridMultilevel"/>
    <w:tmpl w:val="B3DE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BE116F"/>
    <w:multiLevelType w:val="hybridMultilevel"/>
    <w:tmpl w:val="0A4A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3D6C8C"/>
    <w:multiLevelType w:val="hybridMultilevel"/>
    <w:tmpl w:val="30A82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E80E5B"/>
    <w:multiLevelType w:val="hybridMultilevel"/>
    <w:tmpl w:val="C672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F159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2226D2"/>
    <w:multiLevelType w:val="multilevel"/>
    <w:tmpl w:val="E408A510"/>
    <w:lvl w:ilvl="0">
      <w:start w:val="1"/>
      <w:numFmt w:val="bullet"/>
      <w:lvlText w:val="●"/>
      <w:lvlJc w:val="left"/>
      <w:pPr>
        <w:ind w:left="900" w:hanging="360"/>
      </w:pPr>
      <w:rPr>
        <w:rFonts w:ascii="Courier New" w:eastAsia="Courier New" w:hAnsi="Courier New" w:cs="Courier New"/>
        <w:b w:val="0"/>
        <w:i w:val="0"/>
        <w:smallCaps w:val="0"/>
        <w:strike w:val="0"/>
        <w:shd w:val="clear" w:color="auto" w:fill="auto"/>
        <w:vertAlign w:val="baseline"/>
      </w:rPr>
    </w:lvl>
    <w:lvl w:ilvl="1">
      <w:start w:val="1"/>
      <w:numFmt w:val="bullet"/>
      <w:lvlText w:val="○"/>
      <w:lvlJc w:val="left"/>
      <w:pPr>
        <w:ind w:left="180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52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324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
      <w:lvlJc w:val="left"/>
      <w:pPr>
        <w:ind w:left="396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68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40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
      <w:lvlJc w:val="left"/>
      <w:pPr>
        <w:ind w:left="612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840" w:hanging="360"/>
      </w:pPr>
      <w:rPr>
        <w:rFonts w:ascii="Courier New" w:eastAsia="Courier New" w:hAnsi="Courier New" w:cs="Courier New"/>
        <w:b w:val="0"/>
        <w:i w:val="0"/>
        <w:smallCaps w:val="0"/>
        <w:strike w:val="0"/>
        <w:shd w:val="clear" w:color="auto" w:fill="auto"/>
        <w:vertAlign w:val="baseline"/>
      </w:rPr>
    </w:lvl>
  </w:abstractNum>
  <w:abstractNum w:abstractNumId="41" w15:restartNumberingAfterBreak="0">
    <w:nsid w:val="4B8855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EA6A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265038"/>
    <w:multiLevelType w:val="multilevel"/>
    <w:tmpl w:val="6F385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3D028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576181"/>
    <w:multiLevelType w:val="hybridMultilevel"/>
    <w:tmpl w:val="C2D2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EB6506"/>
    <w:multiLevelType w:val="hybridMultilevel"/>
    <w:tmpl w:val="D862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715E85"/>
    <w:multiLevelType w:val="hybridMultilevel"/>
    <w:tmpl w:val="B8BC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F110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D946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DE24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F72EA9"/>
    <w:multiLevelType w:val="hybridMultilevel"/>
    <w:tmpl w:val="9DFC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FD18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E055D7"/>
    <w:multiLevelType w:val="hybridMultilevel"/>
    <w:tmpl w:val="E692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CA0285"/>
    <w:multiLevelType w:val="hybridMultilevel"/>
    <w:tmpl w:val="C760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5871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A784F24"/>
    <w:multiLevelType w:val="hybridMultilevel"/>
    <w:tmpl w:val="D792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586E1D"/>
    <w:multiLevelType w:val="hybridMultilevel"/>
    <w:tmpl w:val="76EE11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C6107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E43305"/>
    <w:multiLevelType w:val="hybridMultilevel"/>
    <w:tmpl w:val="28D0F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6E02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BE1436"/>
    <w:multiLevelType w:val="hybridMultilevel"/>
    <w:tmpl w:val="3E0C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F0452B"/>
    <w:multiLevelType w:val="hybridMultilevel"/>
    <w:tmpl w:val="80C6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085096"/>
    <w:multiLevelType w:val="hybridMultilevel"/>
    <w:tmpl w:val="BE767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5D76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FD30D0"/>
    <w:multiLevelType w:val="hybridMultilevel"/>
    <w:tmpl w:val="BF8E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665A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EC72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8124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CA216B"/>
    <w:multiLevelType w:val="hybridMultilevel"/>
    <w:tmpl w:val="9518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117937"/>
    <w:multiLevelType w:val="multilevel"/>
    <w:tmpl w:val="F508B5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78772359">
    <w:abstractNumId w:val="9"/>
  </w:num>
  <w:num w:numId="2" w16cid:durableId="312834996">
    <w:abstractNumId w:val="43"/>
  </w:num>
  <w:num w:numId="3" w16cid:durableId="14109552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5136517">
    <w:abstractNumId w:val="70"/>
  </w:num>
  <w:num w:numId="5" w16cid:durableId="2080009354">
    <w:abstractNumId w:val="24"/>
  </w:num>
  <w:num w:numId="6" w16cid:durableId="1912957286">
    <w:abstractNumId w:val="28"/>
  </w:num>
  <w:num w:numId="7" w16cid:durableId="367144501">
    <w:abstractNumId w:val="56"/>
  </w:num>
  <w:num w:numId="8" w16cid:durableId="423766314">
    <w:abstractNumId w:val="63"/>
  </w:num>
  <w:num w:numId="9" w16cid:durableId="1755199974">
    <w:abstractNumId w:val="59"/>
  </w:num>
  <w:num w:numId="10" w16cid:durableId="948045639">
    <w:abstractNumId w:val="53"/>
  </w:num>
  <w:num w:numId="11" w16cid:durableId="1749227052">
    <w:abstractNumId w:val="38"/>
  </w:num>
  <w:num w:numId="12" w16cid:durableId="547423706">
    <w:abstractNumId w:val="20"/>
  </w:num>
  <w:num w:numId="13" w16cid:durableId="1890215999">
    <w:abstractNumId w:val="3"/>
  </w:num>
  <w:num w:numId="14" w16cid:durableId="1771582084">
    <w:abstractNumId w:val="35"/>
  </w:num>
  <w:num w:numId="15" w16cid:durableId="1092631817">
    <w:abstractNumId w:val="12"/>
  </w:num>
  <w:num w:numId="16" w16cid:durableId="640695587">
    <w:abstractNumId w:val="39"/>
  </w:num>
  <w:num w:numId="17" w16cid:durableId="653413698">
    <w:abstractNumId w:val="27"/>
  </w:num>
  <w:num w:numId="18" w16cid:durableId="252280705">
    <w:abstractNumId w:val="30"/>
  </w:num>
  <w:num w:numId="19" w16cid:durableId="1074742062">
    <w:abstractNumId w:val="6"/>
  </w:num>
  <w:num w:numId="20" w16cid:durableId="1294870996">
    <w:abstractNumId w:val="51"/>
  </w:num>
  <w:num w:numId="21" w16cid:durableId="1225604866">
    <w:abstractNumId w:val="49"/>
  </w:num>
  <w:num w:numId="22" w16cid:durableId="939870934">
    <w:abstractNumId w:val="21"/>
  </w:num>
  <w:num w:numId="23" w16cid:durableId="852184820">
    <w:abstractNumId w:val="14"/>
  </w:num>
  <w:num w:numId="24" w16cid:durableId="1267152977">
    <w:abstractNumId w:val="25"/>
  </w:num>
  <w:num w:numId="25" w16cid:durableId="1679455523">
    <w:abstractNumId w:val="4"/>
  </w:num>
  <w:num w:numId="26" w16cid:durableId="1163550260">
    <w:abstractNumId w:val="52"/>
  </w:num>
  <w:num w:numId="27" w16cid:durableId="194660022">
    <w:abstractNumId w:val="0"/>
  </w:num>
  <w:num w:numId="28" w16cid:durableId="866409810">
    <w:abstractNumId w:val="8"/>
  </w:num>
  <w:num w:numId="29" w16cid:durableId="1734890031">
    <w:abstractNumId w:val="41"/>
  </w:num>
  <w:num w:numId="30" w16cid:durableId="1334070149">
    <w:abstractNumId w:val="62"/>
  </w:num>
  <w:num w:numId="31" w16cid:durableId="378282511">
    <w:abstractNumId w:val="42"/>
  </w:num>
  <w:num w:numId="32" w16cid:durableId="1696150084">
    <w:abstractNumId w:val="44"/>
  </w:num>
  <w:num w:numId="33" w16cid:durableId="1465075323">
    <w:abstractNumId w:val="2"/>
  </w:num>
  <w:num w:numId="34" w16cid:durableId="1013646922">
    <w:abstractNumId w:val="10"/>
  </w:num>
  <w:num w:numId="35" w16cid:durableId="908416891">
    <w:abstractNumId w:val="64"/>
  </w:num>
  <w:num w:numId="36" w16cid:durableId="1712918855">
    <w:abstractNumId w:val="55"/>
  </w:num>
  <w:num w:numId="37" w16cid:durableId="574097217">
    <w:abstractNumId w:val="67"/>
  </w:num>
  <w:num w:numId="38" w16cid:durableId="409815065">
    <w:abstractNumId w:val="68"/>
  </w:num>
  <w:num w:numId="39" w16cid:durableId="403603413">
    <w:abstractNumId w:val="32"/>
  </w:num>
  <w:num w:numId="40" w16cid:durableId="761534137">
    <w:abstractNumId w:val="60"/>
  </w:num>
  <w:num w:numId="41" w16cid:durableId="1823765933">
    <w:abstractNumId w:val="58"/>
  </w:num>
  <w:num w:numId="42" w16cid:durableId="1935741053">
    <w:abstractNumId w:val="26"/>
  </w:num>
  <w:num w:numId="43" w16cid:durableId="1188134209">
    <w:abstractNumId w:val="29"/>
  </w:num>
  <w:num w:numId="44" w16cid:durableId="871528047">
    <w:abstractNumId w:val="1"/>
  </w:num>
  <w:num w:numId="45" w16cid:durableId="920798194">
    <w:abstractNumId w:val="34"/>
  </w:num>
  <w:num w:numId="46" w16cid:durableId="1200899632">
    <w:abstractNumId w:val="48"/>
  </w:num>
  <w:num w:numId="47" w16cid:durableId="1053847219">
    <w:abstractNumId w:val="50"/>
  </w:num>
  <w:num w:numId="48" w16cid:durableId="307327600">
    <w:abstractNumId w:val="19"/>
  </w:num>
  <w:num w:numId="49" w16cid:durableId="881479265">
    <w:abstractNumId w:val="66"/>
  </w:num>
  <w:num w:numId="50" w16cid:durableId="1259295801">
    <w:abstractNumId w:val="37"/>
  </w:num>
  <w:num w:numId="51" w16cid:durableId="2105805285">
    <w:abstractNumId w:val="46"/>
  </w:num>
  <w:num w:numId="52" w16cid:durableId="1227228654">
    <w:abstractNumId w:val="17"/>
  </w:num>
  <w:num w:numId="53" w16cid:durableId="1961571492">
    <w:abstractNumId w:val="36"/>
  </w:num>
  <w:num w:numId="54" w16cid:durableId="746268099">
    <w:abstractNumId w:val="45"/>
  </w:num>
  <w:num w:numId="55" w16cid:durableId="1559199404">
    <w:abstractNumId w:val="47"/>
  </w:num>
  <w:num w:numId="56" w16cid:durableId="571164431">
    <w:abstractNumId w:val="57"/>
  </w:num>
  <w:num w:numId="57" w16cid:durableId="362557298">
    <w:abstractNumId w:val="54"/>
  </w:num>
  <w:num w:numId="58" w16cid:durableId="1848053440">
    <w:abstractNumId w:val="7"/>
  </w:num>
  <w:num w:numId="59" w16cid:durableId="285084823">
    <w:abstractNumId w:val="31"/>
  </w:num>
  <w:num w:numId="60" w16cid:durableId="996763422">
    <w:abstractNumId w:val="23"/>
  </w:num>
  <w:num w:numId="61" w16cid:durableId="1621376127">
    <w:abstractNumId w:val="15"/>
  </w:num>
  <w:num w:numId="62" w16cid:durableId="432165357">
    <w:abstractNumId w:val="33"/>
  </w:num>
  <w:num w:numId="63" w16cid:durableId="719012787">
    <w:abstractNumId w:val="61"/>
  </w:num>
  <w:num w:numId="64" w16cid:durableId="108549626">
    <w:abstractNumId w:val="18"/>
  </w:num>
  <w:num w:numId="65" w16cid:durableId="1260021961">
    <w:abstractNumId w:val="22"/>
  </w:num>
  <w:num w:numId="66" w16cid:durableId="1672952545">
    <w:abstractNumId w:val="69"/>
  </w:num>
  <w:num w:numId="67" w16cid:durableId="1276668441">
    <w:abstractNumId w:val="16"/>
  </w:num>
  <w:num w:numId="68" w16cid:durableId="1253395164">
    <w:abstractNumId w:val="13"/>
  </w:num>
  <w:num w:numId="69" w16cid:durableId="948589815">
    <w:abstractNumId w:val="11"/>
  </w:num>
  <w:num w:numId="70" w16cid:durableId="1520504323">
    <w:abstractNumId w:val="40"/>
  </w:num>
  <w:num w:numId="71" w16cid:durableId="785927288">
    <w:abstractNumId w:val="12"/>
  </w:num>
  <w:num w:numId="72" w16cid:durableId="2034190103">
    <w:abstractNumId w:val="39"/>
  </w:num>
  <w:num w:numId="73" w16cid:durableId="686718617">
    <w:abstractNumId w:val="6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8A"/>
    <w:rsid w:val="00000B84"/>
    <w:rsid w:val="000105ED"/>
    <w:rsid w:val="000148A4"/>
    <w:rsid w:val="00017249"/>
    <w:rsid w:val="000200AD"/>
    <w:rsid w:val="00023008"/>
    <w:rsid w:val="000239B5"/>
    <w:rsid w:val="00023C25"/>
    <w:rsid w:val="00027738"/>
    <w:rsid w:val="00027F02"/>
    <w:rsid w:val="00032593"/>
    <w:rsid w:val="000352C1"/>
    <w:rsid w:val="000353A6"/>
    <w:rsid w:val="000377E0"/>
    <w:rsid w:val="00040865"/>
    <w:rsid w:val="00043B8F"/>
    <w:rsid w:val="00046AE9"/>
    <w:rsid w:val="000477BE"/>
    <w:rsid w:val="000518DE"/>
    <w:rsid w:val="00055991"/>
    <w:rsid w:val="0005631C"/>
    <w:rsid w:val="00056480"/>
    <w:rsid w:val="00067EC3"/>
    <w:rsid w:val="00070C30"/>
    <w:rsid w:val="00071534"/>
    <w:rsid w:val="00071DF9"/>
    <w:rsid w:val="00074E05"/>
    <w:rsid w:val="000760E4"/>
    <w:rsid w:val="00076747"/>
    <w:rsid w:val="0008123A"/>
    <w:rsid w:val="00081394"/>
    <w:rsid w:val="00086825"/>
    <w:rsid w:val="00087884"/>
    <w:rsid w:val="000947C3"/>
    <w:rsid w:val="00094A0E"/>
    <w:rsid w:val="000A0755"/>
    <w:rsid w:val="000A0B17"/>
    <w:rsid w:val="000A1D4C"/>
    <w:rsid w:val="000A23AF"/>
    <w:rsid w:val="000A44BD"/>
    <w:rsid w:val="000A671F"/>
    <w:rsid w:val="000A6D38"/>
    <w:rsid w:val="000B00BF"/>
    <w:rsid w:val="000B0F13"/>
    <w:rsid w:val="000B380D"/>
    <w:rsid w:val="000B415C"/>
    <w:rsid w:val="000B5FD1"/>
    <w:rsid w:val="000C3636"/>
    <w:rsid w:val="000D16C2"/>
    <w:rsid w:val="000D621B"/>
    <w:rsid w:val="000E1A53"/>
    <w:rsid w:val="000E71B0"/>
    <w:rsid w:val="000F438D"/>
    <w:rsid w:val="001026CB"/>
    <w:rsid w:val="00105323"/>
    <w:rsid w:val="00114097"/>
    <w:rsid w:val="00124292"/>
    <w:rsid w:val="001256A7"/>
    <w:rsid w:val="001271D5"/>
    <w:rsid w:val="00132DC2"/>
    <w:rsid w:val="0014089D"/>
    <w:rsid w:val="0014323E"/>
    <w:rsid w:val="00147E38"/>
    <w:rsid w:val="0015145E"/>
    <w:rsid w:val="0015337B"/>
    <w:rsid w:val="00161982"/>
    <w:rsid w:val="00161A40"/>
    <w:rsid w:val="00165B8C"/>
    <w:rsid w:val="00166E6A"/>
    <w:rsid w:val="001732F6"/>
    <w:rsid w:val="001732FF"/>
    <w:rsid w:val="00174509"/>
    <w:rsid w:val="00175052"/>
    <w:rsid w:val="00175064"/>
    <w:rsid w:val="00177014"/>
    <w:rsid w:val="00181318"/>
    <w:rsid w:val="00183441"/>
    <w:rsid w:val="00186035"/>
    <w:rsid w:val="00192274"/>
    <w:rsid w:val="001926AD"/>
    <w:rsid w:val="001A00CA"/>
    <w:rsid w:val="001A0692"/>
    <w:rsid w:val="001A6638"/>
    <w:rsid w:val="001A6E63"/>
    <w:rsid w:val="001A7FDB"/>
    <w:rsid w:val="001B2E92"/>
    <w:rsid w:val="001B2F60"/>
    <w:rsid w:val="001B6436"/>
    <w:rsid w:val="001B6DDA"/>
    <w:rsid w:val="001C71C2"/>
    <w:rsid w:val="001D06E6"/>
    <w:rsid w:val="001D3A7F"/>
    <w:rsid w:val="001D7184"/>
    <w:rsid w:val="001E1437"/>
    <w:rsid w:val="001F12FA"/>
    <w:rsid w:val="002004AB"/>
    <w:rsid w:val="00200D2B"/>
    <w:rsid w:val="0020115D"/>
    <w:rsid w:val="00201ACC"/>
    <w:rsid w:val="00202B61"/>
    <w:rsid w:val="00205185"/>
    <w:rsid w:val="002061A5"/>
    <w:rsid w:val="00215AEF"/>
    <w:rsid w:val="00222E00"/>
    <w:rsid w:val="002251F7"/>
    <w:rsid w:val="002304EA"/>
    <w:rsid w:val="00232D27"/>
    <w:rsid w:val="0023343B"/>
    <w:rsid w:val="00235920"/>
    <w:rsid w:val="00240B04"/>
    <w:rsid w:val="00246382"/>
    <w:rsid w:val="00247BCD"/>
    <w:rsid w:val="00252408"/>
    <w:rsid w:val="00253F0C"/>
    <w:rsid w:val="00263A6B"/>
    <w:rsid w:val="002677B4"/>
    <w:rsid w:val="00270B33"/>
    <w:rsid w:val="00270D08"/>
    <w:rsid w:val="0027311D"/>
    <w:rsid w:val="00273150"/>
    <w:rsid w:val="002761FB"/>
    <w:rsid w:val="00285454"/>
    <w:rsid w:val="0028700A"/>
    <w:rsid w:val="0028746A"/>
    <w:rsid w:val="002900D0"/>
    <w:rsid w:val="002921CE"/>
    <w:rsid w:val="002928EA"/>
    <w:rsid w:val="00292FF5"/>
    <w:rsid w:val="002933C9"/>
    <w:rsid w:val="002959C6"/>
    <w:rsid w:val="0029614F"/>
    <w:rsid w:val="0029663D"/>
    <w:rsid w:val="002A088C"/>
    <w:rsid w:val="002A2DFD"/>
    <w:rsid w:val="002A40FB"/>
    <w:rsid w:val="002B2ABC"/>
    <w:rsid w:val="002B44AB"/>
    <w:rsid w:val="002B5C5B"/>
    <w:rsid w:val="002B5E22"/>
    <w:rsid w:val="002B71FA"/>
    <w:rsid w:val="002C144A"/>
    <w:rsid w:val="002C3412"/>
    <w:rsid w:val="002C551D"/>
    <w:rsid w:val="002C6C96"/>
    <w:rsid w:val="002C7A0F"/>
    <w:rsid w:val="002C7CC6"/>
    <w:rsid w:val="002D05AC"/>
    <w:rsid w:val="002D0762"/>
    <w:rsid w:val="002E356F"/>
    <w:rsid w:val="002F3A47"/>
    <w:rsid w:val="002F540B"/>
    <w:rsid w:val="002F5BD3"/>
    <w:rsid w:val="002F5C0E"/>
    <w:rsid w:val="00303B7F"/>
    <w:rsid w:val="00322499"/>
    <w:rsid w:val="00322894"/>
    <w:rsid w:val="003244F2"/>
    <w:rsid w:val="003362C9"/>
    <w:rsid w:val="00340B16"/>
    <w:rsid w:val="00340DAD"/>
    <w:rsid w:val="0034232A"/>
    <w:rsid w:val="00347199"/>
    <w:rsid w:val="003475F2"/>
    <w:rsid w:val="003513C7"/>
    <w:rsid w:val="00351DE7"/>
    <w:rsid w:val="003646A5"/>
    <w:rsid w:val="00364969"/>
    <w:rsid w:val="00364F2F"/>
    <w:rsid w:val="003652A9"/>
    <w:rsid w:val="00366E78"/>
    <w:rsid w:val="00370CE2"/>
    <w:rsid w:val="00371FD0"/>
    <w:rsid w:val="00376020"/>
    <w:rsid w:val="0038102C"/>
    <w:rsid w:val="00384881"/>
    <w:rsid w:val="003872E5"/>
    <w:rsid w:val="00390D98"/>
    <w:rsid w:val="003957AD"/>
    <w:rsid w:val="003966E8"/>
    <w:rsid w:val="003973EF"/>
    <w:rsid w:val="00397A3E"/>
    <w:rsid w:val="003A2476"/>
    <w:rsid w:val="003A66DE"/>
    <w:rsid w:val="003A7760"/>
    <w:rsid w:val="003B0C81"/>
    <w:rsid w:val="003B5E2B"/>
    <w:rsid w:val="003B6411"/>
    <w:rsid w:val="003C284C"/>
    <w:rsid w:val="003C3032"/>
    <w:rsid w:val="003C3E7F"/>
    <w:rsid w:val="003C7F67"/>
    <w:rsid w:val="003D1F4F"/>
    <w:rsid w:val="003D2777"/>
    <w:rsid w:val="003D5013"/>
    <w:rsid w:val="003E1D1A"/>
    <w:rsid w:val="003E4E89"/>
    <w:rsid w:val="003E6D0A"/>
    <w:rsid w:val="003E7E0C"/>
    <w:rsid w:val="003E7FBA"/>
    <w:rsid w:val="003F292D"/>
    <w:rsid w:val="003F4C0D"/>
    <w:rsid w:val="003F4CA0"/>
    <w:rsid w:val="003F5C2E"/>
    <w:rsid w:val="00402974"/>
    <w:rsid w:val="004038EB"/>
    <w:rsid w:val="0040520A"/>
    <w:rsid w:val="00405EE1"/>
    <w:rsid w:val="00407400"/>
    <w:rsid w:val="00407BCF"/>
    <w:rsid w:val="004147D8"/>
    <w:rsid w:val="00420B2C"/>
    <w:rsid w:val="00422137"/>
    <w:rsid w:val="00425B1E"/>
    <w:rsid w:val="0042651F"/>
    <w:rsid w:val="00426C3F"/>
    <w:rsid w:val="004338C1"/>
    <w:rsid w:val="00434C61"/>
    <w:rsid w:val="00435732"/>
    <w:rsid w:val="004431B4"/>
    <w:rsid w:val="0044571E"/>
    <w:rsid w:val="00451FAE"/>
    <w:rsid w:val="00454FDE"/>
    <w:rsid w:val="00455BF0"/>
    <w:rsid w:val="004578F1"/>
    <w:rsid w:val="00461188"/>
    <w:rsid w:val="00461C3D"/>
    <w:rsid w:val="00464B26"/>
    <w:rsid w:val="00465819"/>
    <w:rsid w:val="004661F4"/>
    <w:rsid w:val="004664F9"/>
    <w:rsid w:val="0047315A"/>
    <w:rsid w:val="00474547"/>
    <w:rsid w:val="00474C03"/>
    <w:rsid w:val="004764D1"/>
    <w:rsid w:val="0047797C"/>
    <w:rsid w:val="00481AB0"/>
    <w:rsid w:val="00486FC4"/>
    <w:rsid w:val="004873B0"/>
    <w:rsid w:val="0049588A"/>
    <w:rsid w:val="004A098A"/>
    <w:rsid w:val="004A75DA"/>
    <w:rsid w:val="004B1457"/>
    <w:rsid w:val="004B3F14"/>
    <w:rsid w:val="004B45F1"/>
    <w:rsid w:val="004C2D4B"/>
    <w:rsid w:val="004C7731"/>
    <w:rsid w:val="004D0116"/>
    <w:rsid w:val="004D0926"/>
    <w:rsid w:val="004D603B"/>
    <w:rsid w:val="004E047A"/>
    <w:rsid w:val="004E0AE5"/>
    <w:rsid w:val="004E2366"/>
    <w:rsid w:val="004E48CF"/>
    <w:rsid w:val="004E4A6C"/>
    <w:rsid w:val="004E62FA"/>
    <w:rsid w:val="004E7E98"/>
    <w:rsid w:val="004F547B"/>
    <w:rsid w:val="004F5E7E"/>
    <w:rsid w:val="004F5FE9"/>
    <w:rsid w:val="004F7DE3"/>
    <w:rsid w:val="005011D5"/>
    <w:rsid w:val="00501604"/>
    <w:rsid w:val="00501A1E"/>
    <w:rsid w:val="00507281"/>
    <w:rsid w:val="005074CF"/>
    <w:rsid w:val="00507788"/>
    <w:rsid w:val="00507D38"/>
    <w:rsid w:val="00514AE2"/>
    <w:rsid w:val="00515D37"/>
    <w:rsid w:val="0051690A"/>
    <w:rsid w:val="00517B25"/>
    <w:rsid w:val="00524BF1"/>
    <w:rsid w:val="00527B39"/>
    <w:rsid w:val="0053010C"/>
    <w:rsid w:val="0053205D"/>
    <w:rsid w:val="00532224"/>
    <w:rsid w:val="0053265A"/>
    <w:rsid w:val="005367D7"/>
    <w:rsid w:val="00537251"/>
    <w:rsid w:val="00544EC3"/>
    <w:rsid w:val="005460D5"/>
    <w:rsid w:val="00550619"/>
    <w:rsid w:val="005508AB"/>
    <w:rsid w:val="00551253"/>
    <w:rsid w:val="005600F9"/>
    <w:rsid w:val="00561BF5"/>
    <w:rsid w:val="00563D8B"/>
    <w:rsid w:val="00567A10"/>
    <w:rsid w:val="00570E95"/>
    <w:rsid w:val="0057187F"/>
    <w:rsid w:val="005759D3"/>
    <w:rsid w:val="0058002B"/>
    <w:rsid w:val="0058280A"/>
    <w:rsid w:val="00583779"/>
    <w:rsid w:val="00590692"/>
    <w:rsid w:val="0059073B"/>
    <w:rsid w:val="00590E04"/>
    <w:rsid w:val="0059158B"/>
    <w:rsid w:val="00594EA9"/>
    <w:rsid w:val="005A1084"/>
    <w:rsid w:val="005A1955"/>
    <w:rsid w:val="005B1B9B"/>
    <w:rsid w:val="005B28A6"/>
    <w:rsid w:val="005C0410"/>
    <w:rsid w:val="005C3C7A"/>
    <w:rsid w:val="005C3EAA"/>
    <w:rsid w:val="005C43B4"/>
    <w:rsid w:val="005D4D5A"/>
    <w:rsid w:val="005D6EDF"/>
    <w:rsid w:val="005D7473"/>
    <w:rsid w:val="005E2CC5"/>
    <w:rsid w:val="005E3D28"/>
    <w:rsid w:val="005E4E6D"/>
    <w:rsid w:val="005E6A15"/>
    <w:rsid w:val="005E70EF"/>
    <w:rsid w:val="005F0784"/>
    <w:rsid w:val="005F2689"/>
    <w:rsid w:val="005F5D27"/>
    <w:rsid w:val="00612503"/>
    <w:rsid w:val="00612A14"/>
    <w:rsid w:val="00612D75"/>
    <w:rsid w:val="00621917"/>
    <w:rsid w:val="006219D7"/>
    <w:rsid w:val="00623B7D"/>
    <w:rsid w:val="00635758"/>
    <w:rsid w:val="0064053E"/>
    <w:rsid w:val="006406B2"/>
    <w:rsid w:val="00640754"/>
    <w:rsid w:val="00641294"/>
    <w:rsid w:val="00641983"/>
    <w:rsid w:val="0064613D"/>
    <w:rsid w:val="00646E75"/>
    <w:rsid w:val="00647F60"/>
    <w:rsid w:val="0065307A"/>
    <w:rsid w:val="00653B0B"/>
    <w:rsid w:val="00655512"/>
    <w:rsid w:val="00657141"/>
    <w:rsid w:val="006603C3"/>
    <w:rsid w:val="006638C3"/>
    <w:rsid w:val="00665671"/>
    <w:rsid w:val="00667222"/>
    <w:rsid w:val="00673419"/>
    <w:rsid w:val="00677B57"/>
    <w:rsid w:val="0068156D"/>
    <w:rsid w:val="006827EF"/>
    <w:rsid w:val="006828FF"/>
    <w:rsid w:val="0068502B"/>
    <w:rsid w:val="0068785E"/>
    <w:rsid w:val="006918FE"/>
    <w:rsid w:val="0069299F"/>
    <w:rsid w:val="00696934"/>
    <w:rsid w:val="00696C8B"/>
    <w:rsid w:val="00697A01"/>
    <w:rsid w:val="006A3F35"/>
    <w:rsid w:val="006A549D"/>
    <w:rsid w:val="006A6B1E"/>
    <w:rsid w:val="006A7E3E"/>
    <w:rsid w:val="006B667F"/>
    <w:rsid w:val="006B7D7E"/>
    <w:rsid w:val="006C2C1D"/>
    <w:rsid w:val="006C2DB2"/>
    <w:rsid w:val="006C4A6D"/>
    <w:rsid w:val="006C4E0F"/>
    <w:rsid w:val="006D2A42"/>
    <w:rsid w:val="006D41DA"/>
    <w:rsid w:val="006D5CAF"/>
    <w:rsid w:val="006D61CB"/>
    <w:rsid w:val="006D784A"/>
    <w:rsid w:val="006E1DAF"/>
    <w:rsid w:val="006E4F64"/>
    <w:rsid w:val="006E60D9"/>
    <w:rsid w:val="006F274D"/>
    <w:rsid w:val="006F443E"/>
    <w:rsid w:val="006F5A37"/>
    <w:rsid w:val="006F5D0B"/>
    <w:rsid w:val="007006B9"/>
    <w:rsid w:val="00700BD7"/>
    <w:rsid w:val="00701A4C"/>
    <w:rsid w:val="00704AA7"/>
    <w:rsid w:val="00705621"/>
    <w:rsid w:val="007153C5"/>
    <w:rsid w:val="007164C9"/>
    <w:rsid w:val="0071733C"/>
    <w:rsid w:val="00717421"/>
    <w:rsid w:val="00720DCD"/>
    <w:rsid w:val="00720DF3"/>
    <w:rsid w:val="007255B8"/>
    <w:rsid w:val="00735BEA"/>
    <w:rsid w:val="00737586"/>
    <w:rsid w:val="0073780C"/>
    <w:rsid w:val="00737B45"/>
    <w:rsid w:val="007440E0"/>
    <w:rsid w:val="00744F63"/>
    <w:rsid w:val="00747EE6"/>
    <w:rsid w:val="00750CBB"/>
    <w:rsid w:val="00757195"/>
    <w:rsid w:val="00772726"/>
    <w:rsid w:val="007747B0"/>
    <w:rsid w:val="00777EA7"/>
    <w:rsid w:val="00777F4C"/>
    <w:rsid w:val="00784994"/>
    <w:rsid w:val="00786203"/>
    <w:rsid w:val="00791B81"/>
    <w:rsid w:val="00792923"/>
    <w:rsid w:val="0079398E"/>
    <w:rsid w:val="00797DAB"/>
    <w:rsid w:val="007A5CCD"/>
    <w:rsid w:val="007B1D59"/>
    <w:rsid w:val="007B2A07"/>
    <w:rsid w:val="007B4058"/>
    <w:rsid w:val="007C6064"/>
    <w:rsid w:val="007C66EF"/>
    <w:rsid w:val="007C777A"/>
    <w:rsid w:val="007D447B"/>
    <w:rsid w:val="007D6915"/>
    <w:rsid w:val="007E0E33"/>
    <w:rsid w:val="007E1BE4"/>
    <w:rsid w:val="007E2B8C"/>
    <w:rsid w:val="007F3CE4"/>
    <w:rsid w:val="007F6447"/>
    <w:rsid w:val="007F6E49"/>
    <w:rsid w:val="007F7D54"/>
    <w:rsid w:val="008033A7"/>
    <w:rsid w:val="00803445"/>
    <w:rsid w:val="00807FD0"/>
    <w:rsid w:val="00815B93"/>
    <w:rsid w:val="0081643C"/>
    <w:rsid w:val="0081731A"/>
    <w:rsid w:val="008230EE"/>
    <w:rsid w:val="0082533E"/>
    <w:rsid w:val="0083150A"/>
    <w:rsid w:val="00836D91"/>
    <w:rsid w:val="00844AF0"/>
    <w:rsid w:val="00846FFA"/>
    <w:rsid w:val="00850D9F"/>
    <w:rsid w:val="00850E05"/>
    <w:rsid w:val="00854920"/>
    <w:rsid w:val="00860764"/>
    <w:rsid w:val="00861996"/>
    <w:rsid w:val="0086667E"/>
    <w:rsid w:val="00870C1F"/>
    <w:rsid w:val="00874964"/>
    <w:rsid w:val="008764B2"/>
    <w:rsid w:val="00882651"/>
    <w:rsid w:val="00887DCD"/>
    <w:rsid w:val="00890E64"/>
    <w:rsid w:val="008A00D6"/>
    <w:rsid w:val="008A06C2"/>
    <w:rsid w:val="008A25AA"/>
    <w:rsid w:val="008B3874"/>
    <w:rsid w:val="008C3373"/>
    <w:rsid w:val="008C41E1"/>
    <w:rsid w:val="008C454A"/>
    <w:rsid w:val="008C606F"/>
    <w:rsid w:val="008D1C51"/>
    <w:rsid w:val="008D2583"/>
    <w:rsid w:val="008D377D"/>
    <w:rsid w:val="008D3A45"/>
    <w:rsid w:val="008D4BD2"/>
    <w:rsid w:val="008E3491"/>
    <w:rsid w:val="008E3CCB"/>
    <w:rsid w:val="008E5B68"/>
    <w:rsid w:val="008F0834"/>
    <w:rsid w:val="008F23F2"/>
    <w:rsid w:val="008F2B91"/>
    <w:rsid w:val="008F32AB"/>
    <w:rsid w:val="009001C7"/>
    <w:rsid w:val="00902B25"/>
    <w:rsid w:val="00914501"/>
    <w:rsid w:val="009153DA"/>
    <w:rsid w:val="00915CBA"/>
    <w:rsid w:val="009219E8"/>
    <w:rsid w:val="00921A49"/>
    <w:rsid w:val="00922E3A"/>
    <w:rsid w:val="00924FA7"/>
    <w:rsid w:val="009302C8"/>
    <w:rsid w:val="00931B4F"/>
    <w:rsid w:val="009333AD"/>
    <w:rsid w:val="00936BCA"/>
    <w:rsid w:val="0094344A"/>
    <w:rsid w:val="00943BE0"/>
    <w:rsid w:val="00943DD5"/>
    <w:rsid w:val="009468BA"/>
    <w:rsid w:val="00950D0F"/>
    <w:rsid w:val="0095171F"/>
    <w:rsid w:val="00954853"/>
    <w:rsid w:val="00954FB6"/>
    <w:rsid w:val="00955839"/>
    <w:rsid w:val="00956A02"/>
    <w:rsid w:val="0096139E"/>
    <w:rsid w:val="00961748"/>
    <w:rsid w:val="00961A2A"/>
    <w:rsid w:val="009675BF"/>
    <w:rsid w:val="00973F78"/>
    <w:rsid w:val="00976355"/>
    <w:rsid w:val="00981AD0"/>
    <w:rsid w:val="00985F4B"/>
    <w:rsid w:val="00990C23"/>
    <w:rsid w:val="00993395"/>
    <w:rsid w:val="009962DE"/>
    <w:rsid w:val="009A06D6"/>
    <w:rsid w:val="009A210E"/>
    <w:rsid w:val="009A455A"/>
    <w:rsid w:val="009A630C"/>
    <w:rsid w:val="009A793C"/>
    <w:rsid w:val="009B243D"/>
    <w:rsid w:val="009B2E96"/>
    <w:rsid w:val="009B3C8C"/>
    <w:rsid w:val="009B3CBF"/>
    <w:rsid w:val="009B40A8"/>
    <w:rsid w:val="009B5196"/>
    <w:rsid w:val="009C1B1E"/>
    <w:rsid w:val="009C38FA"/>
    <w:rsid w:val="009D11DB"/>
    <w:rsid w:val="009D33BA"/>
    <w:rsid w:val="009D5110"/>
    <w:rsid w:val="009D7791"/>
    <w:rsid w:val="009E371F"/>
    <w:rsid w:val="009E3A52"/>
    <w:rsid w:val="009E4CE4"/>
    <w:rsid w:val="009E52FD"/>
    <w:rsid w:val="009F0799"/>
    <w:rsid w:val="009F7ABC"/>
    <w:rsid w:val="00A143A7"/>
    <w:rsid w:val="00A15450"/>
    <w:rsid w:val="00A171BE"/>
    <w:rsid w:val="00A30E84"/>
    <w:rsid w:val="00A34435"/>
    <w:rsid w:val="00A35D1F"/>
    <w:rsid w:val="00A4027F"/>
    <w:rsid w:val="00A42893"/>
    <w:rsid w:val="00A42AA9"/>
    <w:rsid w:val="00A44F25"/>
    <w:rsid w:val="00A459EA"/>
    <w:rsid w:val="00A47E1B"/>
    <w:rsid w:val="00A526FC"/>
    <w:rsid w:val="00A56596"/>
    <w:rsid w:val="00A56957"/>
    <w:rsid w:val="00A61534"/>
    <w:rsid w:val="00A672A2"/>
    <w:rsid w:val="00A7328D"/>
    <w:rsid w:val="00A74390"/>
    <w:rsid w:val="00A74553"/>
    <w:rsid w:val="00A75D22"/>
    <w:rsid w:val="00A861EF"/>
    <w:rsid w:val="00A86AED"/>
    <w:rsid w:val="00A9161A"/>
    <w:rsid w:val="00A921BC"/>
    <w:rsid w:val="00A9601F"/>
    <w:rsid w:val="00AA3F35"/>
    <w:rsid w:val="00AA404B"/>
    <w:rsid w:val="00AA56B7"/>
    <w:rsid w:val="00AA68ED"/>
    <w:rsid w:val="00AA6A17"/>
    <w:rsid w:val="00AB0A31"/>
    <w:rsid w:val="00AB1A23"/>
    <w:rsid w:val="00AB1CA3"/>
    <w:rsid w:val="00AB3BBF"/>
    <w:rsid w:val="00AB5DFF"/>
    <w:rsid w:val="00AB7480"/>
    <w:rsid w:val="00AC1E41"/>
    <w:rsid w:val="00AC58BA"/>
    <w:rsid w:val="00AC68FC"/>
    <w:rsid w:val="00AD1AED"/>
    <w:rsid w:val="00AD1BA2"/>
    <w:rsid w:val="00AD3A1F"/>
    <w:rsid w:val="00AD3E08"/>
    <w:rsid w:val="00AD4527"/>
    <w:rsid w:val="00AE50A8"/>
    <w:rsid w:val="00AE71B9"/>
    <w:rsid w:val="00AE7F8E"/>
    <w:rsid w:val="00AF23A9"/>
    <w:rsid w:val="00AF37D8"/>
    <w:rsid w:val="00B17BAA"/>
    <w:rsid w:val="00B17C07"/>
    <w:rsid w:val="00B2144C"/>
    <w:rsid w:val="00B2151C"/>
    <w:rsid w:val="00B26269"/>
    <w:rsid w:val="00B267A8"/>
    <w:rsid w:val="00B34272"/>
    <w:rsid w:val="00B36564"/>
    <w:rsid w:val="00B36C90"/>
    <w:rsid w:val="00B404D1"/>
    <w:rsid w:val="00B47416"/>
    <w:rsid w:val="00B47A98"/>
    <w:rsid w:val="00B516AC"/>
    <w:rsid w:val="00B5173B"/>
    <w:rsid w:val="00B51CFC"/>
    <w:rsid w:val="00B532F3"/>
    <w:rsid w:val="00B548CE"/>
    <w:rsid w:val="00B55970"/>
    <w:rsid w:val="00B56F73"/>
    <w:rsid w:val="00B67D57"/>
    <w:rsid w:val="00B74352"/>
    <w:rsid w:val="00B7760D"/>
    <w:rsid w:val="00B81E23"/>
    <w:rsid w:val="00B902E9"/>
    <w:rsid w:val="00B91474"/>
    <w:rsid w:val="00B91DDA"/>
    <w:rsid w:val="00B94D33"/>
    <w:rsid w:val="00B95440"/>
    <w:rsid w:val="00B96403"/>
    <w:rsid w:val="00BA3D48"/>
    <w:rsid w:val="00BA4779"/>
    <w:rsid w:val="00BA61A6"/>
    <w:rsid w:val="00BA6E03"/>
    <w:rsid w:val="00BB2084"/>
    <w:rsid w:val="00BB29A9"/>
    <w:rsid w:val="00BB640A"/>
    <w:rsid w:val="00BB74FC"/>
    <w:rsid w:val="00BC5E0C"/>
    <w:rsid w:val="00BD306B"/>
    <w:rsid w:val="00BD40D9"/>
    <w:rsid w:val="00BD49AF"/>
    <w:rsid w:val="00BD5553"/>
    <w:rsid w:val="00BD6463"/>
    <w:rsid w:val="00BE148A"/>
    <w:rsid w:val="00BF057C"/>
    <w:rsid w:val="00BF1D8B"/>
    <w:rsid w:val="00BF2D1D"/>
    <w:rsid w:val="00BF32B6"/>
    <w:rsid w:val="00BF79F4"/>
    <w:rsid w:val="00BF7E90"/>
    <w:rsid w:val="00C00BC7"/>
    <w:rsid w:val="00C118CC"/>
    <w:rsid w:val="00C12614"/>
    <w:rsid w:val="00C1280F"/>
    <w:rsid w:val="00C142EF"/>
    <w:rsid w:val="00C21DAD"/>
    <w:rsid w:val="00C244C0"/>
    <w:rsid w:val="00C324D6"/>
    <w:rsid w:val="00C36378"/>
    <w:rsid w:val="00C415E9"/>
    <w:rsid w:val="00C437F8"/>
    <w:rsid w:val="00C44A04"/>
    <w:rsid w:val="00C44C7D"/>
    <w:rsid w:val="00C46B1F"/>
    <w:rsid w:val="00C50C64"/>
    <w:rsid w:val="00C52098"/>
    <w:rsid w:val="00C545E6"/>
    <w:rsid w:val="00C60FCE"/>
    <w:rsid w:val="00C61B9A"/>
    <w:rsid w:val="00C62D03"/>
    <w:rsid w:val="00C642FA"/>
    <w:rsid w:val="00C674A7"/>
    <w:rsid w:val="00C72664"/>
    <w:rsid w:val="00C77579"/>
    <w:rsid w:val="00C81C91"/>
    <w:rsid w:val="00C83D9E"/>
    <w:rsid w:val="00C842E8"/>
    <w:rsid w:val="00C85787"/>
    <w:rsid w:val="00C91F53"/>
    <w:rsid w:val="00C94E5C"/>
    <w:rsid w:val="00CA016B"/>
    <w:rsid w:val="00CA0D40"/>
    <w:rsid w:val="00CA1E60"/>
    <w:rsid w:val="00CA7031"/>
    <w:rsid w:val="00CB2BB0"/>
    <w:rsid w:val="00CC1FC0"/>
    <w:rsid w:val="00CC6E08"/>
    <w:rsid w:val="00CC7790"/>
    <w:rsid w:val="00CC7BA6"/>
    <w:rsid w:val="00CD11FF"/>
    <w:rsid w:val="00CD1934"/>
    <w:rsid w:val="00CD2386"/>
    <w:rsid w:val="00CD4FE6"/>
    <w:rsid w:val="00CD6643"/>
    <w:rsid w:val="00CE1495"/>
    <w:rsid w:val="00CE24CE"/>
    <w:rsid w:val="00CE35D0"/>
    <w:rsid w:val="00CE4273"/>
    <w:rsid w:val="00CE6666"/>
    <w:rsid w:val="00CF1554"/>
    <w:rsid w:val="00CF4A17"/>
    <w:rsid w:val="00CF4D8E"/>
    <w:rsid w:val="00CF6B60"/>
    <w:rsid w:val="00D0263D"/>
    <w:rsid w:val="00D15EF2"/>
    <w:rsid w:val="00D16862"/>
    <w:rsid w:val="00D20D81"/>
    <w:rsid w:val="00D20F09"/>
    <w:rsid w:val="00D217CF"/>
    <w:rsid w:val="00D333A0"/>
    <w:rsid w:val="00D44B9A"/>
    <w:rsid w:val="00D473C1"/>
    <w:rsid w:val="00D52077"/>
    <w:rsid w:val="00D537C4"/>
    <w:rsid w:val="00D60503"/>
    <w:rsid w:val="00D63113"/>
    <w:rsid w:val="00D64B3C"/>
    <w:rsid w:val="00D65B52"/>
    <w:rsid w:val="00D70A4F"/>
    <w:rsid w:val="00D77D6F"/>
    <w:rsid w:val="00D80184"/>
    <w:rsid w:val="00D86AD3"/>
    <w:rsid w:val="00D9023D"/>
    <w:rsid w:val="00D91B13"/>
    <w:rsid w:val="00D94424"/>
    <w:rsid w:val="00D94C44"/>
    <w:rsid w:val="00D96E0A"/>
    <w:rsid w:val="00DA5701"/>
    <w:rsid w:val="00DA60EB"/>
    <w:rsid w:val="00DA6272"/>
    <w:rsid w:val="00DA6DF0"/>
    <w:rsid w:val="00DB1DCF"/>
    <w:rsid w:val="00DB26A8"/>
    <w:rsid w:val="00DB2DB4"/>
    <w:rsid w:val="00DB5094"/>
    <w:rsid w:val="00DB6872"/>
    <w:rsid w:val="00DC2949"/>
    <w:rsid w:val="00DD22D2"/>
    <w:rsid w:val="00DD2A53"/>
    <w:rsid w:val="00DD38FD"/>
    <w:rsid w:val="00DD45D3"/>
    <w:rsid w:val="00DD6CB8"/>
    <w:rsid w:val="00DD7CBE"/>
    <w:rsid w:val="00DE009D"/>
    <w:rsid w:val="00DE1C0E"/>
    <w:rsid w:val="00DE64FC"/>
    <w:rsid w:val="00DF06E1"/>
    <w:rsid w:val="00DF44FC"/>
    <w:rsid w:val="00DF4A9E"/>
    <w:rsid w:val="00DF4D73"/>
    <w:rsid w:val="00E00A0B"/>
    <w:rsid w:val="00E00EF3"/>
    <w:rsid w:val="00E01C26"/>
    <w:rsid w:val="00E048D1"/>
    <w:rsid w:val="00E17F47"/>
    <w:rsid w:val="00E30EB5"/>
    <w:rsid w:val="00E30EBE"/>
    <w:rsid w:val="00E32F39"/>
    <w:rsid w:val="00E33903"/>
    <w:rsid w:val="00E34F2A"/>
    <w:rsid w:val="00E449E7"/>
    <w:rsid w:val="00E513B3"/>
    <w:rsid w:val="00E517C4"/>
    <w:rsid w:val="00E51FED"/>
    <w:rsid w:val="00E52DB8"/>
    <w:rsid w:val="00E54E00"/>
    <w:rsid w:val="00E5507E"/>
    <w:rsid w:val="00E57D0C"/>
    <w:rsid w:val="00E63951"/>
    <w:rsid w:val="00E655D5"/>
    <w:rsid w:val="00E665E6"/>
    <w:rsid w:val="00E712F1"/>
    <w:rsid w:val="00E800C5"/>
    <w:rsid w:val="00E8224B"/>
    <w:rsid w:val="00E9062E"/>
    <w:rsid w:val="00E91E92"/>
    <w:rsid w:val="00E947D2"/>
    <w:rsid w:val="00E9578F"/>
    <w:rsid w:val="00EA1B71"/>
    <w:rsid w:val="00EA43A7"/>
    <w:rsid w:val="00EA4F7C"/>
    <w:rsid w:val="00EA529D"/>
    <w:rsid w:val="00EA5FCC"/>
    <w:rsid w:val="00EB2A8C"/>
    <w:rsid w:val="00EB31F6"/>
    <w:rsid w:val="00EB7444"/>
    <w:rsid w:val="00EC4652"/>
    <w:rsid w:val="00EC6D23"/>
    <w:rsid w:val="00ED0840"/>
    <w:rsid w:val="00ED7E99"/>
    <w:rsid w:val="00EE0573"/>
    <w:rsid w:val="00EE2AFE"/>
    <w:rsid w:val="00EE5D91"/>
    <w:rsid w:val="00EE6FD9"/>
    <w:rsid w:val="00EF170B"/>
    <w:rsid w:val="00EF2416"/>
    <w:rsid w:val="00EF45AD"/>
    <w:rsid w:val="00F01215"/>
    <w:rsid w:val="00F02470"/>
    <w:rsid w:val="00F055A5"/>
    <w:rsid w:val="00F062B6"/>
    <w:rsid w:val="00F11D4F"/>
    <w:rsid w:val="00F22A6B"/>
    <w:rsid w:val="00F25995"/>
    <w:rsid w:val="00F262F5"/>
    <w:rsid w:val="00F37F60"/>
    <w:rsid w:val="00F40090"/>
    <w:rsid w:val="00F40626"/>
    <w:rsid w:val="00F40EEF"/>
    <w:rsid w:val="00F41CA8"/>
    <w:rsid w:val="00F4210C"/>
    <w:rsid w:val="00F42D0F"/>
    <w:rsid w:val="00F55380"/>
    <w:rsid w:val="00F56553"/>
    <w:rsid w:val="00F5765B"/>
    <w:rsid w:val="00F61F94"/>
    <w:rsid w:val="00F63286"/>
    <w:rsid w:val="00F64B08"/>
    <w:rsid w:val="00F70078"/>
    <w:rsid w:val="00F7048E"/>
    <w:rsid w:val="00F70C60"/>
    <w:rsid w:val="00F75C35"/>
    <w:rsid w:val="00F8179E"/>
    <w:rsid w:val="00F85CF3"/>
    <w:rsid w:val="00F87978"/>
    <w:rsid w:val="00F90EB0"/>
    <w:rsid w:val="00FA1520"/>
    <w:rsid w:val="00FA739B"/>
    <w:rsid w:val="00FB7157"/>
    <w:rsid w:val="00FC5987"/>
    <w:rsid w:val="00FC725F"/>
    <w:rsid w:val="00FE0DC1"/>
    <w:rsid w:val="00FE2747"/>
    <w:rsid w:val="00FE2E50"/>
    <w:rsid w:val="00FE337C"/>
    <w:rsid w:val="00FE583C"/>
    <w:rsid w:val="00FE6760"/>
    <w:rsid w:val="00FF39E5"/>
    <w:rsid w:val="00FF62C5"/>
    <w:rsid w:val="355E057A"/>
    <w:rsid w:val="42758EF0"/>
    <w:rsid w:val="448FB862"/>
    <w:rsid w:val="4E63CEAC"/>
    <w:rsid w:val="4FA3533F"/>
    <w:rsid w:val="55935EB6"/>
    <w:rsid w:val="5DFDE123"/>
    <w:rsid w:val="627C2AC0"/>
    <w:rsid w:val="6EBCC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DAA7"/>
  <w15:chartTrackingRefBased/>
  <w15:docId w15:val="{23AFE6AD-D207-324C-93F3-CCD3B384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0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A0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A0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0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A0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A0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98A"/>
    <w:rPr>
      <w:rFonts w:eastAsiaTheme="majorEastAsia" w:cstheme="majorBidi"/>
      <w:color w:val="272727" w:themeColor="text1" w:themeTint="D8"/>
    </w:rPr>
  </w:style>
  <w:style w:type="paragraph" w:styleId="Title">
    <w:name w:val="Title"/>
    <w:basedOn w:val="Normal"/>
    <w:next w:val="Normal"/>
    <w:link w:val="TitleChar"/>
    <w:uiPriority w:val="10"/>
    <w:qFormat/>
    <w:rsid w:val="004A0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98A"/>
    <w:pPr>
      <w:spacing w:before="160"/>
      <w:jc w:val="center"/>
    </w:pPr>
    <w:rPr>
      <w:i/>
      <w:iCs/>
      <w:color w:val="404040" w:themeColor="text1" w:themeTint="BF"/>
    </w:rPr>
  </w:style>
  <w:style w:type="character" w:customStyle="1" w:styleId="QuoteChar">
    <w:name w:val="Quote Char"/>
    <w:basedOn w:val="DefaultParagraphFont"/>
    <w:link w:val="Quote"/>
    <w:uiPriority w:val="29"/>
    <w:rsid w:val="004A098A"/>
    <w:rPr>
      <w:i/>
      <w:iCs/>
      <w:color w:val="404040" w:themeColor="text1" w:themeTint="BF"/>
    </w:rPr>
  </w:style>
  <w:style w:type="paragraph" w:styleId="ListParagraph">
    <w:name w:val="List Paragraph"/>
    <w:basedOn w:val="Normal"/>
    <w:qFormat/>
    <w:rsid w:val="004A098A"/>
    <w:pPr>
      <w:ind w:left="720"/>
      <w:contextualSpacing/>
    </w:pPr>
  </w:style>
  <w:style w:type="character" w:styleId="IntenseEmphasis">
    <w:name w:val="Intense Emphasis"/>
    <w:basedOn w:val="DefaultParagraphFont"/>
    <w:uiPriority w:val="21"/>
    <w:qFormat/>
    <w:rsid w:val="004A098A"/>
    <w:rPr>
      <w:i/>
      <w:iCs/>
      <w:color w:val="0F4761" w:themeColor="accent1" w:themeShade="BF"/>
    </w:rPr>
  </w:style>
  <w:style w:type="paragraph" w:styleId="IntenseQuote">
    <w:name w:val="Intense Quote"/>
    <w:basedOn w:val="Normal"/>
    <w:next w:val="Normal"/>
    <w:link w:val="IntenseQuoteChar"/>
    <w:uiPriority w:val="30"/>
    <w:qFormat/>
    <w:rsid w:val="004A0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98A"/>
    <w:rPr>
      <w:i/>
      <w:iCs/>
      <w:color w:val="0F4761" w:themeColor="accent1" w:themeShade="BF"/>
    </w:rPr>
  </w:style>
  <w:style w:type="character" w:styleId="IntenseReference">
    <w:name w:val="Intense Reference"/>
    <w:basedOn w:val="DefaultParagraphFont"/>
    <w:uiPriority w:val="32"/>
    <w:qFormat/>
    <w:rsid w:val="004A098A"/>
    <w:rPr>
      <w:b/>
      <w:bCs/>
      <w:smallCaps/>
      <w:color w:val="0F4761" w:themeColor="accent1" w:themeShade="BF"/>
      <w:spacing w:val="5"/>
    </w:rPr>
  </w:style>
  <w:style w:type="paragraph" w:customStyle="1" w:styleId="p1">
    <w:name w:val="p1"/>
    <w:basedOn w:val="Normal"/>
    <w:rsid w:val="004A098A"/>
    <w:pPr>
      <w:spacing w:after="0" w:line="240" w:lineRule="auto"/>
    </w:pPr>
    <w:rPr>
      <w:rFonts w:ascii="Helvetica" w:hAnsi="Helvetica" w:cs="Times New Roman"/>
      <w:color w:val="000000"/>
      <w:kern w:val="0"/>
      <w:sz w:val="15"/>
      <w:szCs w:val="15"/>
      <w14:ligatures w14:val="none"/>
    </w:rPr>
  </w:style>
  <w:style w:type="paragraph" w:customStyle="1" w:styleId="p2">
    <w:name w:val="p2"/>
    <w:basedOn w:val="Normal"/>
    <w:rsid w:val="004A098A"/>
    <w:pPr>
      <w:spacing w:after="0" w:line="240" w:lineRule="auto"/>
    </w:pPr>
    <w:rPr>
      <w:rFonts w:ascii="Helvetica" w:hAnsi="Helvetica" w:cs="Times New Roman"/>
      <w:color w:val="4F81BD"/>
      <w:kern w:val="0"/>
      <w:sz w:val="39"/>
      <w:szCs w:val="39"/>
      <w14:ligatures w14:val="none"/>
    </w:rPr>
  </w:style>
  <w:style w:type="paragraph" w:customStyle="1" w:styleId="p3">
    <w:name w:val="p3"/>
    <w:basedOn w:val="Normal"/>
    <w:rsid w:val="004A098A"/>
    <w:pPr>
      <w:spacing w:after="0" w:line="240" w:lineRule="auto"/>
    </w:pPr>
    <w:rPr>
      <w:rFonts w:ascii="Helvetica" w:hAnsi="Helvetica" w:cs="Times New Roman"/>
      <w:color w:val="000000"/>
      <w:kern w:val="0"/>
      <w:sz w:val="17"/>
      <w:szCs w:val="17"/>
      <w14:ligatures w14:val="none"/>
    </w:rPr>
  </w:style>
  <w:style w:type="paragraph" w:customStyle="1" w:styleId="p4">
    <w:name w:val="p4"/>
    <w:basedOn w:val="Normal"/>
    <w:rsid w:val="004A098A"/>
    <w:pPr>
      <w:spacing w:after="0" w:line="240" w:lineRule="auto"/>
    </w:pPr>
    <w:rPr>
      <w:rFonts w:ascii="Helvetica" w:hAnsi="Helvetica" w:cs="Times New Roman"/>
      <w:color w:val="000000"/>
      <w:kern w:val="0"/>
      <w:sz w:val="12"/>
      <w:szCs w:val="12"/>
      <w14:ligatures w14:val="none"/>
    </w:rPr>
  </w:style>
  <w:style w:type="paragraph" w:customStyle="1" w:styleId="p5">
    <w:name w:val="p5"/>
    <w:basedOn w:val="Normal"/>
    <w:rsid w:val="004A098A"/>
    <w:pPr>
      <w:spacing w:after="0" w:line="240" w:lineRule="auto"/>
    </w:pPr>
    <w:rPr>
      <w:rFonts w:ascii="Times New Roman" w:hAnsi="Times New Roman" w:cs="Times New Roman"/>
      <w:kern w:val="0"/>
      <w14:ligatures w14:val="none"/>
    </w:rPr>
  </w:style>
  <w:style w:type="paragraph" w:customStyle="1" w:styleId="p6">
    <w:name w:val="p6"/>
    <w:basedOn w:val="Normal"/>
    <w:rsid w:val="004A098A"/>
    <w:pPr>
      <w:spacing w:after="0" w:line="240" w:lineRule="auto"/>
    </w:pPr>
    <w:rPr>
      <w:rFonts w:ascii="Helvetica" w:hAnsi="Helvetica" w:cs="Times New Roman"/>
      <w:color w:val="4F81BD"/>
      <w:kern w:val="0"/>
      <w:sz w:val="15"/>
      <w:szCs w:val="15"/>
      <w14:ligatures w14:val="none"/>
    </w:rPr>
  </w:style>
  <w:style w:type="character" w:customStyle="1" w:styleId="s1">
    <w:name w:val="s1"/>
    <w:basedOn w:val="DefaultParagraphFont"/>
    <w:rsid w:val="004A098A"/>
    <w:rPr>
      <w:rFonts w:ascii="Helvetica" w:hAnsi="Helvetica" w:hint="default"/>
      <w:b w:val="0"/>
      <w:bCs w:val="0"/>
      <w:i w:val="0"/>
      <w:iCs w:val="0"/>
      <w:sz w:val="15"/>
      <w:szCs w:val="15"/>
    </w:rPr>
  </w:style>
  <w:style w:type="character" w:customStyle="1" w:styleId="s2">
    <w:name w:val="s2"/>
    <w:basedOn w:val="DefaultParagraphFont"/>
    <w:rsid w:val="004A098A"/>
    <w:rPr>
      <w:rFonts w:ascii="Helvetica" w:hAnsi="Helvetica" w:hint="default"/>
      <w:b w:val="0"/>
      <w:bCs w:val="0"/>
      <w:i w:val="0"/>
      <w:iCs w:val="0"/>
      <w:sz w:val="39"/>
      <w:szCs w:val="39"/>
    </w:rPr>
  </w:style>
  <w:style w:type="character" w:customStyle="1" w:styleId="s3">
    <w:name w:val="s3"/>
    <w:basedOn w:val="DefaultParagraphFont"/>
    <w:rsid w:val="004A098A"/>
    <w:rPr>
      <w:rFonts w:ascii="Helvetica" w:hAnsi="Helvetica" w:hint="default"/>
      <w:b w:val="0"/>
      <w:bCs w:val="0"/>
      <w:i w:val="0"/>
      <w:iCs w:val="0"/>
      <w:sz w:val="17"/>
      <w:szCs w:val="17"/>
    </w:rPr>
  </w:style>
  <w:style w:type="character" w:customStyle="1" w:styleId="s4">
    <w:name w:val="s4"/>
    <w:basedOn w:val="DefaultParagraphFont"/>
    <w:rsid w:val="004A098A"/>
    <w:rPr>
      <w:rFonts w:ascii="Helvetica" w:hAnsi="Helvetica" w:hint="default"/>
      <w:b w:val="0"/>
      <w:bCs w:val="0"/>
      <w:i w:val="0"/>
      <w:iCs w:val="0"/>
      <w:sz w:val="12"/>
      <w:szCs w:val="12"/>
    </w:rPr>
  </w:style>
  <w:style w:type="character" w:customStyle="1" w:styleId="s7">
    <w:name w:val="s7"/>
    <w:basedOn w:val="DefaultParagraphFont"/>
    <w:rsid w:val="004A098A"/>
    <w:rPr>
      <w:rFonts w:ascii="Arial" w:hAnsi="Arial" w:cs="Arial" w:hint="default"/>
      <w:b w:val="0"/>
      <w:bCs w:val="0"/>
      <w:i w:val="0"/>
      <w:iCs w:val="0"/>
      <w:sz w:val="17"/>
      <w:szCs w:val="17"/>
    </w:rPr>
  </w:style>
  <w:style w:type="character" w:customStyle="1" w:styleId="apple-converted-space">
    <w:name w:val="apple-converted-space"/>
    <w:basedOn w:val="DefaultParagraphFont"/>
    <w:rsid w:val="004A098A"/>
  </w:style>
  <w:style w:type="paragraph" w:styleId="NormalWeb">
    <w:name w:val="Normal (Web)"/>
    <w:basedOn w:val="Normal"/>
    <w:uiPriority w:val="99"/>
    <w:semiHidden/>
    <w:unhideWhenUsed/>
    <w:rsid w:val="00D63113"/>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0B5FD1"/>
    <w:rPr>
      <w:color w:val="467886" w:themeColor="hyperlink"/>
      <w:u w:val="single"/>
    </w:rPr>
  </w:style>
  <w:style w:type="character" w:styleId="UnresolvedMention">
    <w:name w:val="Unresolved Mention"/>
    <w:basedOn w:val="DefaultParagraphFont"/>
    <w:uiPriority w:val="99"/>
    <w:semiHidden/>
    <w:unhideWhenUsed/>
    <w:rsid w:val="000B5FD1"/>
    <w:rPr>
      <w:color w:val="605E5C"/>
      <w:shd w:val="clear" w:color="auto" w:fill="E1DFDD"/>
    </w:rPr>
  </w:style>
  <w:style w:type="character" w:styleId="Strong">
    <w:name w:val="Strong"/>
    <w:basedOn w:val="DefaultParagraphFont"/>
    <w:uiPriority w:val="22"/>
    <w:qFormat/>
    <w:rsid w:val="004E48CF"/>
    <w:rPr>
      <w:b/>
      <w:bCs/>
    </w:rPr>
  </w:style>
  <w:style w:type="paragraph" w:styleId="Header">
    <w:name w:val="header"/>
    <w:basedOn w:val="Normal"/>
    <w:link w:val="HeaderChar"/>
    <w:uiPriority w:val="99"/>
    <w:unhideWhenUsed/>
    <w:rsid w:val="004E48CF"/>
    <w:pPr>
      <w:tabs>
        <w:tab w:val="center" w:pos="4513"/>
        <w:tab w:val="right" w:pos="9026"/>
      </w:tabs>
      <w:spacing w:after="0" w:line="240" w:lineRule="auto"/>
    </w:pPr>
    <w:rPr>
      <w:rFonts w:ascii="Roboto" w:eastAsiaTheme="minorHAnsi" w:hAnsi="Roboto"/>
      <w:kern w:val="0"/>
      <w:sz w:val="22"/>
      <w:szCs w:val="22"/>
      <w:lang w:val="en-GB"/>
      <w14:ligatures w14:val="none"/>
    </w:rPr>
  </w:style>
  <w:style w:type="character" w:customStyle="1" w:styleId="HeaderChar">
    <w:name w:val="Header Char"/>
    <w:basedOn w:val="DefaultParagraphFont"/>
    <w:link w:val="Header"/>
    <w:uiPriority w:val="99"/>
    <w:rsid w:val="004E48CF"/>
    <w:rPr>
      <w:rFonts w:ascii="Roboto" w:eastAsiaTheme="minorHAnsi" w:hAnsi="Roboto"/>
      <w:kern w:val="0"/>
      <w:sz w:val="22"/>
      <w:szCs w:val="22"/>
      <w:lang w:val="en-GB"/>
      <w14:ligatures w14:val="none"/>
    </w:rPr>
  </w:style>
  <w:style w:type="paragraph" w:styleId="Footer">
    <w:name w:val="footer"/>
    <w:basedOn w:val="Normal"/>
    <w:link w:val="FooterChar"/>
    <w:uiPriority w:val="99"/>
    <w:unhideWhenUsed/>
    <w:rsid w:val="004E48CF"/>
    <w:pPr>
      <w:tabs>
        <w:tab w:val="center" w:pos="4513"/>
        <w:tab w:val="right" w:pos="9026"/>
      </w:tabs>
      <w:spacing w:after="0" w:line="240" w:lineRule="auto"/>
    </w:pPr>
    <w:rPr>
      <w:rFonts w:ascii="Roboto" w:eastAsiaTheme="minorHAnsi" w:hAnsi="Roboto"/>
      <w:kern w:val="0"/>
      <w:sz w:val="22"/>
      <w:szCs w:val="22"/>
      <w:lang w:val="en-GB"/>
      <w14:ligatures w14:val="none"/>
    </w:rPr>
  </w:style>
  <w:style w:type="character" w:customStyle="1" w:styleId="FooterChar">
    <w:name w:val="Footer Char"/>
    <w:basedOn w:val="DefaultParagraphFont"/>
    <w:link w:val="Footer"/>
    <w:uiPriority w:val="99"/>
    <w:rsid w:val="004E48CF"/>
    <w:rPr>
      <w:rFonts w:ascii="Roboto" w:eastAsiaTheme="minorHAnsi" w:hAnsi="Roboto"/>
      <w:kern w:val="0"/>
      <w:sz w:val="22"/>
      <w:szCs w:val="22"/>
      <w:lang w:val="en-GB"/>
      <w14:ligatures w14:val="none"/>
    </w:rPr>
  </w:style>
  <w:style w:type="paragraph" w:styleId="CommentText">
    <w:name w:val="annotation text"/>
    <w:basedOn w:val="Normal"/>
    <w:link w:val="CommentTextChar"/>
    <w:uiPriority w:val="99"/>
    <w:unhideWhenUsed/>
    <w:rsid w:val="004E48CF"/>
    <w:pPr>
      <w:spacing w:line="240" w:lineRule="auto"/>
    </w:pPr>
    <w:rPr>
      <w:rFonts w:ascii="Roboto" w:eastAsiaTheme="minorHAnsi" w:hAnsi="Roboto"/>
      <w:kern w:val="0"/>
      <w:sz w:val="20"/>
      <w:szCs w:val="20"/>
      <w:lang w:val="en-GB"/>
      <w14:ligatures w14:val="none"/>
    </w:rPr>
  </w:style>
  <w:style w:type="character" w:customStyle="1" w:styleId="CommentTextChar">
    <w:name w:val="Comment Text Char"/>
    <w:basedOn w:val="DefaultParagraphFont"/>
    <w:link w:val="CommentText"/>
    <w:uiPriority w:val="99"/>
    <w:rsid w:val="004E48CF"/>
    <w:rPr>
      <w:rFonts w:ascii="Roboto" w:eastAsiaTheme="minorHAnsi" w:hAnsi="Roboto"/>
      <w:kern w:val="0"/>
      <w:sz w:val="20"/>
      <w:szCs w:val="20"/>
      <w:lang w:val="en-GB"/>
      <w14:ligatures w14:val="none"/>
    </w:rPr>
  </w:style>
  <w:style w:type="character" w:styleId="CommentReference">
    <w:name w:val="annotation reference"/>
    <w:basedOn w:val="DefaultParagraphFont"/>
    <w:uiPriority w:val="99"/>
    <w:semiHidden/>
    <w:unhideWhenUsed/>
    <w:rsid w:val="004E48CF"/>
    <w:rPr>
      <w:sz w:val="16"/>
      <w:szCs w:val="16"/>
    </w:rPr>
  </w:style>
  <w:style w:type="paragraph" w:styleId="Revision">
    <w:name w:val="Revision"/>
    <w:hidden/>
    <w:uiPriority w:val="99"/>
    <w:semiHidden/>
    <w:rsid w:val="004E48CF"/>
    <w:pPr>
      <w:spacing w:after="0" w:line="240" w:lineRule="auto"/>
    </w:pPr>
    <w:rPr>
      <w:rFonts w:eastAsiaTheme="minorHAnsi"/>
      <w:kern w:val="0"/>
      <w:sz w:val="22"/>
      <w:szCs w:val="22"/>
      <w:lang w:val="en-GB"/>
      <w14:ligatures w14:val="none"/>
    </w:rPr>
  </w:style>
  <w:style w:type="paragraph" w:styleId="CommentSubject">
    <w:name w:val="annotation subject"/>
    <w:basedOn w:val="CommentText"/>
    <w:next w:val="CommentText"/>
    <w:link w:val="CommentSubjectChar"/>
    <w:uiPriority w:val="99"/>
    <w:semiHidden/>
    <w:unhideWhenUsed/>
    <w:rsid w:val="004E48CF"/>
    <w:rPr>
      <w:b/>
      <w:bCs/>
    </w:rPr>
  </w:style>
  <w:style w:type="character" w:customStyle="1" w:styleId="CommentSubjectChar">
    <w:name w:val="Comment Subject Char"/>
    <w:basedOn w:val="CommentTextChar"/>
    <w:link w:val="CommentSubject"/>
    <w:uiPriority w:val="99"/>
    <w:semiHidden/>
    <w:rsid w:val="004E48CF"/>
    <w:rPr>
      <w:rFonts w:ascii="Roboto" w:eastAsiaTheme="minorHAnsi" w:hAnsi="Roboto"/>
      <w:b/>
      <w:bCs/>
      <w:kern w:val="0"/>
      <w:sz w:val="20"/>
      <w:szCs w:val="20"/>
      <w:lang w:val="en-GB"/>
      <w14:ligatures w14:val="none"/>
    </w:rPr>
  </w:style>
  <w:style w:type="table" w:styleId="TableGrid">
    <w:name w:val="Table Grid"/>
    <w:basedOn w:val="TableNormal"/>
    <w:uiPriority w:val="59"/>
    <w:rsid w:val="004E48CF"/>
    <w:pPr>
      <w:spacing w:after="0" w:line="240" w:lineRule="auto"/>
    </w:pPr>
    <w:rPr>
      <w:rFonts w:eastAsiaTheme="minorHAnsi"/>
      <w:kern w:val="0"/>
      <w:sz w:val="22"/>
      <w:szCs w:val="22"/>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E48CF"/>
    <w:rPr>
      <w:color w:val="96607D" w:themeColor="followedHyperlink"/>
      <w:u w:val="single"/>
    </w:rPr>
  </w:style>
  <w:style w:type="character" w:customStyle="1" w:styleId="cf0">
    <w:name w:val="cf0"/>
    <w:basedOn w:val="DefaultParagraphFont"/>
    <w:rsid w:val="004E48CF"/>
  </w:style>
  <w:style w:type="table" w:styleId="GridTable1Light">
    <w:name w:val="Grid Table 1 Light"/>
    <w:basedOn w:val="TableNormal"/>
    <w:uiPriority w:val="46"/>
    <w:rsid w:val="004E48CF"/>
    <w:pPr>
      <w:spacing w:after="0" w:line="240" w:lineRule="auto"/>
    </w:pPr>
    <w:rPr>
      <w:rFonts w:eastAsiaTheme="minorHAnsi"/>
      <w:kern w:val="0"/>
      <w:sz w:val="22"/>
      <w:szCs w:val="22"/>
      <w:lang w:val="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6">
    <w:name w:val="s6"/>
    <w:basedOn w:val="DefaultParagraphFont"/>
    <w:rsid w:val="004E48CF"/>
    <w:rPr>
      <w:rFonts w:ascii="Arial-BoldMT" w:hAnsi="Arial-BoldMT" w:hint="default"/>
      <w:b/>
      <w:bCs/>
      <w:i w:val="0"/>
      <w:iCs w:val="0"/>
      <w:color w:val="FF0000"/>
      <w:sz w:val="18"/>
      <w:szCs w:val="18"/>
    </w:rPr>
  </w:style>
  <w:style w:type="character" w:customStyle="1" w:styleId="s8">
    <w:name w:val="s8"/>
    <w:basedOn w:val="DefaultParagraphFont"/>
    <w:rsid w:val="004E48CF"/>
    <w:rPr>
      <w:rFonts w:ascii="Helvetica" w:hAnsi="Helvetica" w:hint="default"/>
      <w:b w:val="0"/>
      <w:bCs w:val="0"/>
      <w:i w:val="0"/>
      <w:iCs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irtyoneeight.org/dashboard/knowledge-hub/definitions/forced-marriage/" TargetMode="External"/><Relationship Id="rId18" Type="http://schemas.openxmlformats.org/officeDocument/2006/relationships/hyperlink" Target="https://thirtyoneeight.org/dashboard/knowledge-hub/definitions/a-child/" TargetMode="External"/><Relationship Id="rId26" Type="http://schemas.openxmlformats.org/officeDocument/2006/relationships/hyperlink" Target="https://www.education.gov.uk/consultations/downloadableDocs/EveryChildMatters.pdf" TargetMode="External"/><Relationship Id="rId3" Type="http://schemas.openxmlformats.org/officeDocument/2006/relationships/settings" Target="settings.xml"/><Relationship Id="rId21" Type="http://schemas.openxmlformats.org/officeDocument/2006/relationships/hyperlink" Target="https://www.legislation.gov.uk/asp/2005/8/contents"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thirtyoneeight.org/dashboard/knowledge-hub/definitions/private-fostering/" TargetMode="External"/><Relationship Id="rId17" Type="http://schemas.openxmlformats.org/officeDocument/2006/relationships/hyperlink" Target="https://thirtyoneeight.org/dashboard/knowledge-hub/definitions/sexual-abuse/" TargetMode="External"/><Relationship Id="rId25" Type="http://schemas.openxmlformats.org/officeDocument/2006/relationships/hyperlink" Target="http://www.protectingchildren.org.uk/cp-system/child-in-need/ca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irtyoneeight.org/dashboard/knowledge-hub/definitions/neglect/" TargetMode="External"/><Relationship Id="rId20" Type="http://schemas.openxmlformats.org/officeDocument/2006/relationships/hyperlink" Target="https://www.legislation.gov.uk/ukpga/2003/31/contents" TargetMode="External"/><Relationship Id="rId29" Type="http://schemas.openxmlformats.org/officeDocument/2006/relationships/hyperlink" Target="http://www.unicef.org.uk/Documents/Publication-pdfs/UNCRC_PRESS200910web.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irtyoneeight.org/dashboard/knowledge-hub/definitions/child-sexual-exploitation/" TargetMode="External"/><Relationship Id="rId24" Type="http://schemas.openxmlformats.org/officeDocument/2006/relationships/hyperlink" Target="http://www.legislation.gov.uk/anaw/2014/4/contents" TargetMode="External"/><Relationship Id="rId32" Type="http://schemas.openxmlformats.org/officeDocument/2006/relationships/hyperlink" Target="https://www.gov.uk/government/publications/working-together-to-safeguard-children--2" TargetMode="External"/><Relationship Id="rId5" Type="http://schemas.openxmlformats.org/officeDocument/2006/relationships/footnotes" Target="footnotes.xml"/><Relationship Id="rId15" Type="http://schemas.openxmlformats.org/officeDocument/2006/relationships/hyperlink" Target="https://thirtyoneeight.org/dashboard/knowledge-hub/definitions/emotional-abuse/" TargetMode="External"/><Relationship Id="rId23" Type="http://schemas.openxmlformats.org/officeDocument/2006/relationships/hyperlink" Target="http://www.legislation.gov.uk/ukpga/2004/31/contents" TargetMode="External"/><Relationship Id="rId28" Type="http://schemas.openxmlformats.org/officeDocument/2006/relationships/hyperlink" Target="https://www.gov.uk/government/publications/safeguarding-practitioners-information-sharing-advice" TargetMode="External"/><Relationship Id="rId10" Type="http://schemas.openxmlformats.org/officeDocument/2006/relationships/hyperlink" Target="https://thirtyoneeight.org/dashboard/knowledge-hub/definitions/a-child/" TargetMode="External"/><Relationship Id="rId19" Type="http://schemas.openxmlformats.org/officeDocument/2006/relationships/hyperlink" Target="https://thirtyoneeight.org/dashboard/knowledge-hub/responding-to-concerns/report/social-services/" TargetMode="External"/><Relationship Id="rId31" Type="http://schemas.openxmlformats.org/officeDocument/2006/relationships/hyperlink" Target="https://www.safeguarding.wales/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hirtyoneeight.org/dashboard/knowledge-hub/definitions/physical-abuse/" TargetMode="External"/><Relationship Id="rId22" Type="http://schemas.openxmlformats.org/officeDocument/2006/relationships/hyperlink" Target="http://www.legislation.gov.uk/ukpga/1989/41/contents" TargetMode="External"/><Relationship Id="rId27" Type="http://schemas.openxmlformats.org/officeDocument/2006/relationships/hyperlink" Target="http://www.legislation.gov.uk/ukpga/2006/47/contents" TargetMode="External"/><Relationship Id="rId30" Type="http://schemas.openxmlformats.org/officeDocument/2006/relationships/hyperlink" Target="https://www.gov.uk/government/uploads/system/uploads/attachment_data/file/419595/Working_Together_to_Safeguard_Children.pdf" TargetMode="External"/><Relationship Id="rId8" Type="http://schemas.openxmlformats.org/officeDocument/2006/relationships/hyperlink" Target="mailto:misty@starfis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46</Pages>
  <Words>13462</Words>
  <Characters>73774</Characters>
  <Application>Microsoft Office Word</Application>
  <DocSecurity>0</DocSecurity>
  <Lines>1799</Lines>
  <Paragraphs>785</Paragraphs>
  <ScaleCrop>false</ScaleCrop>
  <Company/>
  <LinksUpToDate>false</LinksUpToDate>
  <CharactersWithSpaces>86451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Elliott</dc:creator>
  <cp:keywords/>
  <dc:description/>
  <cp:lastModifiedBy>Bryan Elliott</cp:lastModifiedBy>
  <cp:revision>2</cp:revision>
  <dcterms:created xsi:type="dcterms:W3CDTF">2026-06-30T15:40:00Z</dcterms:created>
  <dcterms:modified xsi:type="dcterms:W3CDTF">2026-06-30T15:40:00Z</dcterms:modified>
</cp:coreProperties>
</file>